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888" w:rsidRPr="00800ED1" w:rsidRDefault="00D33888">
      <w:pPr>
        <w:autoSpaceDE w:val="0"/>
        <w:autoSpaceDN w:val="0"/>
        <w:spacing w:before="6"/>
        <w:jc w:val="left"/>
        <w:rPr>
          <w:rFonts w:ascii="黑体" w:eastAsia="黑体" w:hAnsi="黑体" w:cs="宋体"/>
          <w:kern w:val="0"/>
          <w:sz w:val="25"/>
          <w:szCs w:val="25"/>
        </w:rPr>
      </w:pPr>
    </w:p>
    <w:p w:rsidR="00D33888" w:rsidRPr="00800ED1" w:rsidRDefault="00D33888" w:rsidP="00547B85">
      <w:pPr>
        <w:rPr>
          <w:kern w:val="0"/>
        </w:rPr>
      </w:pPr>
    </w:p>
    <w:p w:rsidR="00D33888" w:rsidRPr="00800ED1" w:rsidRDefault="00D33888">
      <w:pPr>
        <w:autoSpaceDE w:val="0"/>
        <w:autoSpaceDN w:val="0"/>
        <w:spacing w:before="6"/>
        <w:jc w:val="left"/>
        <w:rPr>
          <w:rFonts w:ascii="黑体" w:eastAsia="黑体" w:hAnsi="黑体" w:cs="宋体"/>
          <w:kern w:val="0"/>
          <w:sz w:val="25"/>
          <w:szCs w:val="25"/>
        </w:rPr>
      </w:pPr>
    </w:p>
    <w:p w:rsidR="00D33888" w:rsidRPr="00800ED1" w:rsidRDefault="00D33888">
      <w:pPr>
        <w:autoSpaceDE w:val="0"/>
        <w:autoSpaceDN w:val="0"/>
        <w:spacing w:before="6"/>
        <w:jc w:val="left"/>
        <w:rPr>
          <w:rFonts w:ascii="黑体" w:eastAsia="黑体" w:hAnsi="黑体" w:cs="黑体"/>
          <w:kern w:val="0"/>
          <w:sz w:val="25"/>
          <w:szCs w:val="36"/>
          <w:lang w:val="zh-CN" w:bidi="zh-CN"/>
        </w:rPr>
      </w:pPr>
    </w:p>
    <w:p w:rsidR="00D33888" w:rsidRPr="00800ED1" w:rsidRDefault="005C3658">
      <w:pPr>
        <w:autoSpaceDE w:val="0"/>
        <w:autoSpaceDN w:val="0"/>
        <w:spacing w:before="27"/>
        <w:ind w:left="1042" w:right="1167"/>
        <w:jc w:val="center"/>
        <w:rPr>
          <w:rFonts w:ascii="黑体" w:eastAsia="黑体" w:hAnsi="宋体" w:cs="宋体"/>
          <w:kern w:val="0"/>
          <w:sz w:val="52"/>
          <w:lang w:val="zh-CN" w:bidi="zh-CN"/>
        </w:rPr>
      </w:pPr>
      <w:r w:rsidRPr="00800ED1">
        <w:rPr>
          <w:rFonts w:ascii="黑体" w:eastAsia="黑体" w:hAnsi="宋体" w:cs="宋体" w:hint="eastAsia"/>
          <w:kern w:val="0"/>
          <w:sz w:val="52"/>
          <w:lang w:val="zh-CN" w:bidi="zh-CN"/>
        </w:rPr>
        <w:t>普通高等学校本科专业设置申请表</w:t>
      </w:r>
    </w:p>
    <w:p w:rsidR="00D33888" w:rsidRPr="00800ED1" w:rsidRDefault="005C3658">
      <w:pPr>
        <w:autoSpaceDE w:val="0"/>
        <w:autoSpaceDN w:val="0"/>
        <w:spacing w:before="219"/>
        <w:ind w:left="956" w:right="1167"/>
        <w:jc w:val="center"/>
        <w:rPr>
          <w:rFonts w:ascii="宋体" w:eastAsia="宋体" w:hAnsi="黑体" w:cs="黑体"/>
          <w:kern w:val="0"/>
          <w:sz w:val="36"/>
          <w:szCs w:val="36"/>
          <w:lang w:val="zh-CN" w:bidi="zh-CN"/>
        </w:rPr>
      </w:pPr>
      <w:r w:rsidRPr="00800ED1">
        <w:rPr>
          <w:rFonts w:ascii="宋体" w:eastAsia="宋体" w:hAnsi="黑体" w:cs="黑体" w:hint="eastAsia"/>
          <w:kern w:val="0"/>
          <w:sz w:val="36"/>
          <w:szCs w:val="36"/>
          <w:lang w:val="zh-CN" w:bidi="zh-CN"/>
        </w:rPr>
        <w:t>（</w:t>
      </w:r>
      <w:r w:rsidR="00397AE6">
        <w:rPr>
          <w:rFonts w:ascii="宋体" w:eastAsia="宋体" w:hAnsi="黑体" w:cs="黑体" w:hint="eastAsia"/>
          <w:kern w:val="0"/>
          <w:sz w:val="36"/>
          <w:szCs w:val="36"/>
          <w:lang w:val="zh-CN" w:bidi="zh-CN"/>
        </w:rPr>
        <w:t>2019</w:t>
      </w:r>
      <w:r w:rsidRPr="00800ED1">
        <w:rPr>
          <w:rFonts w:ascii="宋体" w:eastAsia="宋体" w:hAnsi="黑体" w:cs="黑体" w:hint="eastAsia"/>
          <w:kern w:val="0"/>
          <w:sz w:val="36"/>
          <w:szCs w:val="36"/>
          <w:lang w:val="zh-CN" w:bidi="zh-CN"/>
        </w:rPr>
        <w:t>年修订）</w:t>
      </w:r>
    </w:p>
    <w:p w:rsidR="00D33888" w:rsidRPr="00800ED1" w:rsidRDefault="00D33888">
      <w:pPr>
        <w:autoSpaceDE w:val="0"/>
        <w:autoSpaceDN w:val="0"/>
        <w:spacing w:before="219"/>
        <w:ind w:right="1167"/>
        <w:jc w:val="center"/>
        <w:rPr>
          <w:rFonts w:ascii="宋体" w:eastAsia="宋体" w:hAnsi="黑体" w:cs="黑体"/>
          <w:kern w:val="0"/>
          <w:sz w:val="36"/>
          <w:szCs w:val="36"/>
        </w:rPr>
      </w:pPr>
    </w:p>
    <w:p w:rsidR="00D33888" w:rsidRPr="00800ED1" w:rsidRDefault="00D33888" w:rsidP="00971093">
      <w:pPr>
        <w:autoSpaceDE w:val="0"/>
        <w:autoSpaceDN w:val="0"/>
        <w:spacing w:before="5" w:line="360" w:lineRule="exact"/>
        <w:jc w:val="left"/>
        <w:rPr>
          <w:rFonts w:ascii="仿宋" w:eastAsia="仿宋" w:hAnsi="仿宋" w:cs="宋体"/>
          <w:kern w:val="0"/>
          <w:sz w:val="36"/>
          <w:szCs w:val="36"/>
        </w:rPr>
      </w:pPr>
    </w:p>
    <w:p w:rsidR="00D33888" w:rsidRPr="00800ED1" w:rsidRDefault="005C3658" w:rsidP="00971093">
      <w:pPr>
        <w:autoSpaceDE w:val="0"/>
        <w:autoSpaceDN w:val="0"/>
        <w:adjustRightInd w:val="0"/>
        <w:snapToGrid w:val="0"/>
        <w:spacing w:line="360" w:lineRule="auto"/>
        <w:ind w:left="840" w:firstLine="420"/>
        <w:jc w:val="left"/>
        <w:rPr>
          <w:rFonts w:ascii="宋体" w:eastAsia="宋体" w:hAnsi="宋体" w:cs="宋体"/>
          <w:kern w:val="0"/>
          <w:sz w:val="36"/>
          <w:szCs w:val="36"/>
        </w:rPr>
      </w:pPr>
      <w:r w:rsidRPr="00800ED1">
        <w:rPr>
          <w:rFonts w:ascii="宋体" w:eastAsia="宋体" w:hAnsi="宋体" w:cs="宋体" w:hint="eastAsia"/>
          <w:kern w:val="0"/>
          <w:sz w:val="36"/>
          <w:szCs w:val="36"/>
        </w:rPr>
        <w:t>校长签字：</w:t>
      </w:r>
    </w:p>
    <w:p w:rsidR="00D33888" w:rsidRPr="00800ED1" w:rsidRDefault="005C3658" w:rsidP="00971093">
      <w:pPr>
        <w:autoSpaceDE w:val="0"/>
        <w:autoSpaceDN w:val="0"/>
        <w:adjustRightInd w:val="0"/>
        <w:snapToGrid w:val="0"/>
        <w:spacing w:line="360" w:lineRule="auto"/>
        <w:ind w:left="840" w:firstLine="420"/>
        <w:jc w:val="left"/>
        <w:rPr>
          <w:rFonts w:ascii="宋体" w:eastAsia="宋体" w:hAnsi="宋体" w:cs="宋体"/>
          <w:spacing w:val="-9"/>
          <w:kern w:val="0"/>
          <w:sz w:val="36"/>
          <w:szCs w:val="36"/>
        </w:rPr>
      </w:pPr>
      <w:r w:rsidRPr="00800ED1">
        <w:rPr>
          <w:rFonts w:ascii="宋体" w:eastAsia="宋体" w:hAnsi="宋体" w:cs="宋体" w:hint="eastAsia"/>
          <w:kern w:val="0"/>
          <w:sz w:val="36"/>
          <w:szCs w:val="36"/>
        </w:rPr>
        <w:t>学校名称（盖章）：</w:t>
      </w:r>
      <w:r w:rsidRPr="00800ED1">
        <w:rPr>
          <w:rFonts w:ascii="宋体" w:eastAsia="宋体" w:hAnsi="宋体" w:cs="宋体" w:hint="eastAsia"/>
          <w:spacing w:val="-9"/>
          <w:kern w:val="0"/>
          <w:sz w:val="36"/>
          <w:szCs w:val="36"/>
        </w:rPr>
        <w:t>仰恩大学</w:t>
      </w:r>
    </w:p>
    <w:p w:rsidR="00D33888" w:rsidRPr="00800ED1" w:rsidRDefault="005C3658" w:rsidP="00971093">
      <w:pPr>
        <w:autoSpaceDE w:val="0"/>
        <w:autoSpaceDN w:val="0"/>
        <w:adjustRightInd w:val="0"/>
        <w:snapToGrid w:val="0"/>
        <w:spacing w:line="360" w:lineRule="auto"/>
        <w:ind w:left="840" w:firstLine="420"/>
        <w:jc w:val="left"/>
        <w:rPr>
          <w:rFonts w:ascii="宋体" w:eastAsia="宋体" w:hAnsi="宋体" w:cs="宋体"/>
          <w:kern w:val="0"/>
          <w:sz w:val="36"/>
          <w:szCs w:val="36"/>
        </w:rPr>
      </w:pPr>
      <w:r w:rsidRPr="00800ED1">
        <w:rPr>
          <w:rFonts w:ascii="宋体" w:eastAsia="宋体" w:hAnsi="宋体" w:cs="宋体" w:hint="eastAsia"/>
          <w:kern w:val="0"/>
          <w:sz w:val="36"/>
          <w:szCs w:val="36"/>
        </w:rPr>
        <w:t>学校主管部门：福建省教育厅</w:t>
      </w:r>
    </w:p>
    <w:p w:rsidR="00D33888" w:rsidRPr="00800ED1" w:rsidRDefault="005C3658" w:rsidP="00971093">
      <w:pPr>
        <w:autoSpaceDE w:val="0"/>
        <w:autoSpaceDN w:val="0"/>
        <w:adjustRightInd w:val="0"/>
        <w:snapToGrid w:val="0"/>
        <w:spacing w:line="360" w:lineRule="auto"/>
        <w:ind w:left="840" w:firstLine="420"/>
        <w:jc w:val="left"/>
        <w:rPr>
          <w:rFonts w:ascii="宋体" w:eastAsia="宋体" w:hAnsi="宋体" w:cs="宋体"/>
          <w:kern w:val="0"/>
          <w:sz w:val="36"/>
          <w:szCs w:val="36"/>
        </w:rPr>
      </w:pPr>
      <w:r w:rsidRPr="00800ED1">
        <w:rPr>
          <w:rFonts w:ascii="宋体" w:eastAsia="宋体" w:hAnsi="宋体" w:cs="宋体" w:hint="eastAsia"/>
          <w:kern w:val="0"/>
          <w:sz w:val="36"/>
          <w:szCs w:val="36"/>
        </w:rPr>
        <w:t>专业名称：网络与新媒体</w:t>
      </w:r>
    </w:p>
    <w:p w:rsidR="00D33888" w:rsidRPr="00800ED1" w:rsidRDefault="005C3658" w:rsidP="00971093">
      <w:pPr>
        <w:autoSpaceDE w:val="0"/>
        <w:autoSpaceDN w:val="0"/>
        <w:adjustRightInd w:val="0"/>
        <w:snapToGrid w:val="0"/>
        <w:spacing w:line="360" w:lineRule="auto"/>
        <w:ind w:left="840" w:firstLine="420"/>
        <w:jc w:val="left"/>
        <w:rPr>
          <w:rFonts w:ascii="宋体" w:eastAsia="宋体" w:hAnsi="宋体" w:cs="宋体"/>
          <w:kern w:val="0"/>
          <w:sz w:val="36"/>
          <w:szCs w:val="36"/>
        </w:rPr>
      </w:pPr>
      <w:r w:rsidRPr="00800ED1">
        <w:rPr>
          <w:rFonts w:ascii="宋体" w:eastAsia="宋体" w:hAnsi="宋体" w:cs="宋体" w:hint="eastAsia"/>
          <w:kern w:val="0"/>
          <w:sz w:val="36"/>
          <w:szCs w:val="36"/>
        </w:rPr>
        <w:t>专业代码：050306T</w:t>
      </w:r>
    </w:p>
    <w:p w:rsidR="00D33888" w:rsidRPr="00800ED1" w:rsidRDefault="005C3658" w:rsidP="00971093">
      <w:pPr>
        <w:autoSpaceDE w:val="0"/>
        <w:autoSpaceDN w:val="0"/>
        <w:adjustRightInd w:val="0"/>
        <w:snapToGrid w:val="0"/>
        <w:spacing w:line="360" w:lineRule="auto"/>
        <w:ind w:left="840" w:firstLine="420"/>
        <w:jc w:val="left"/>
        <w:rPr>
          <w:rFonts w:ascii="宋体" w:eastAsia="宋体" w:hAnsi="宋体" w:cs="宋体"/>
          <w:kern w:val="0"/>
          <w:sz w:val="36"/>
          <w:szCs w:val="36"/>
        </w:rPr>
      </w:pPr>
      <w:r w:rsidRPr="00800ED1">
        <w:rPr>
          <w:rFonts w:ascii="宋体" w:eastAsia="宋体" w:hAnsi="宋体" w:cs="宋体" w:hint="eastAsia"/>
          <w:kern w:val="0"/>
          <w:sz w:val="36"/>
          <w:szCs w:val="36"/>
        </w:rPr>
        <w:t>所属学科门类及专业类：文学 新闻传播学类</w:t>
      </w:r>
    </w:p>
    <w:p w:rsidR="00D33888" w:rsidRPr="00800ED1" w:rsidRDefault="005C3658" w:rsidP="00971093">
      <w:pPr>
        <w:autoSpaceDE w:val="0"/>
        <w:autoSpaceDN w:val="0"/>
        <w:adjustRightInd w:val="0"/>
        <w:snapToGrid w:val="0"/>
        <w:spacing w:line="360" w:lineRule="auto"/>
        <w:ind w:left="840" w:firstLine="420"/>
        <w:jc w:val="left"/>
        <w:rPr>
          <w:rFonts w:ascii="宋体" w:eastAsia="宋体" w:hAnsi="宋体" w:cs="宋体"/>
          <w:kern w:val="0"/>
          <w:sz w:val="36"/>
          <w:szCs w:val="36"/>
        </w:rPr>
      </w:pPr>
      <w:r w:rsidRPr="00800ED1">
        <w:rPr>
          <w:rFonts w:ascii="宋体" w:eastAsia="宋体" w:hAnsi="宋体" w:cs="宋体" w:hint="eastAsia"/>
          <w:kern w:val="0"/>
          <w:sz w:val="36"/>
          <w:szCs w:val="36"/>
        </w:rPr>
        <w:t>学位授予门类：文学</w:t>
      </w:r>
    </w:p>
    <w:p w:rsidR="00D33888" w:rsidRPr="00800ED1" w:rsidRDefault="005C3658" w:rsidP="00971093">
      <w:pPr>
        <w:autoSpaceDE w:val="0"/>
        <w:autoSpaceDN w:val="0"/>
        <w:adjustRightInd w:val="0"/>
        <w:snapToGrid w:val="0"/>
        <w:spacing w:line="360" w:lineRule="auto"/>
        <w:ind w:left="840" w:firstLine="420"/>
        <w:jc w:val="left"/>
        <w:rPr>
          <w:rFonts w:ascii="宋体" w:eastAsia="宋体" w:hAnsi="宋体" w:cs="宋体"/>
          <w:kern w:val="0"/>
          <w:sz w:val="36"/>
          <w:szCs w:val="36"/>
        </w:rPr>
      </w:pPr>
      <w:r w:rsidRPr="00800ED1">
        <w:rPr>
          <w:rFonts w:ascii="宋体" w:eastAsia="宋体" w:hAnsi="宋体" w:cs="宋体" w:hint="eastAsia"/>
          <w:kern w:val="0"/>
          <w:sz w:val="36"/>
          <w:szCs w:val="36"/>
        </w:rPr>
        <w:t>修业年限：四年</w:t>
      </w:r>
    </w:p>
    <w:p w:rsidR="00D33888" w:rsidRPr="00800ED1" w:rsidRDefault="005C3658" w:rsidP="00971093">
      <w:pPr>
        <w:autoSpaceDE w:val="0"/>
        <w:autoSpaceDN w:val="0"/>
        <w:adjustRightInd w:val="0"/>
        <w:snapToGrid w:val="0"/>
        <w:spacing w:line="360" w:lineRule="auto"/>
        <w:ind w:left="840" w:firstLine="420"/>
        <w:jc w:val="left"/>
        <w:rPr>
          <w:rFonts w:ascii="宋体" w:eastAsia="宋体" w:hAnsi="宋体" w:cs="宋体"/>
          <w:kern w:val="0"/>
          <w:sz w:val="36"/>
          <w:szCs w:val="36"/>
        </w:rPr>
      </w:pPr>
      <w:r w:rsidRPr="00800ED1">
        <w:rPr>
          <w:rFonts w:ascii="宋体" w:eastAsia="宋体" w:hAnsi="宋体" w:cs="宋体" w:hint="eastAsia"/>
          <w:kern w:val="0"/>
          <w:sz w:val="36"/>
          <w:szCs w:val="36"/>
        </w:rPr>
        <w:t>申请时间：2020年7月</w:t>
      </w:r>
    </w:p>
    <w:p w:rsidR="00D33888" w:rsidRPr="00800ED1" w:rsidRDefault="005C3658" w:rsidP="00971093">
      <w:pPr>
        <w:autoSpaceDE w:val="0"/>
        <w:autoSpaceDN w:val="0"/>
        <w:adjustRightInd w:val="0"/>
        <w:snapToGrid w:val="0"/>
        <w:spacing w:line="360" w:lineRule="auto"/>
        <w:ind w:left="840" w:firstLine="420"/>
        <w:jc w:val="left"/>
        <w:rPr>
          <w:rFonts w:ascii="宋体" w:eastAsia="宋体" w:hAnsi="宋体" w:cs="宋体"/>
          <w:kern w:val="0"/>
          <w:sz w:val="36"/>
          <w:szCs w:val="36"/>
        </w:rPr>
      </w:pPr>
      <w:r w:rsidRPr="00800ED1">
        <w:rPr>
          <w:rFonts w:ascii="宋体" w:eastAsia="宋体" w:hAnsi="宋体" w:cs="宋体" w:hint="eastAsia"/>
          <w:kern w:val="0"/>
          <w:sz w:val="36"/>
          <w:szCs w:val="36"/>
        </w:rPr>
        <w:t>专业负责人：陈肖利</w:t>
      </w:r>
    </w:p>
    <w:p w:rsidR="00D33888" w:rsidRPr="00800ED1" w:rsidRDefault="005C3658" w:rsidP="00971093">
      <w:pPr>
        <w:autoSpaceDE w:val="0"/>
        <w:autoSpaceDN w:val="0"/>
        <w:adjustRightInd w:val="0"/>
        <w:snapToGrid w:val="0"/>
        <w:spacing w:line="360" w:lineRule="auto"/>
        <w:ind w:left="840" w:firstLine="420"/>
        <w:jc w:val="left"/>
        <w:rPr>
          <w:rFonts w:ascii="仿宋" w:eastAsia="仿宋" w:hAnsi="仿宋" w:cs="黑体"/>
          <w:kern w:val="0"/>
          <w:sz w:val="36"/>
          <w:szCs w:val="36"/>
        </w:rPr>
      </w:pPr>
      <w:r w:rsidRPr="00800ED1">
        <w:rPr>
          <w:rFonts w:ascii="宋体" w:eastAsia="宋体" w:hAnsi="宋体" w:cs="宋体" w:hint="eastAsia"/>
          <w:kern w:val="0"/>
          <w:sz w:val="36"/>
          <w:szCs w:val="36"/>
        </w:rPr>
        <w:t>联系电话：0595-22099012</w:t>
      </w:r>
    </w:p>
    <w:p w:rsidR="00D33888" w:rsidRPr="00800ED1" w:rsidRDefault="00D33888">
      <w:pPr>
        <w:autoSpaceDE w:val="0"/>
        <w:autoSpaceDN w:val="0"/>
        <w:adjustRightInd w:val="0"/>
        <w:snapToGrid w:val="0"/>
        <w:spacing w:line="360" w:lineRule="exact"/>
        <w:jc w:val="center"/>
        <w:rPr>
          <w:rFonts w:ascii="仿宋" w:eastAsia="仿宋" w:hAnsi="仿宋" w:cs="宋体"/>
          <w:kern w:val="0"/>
          <w:sz w:val="36"/>
          <w:szCs w:val="36"/>
        </w:rPr>
      </w:pPr>
    </w:p>
    <w:p w:rsidR="00D33888" w:rsidRPr="00800ED1" w:rsidRDefault="00D33888">
      <w:pPr>
        <w:autoSpaceDE w:val="0"/>
        <w:autoSpaceDN w:val="0"/>
        <w:jc w:val="left"/>
        <w:rPr>
          <w:rFonts w:ascii="仿宋" w:eastAsia="仿宋" w:hAnsi="仿宋" w:cs="宋体"/>
          <w:kern w:val="0"/>
          <w:sz w:val="36"/>
          <w:szCs w:val="36"/>
        </w:rPr>
      </w:pPr>
    </w:p>
    <w:p w:rsidR="00D33888" w:rsidRPr="00800ED1" w:rsidRDefault="005C3658">
      <w:pPr>
        <w:autoSpaceDE w:val="0"/>
        <w:autoSpaceDN w:val="0"/>
        <w:jc w:val="center"/>
        <w:rPr>
          <w:rFonts w:ascii="仿宋" w:eastAsia="仿宋" w:hAnsi="仿宋" w:cs="黑体"/>
          <w:kern w:val="0"/>
          <w:sz w:val="36"/>
          <w:szCs w:val="36"/>
        </w:rPr>
      </w:pPr>
      <w:r w:rsidRPr="00800ED1">
        <w:rPr>
          <w:rFonts w:ascii="仿宋" w:eastAsia="仿宋" w:hAnsi="仿宋" w:cs="黑体" w:hint="eastAsia"/>
          <w:kern w:val="0"/>
          <w:sz w:val="36"/>
          <w:szCs w:val="36"/>
        </w:rPr>
        <w:t>教育部制</w:t>
      </w:r>
    </w:p>
    <w:p w:rsidR="00D33888" w:rsidRPr="00800ED1" w:rsidRDefault="00D33888">
      <w:pPr>
        <w:widowControl/>
        <w:jc w:val="left"/>
        <w:rPr>
          <w:rFonts w:ascii="黑体" w:eastAsia="黑体" w:hAnsi="宋体" w:cs="宋体"/>
          <w:kern w:val="0"/>
          <w:sz w:val="36"/>
          <w:szCs w:val="36"/>
        </w:rPr>
        <w:sectPr w:rsidR="00D33888" w:rsidRPr="00800ED1" w:rsidSect="0078613B">
          <w:headerReference w:type="even" r:id="rId8"/>
          <w:headerReference w:type="default" r:id="rId9"/>
          <w:footerReference w:type="even" r:id="rId10"/>
          <w:footerReference w:type="default" r:id="rId11"/>
          <w:headerReference w:type="first" r:id="rId12"/>
          <w:footerReference w:type="first" r:id="rId13"/>
          <w:pgSz w:w="11910" w:h="16840"/>
          <w:pgMar w:top="1320" w:right="660" w:bottom="280" w:left="1200" w:header="720" w:footer="720" w:gutter="0"/>
          <w:cols w:space="720"/>
          <w:titlePg/>
          <w:docGrid w:linePitch="286"/>
        </w:sectPr>
      </w:pPr>
    </w:p>
    <w:p w:rsidR="00D33888" w:rsidRPr="00800ED1" w:rsidRDefault="00800ED1" w:rsidP="00800ED1">
      <w:pPr>
        <w:autoSpaceDE w:val="0"/>
        <w:autoSpaceDN w:val="0"/>
        <w:spacing w:before="20" w:after="100" w:afterAutospacing="1"/>
        <w:ind w:left="3995" w:right="255"/>
        <w:jc w:val="left"/>
        <w:rPr>
          <w:rFonts w:ascii="黑体" w:eastAsia="黑体" w:hAnsi="宋体" w:cs="宋体"/>
          <w:kern w:val="0"/>
          <w:sz w:val="36"/>
          <w:szCs w:val="36"/>
        </w:rPr>
      </w:pPr>
      <w:r>
        <w:rPr>
          <w:rFonts w:ascii="黑体" w:eastAsia="黑体" w:hAnsi="黑体" w:cs="宋体" w:hint="eastAsia"/>
          <w:kern w:val="0"/>
          <w:sz w:val="36"/>
          <w:szCs w:val="36"/>
        </w:rPr>
        <w:lastRenderedPageBreak/>
        <w:t>1.</w:t>
      </w:r>
      <w:r w:rsidR="005C3658" w:rsidRPr="00800ED1">
        <w:rPr>
          <w:rFonts w:ascii="黑体" w:eastAsia="黑体" w:hAnsi="黑体" w:cs="宋体" w:hint="eastAsia"/>
          <w:kern w:val="0"/>
          <w:sz w:val="36"/>
          <w:szCs w:val="36"/>
        </w:rPr>
        <w:t>学校基本情况</w:t>
      </w:r>
    </w:p>
    <w:p w:rsidR="00D33888" w:rsidRPr="00800ED1" w:rsidRDefault="00D33888">
      <w:pPr>
        <w:autoSpaceDE w:val="0"/>
        <w:autoSpaceDN w:val="0"/>
        <w:jc w:val="left"/>
        <w:rPr>
          <w:rFonts w:ascii="黑体" w:eastAsia="黑体" w:hAnsi="黑体" w:cs="宋体"/>
          <w:kern w:val="0"/>
          <w:sz w:val="20"/>
          <w:szCs w:val="20"/>
        </w:rPr>
      </w:pPr>
    </w:p>
    <w:p w:rsidR="00D33888" w:rsidRPr="00800ED1" w:rsidRDefault="00D33888">
      <w:pPr>
        <w:autoSpaceDE w:val="0"/>
        <w:autoSpaceDN w:val="0"/>
        <w:spacing w:before="9"/>
        <w:jc w:val="left"/>
        <w:rPr>
          <w:rFonts w:ascii="黑体" w:eastAsia="黑体" w:hAnsi="黑体" w:cs="宋体"/>
          <w:kern w:val="0"/>
          <w:sz w:val="10"/>
          <w:szCs w:val="10"/>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58"/>
        <w:gridCol w:w="1009"/>
        <w:gridCol w:w="966"/>
        <w:gridCol w:w="838"/>
        <w:gridCol w:w="335"/>
        <w:gridCol w:w="345"/>
        <w:gridCol w:w="904"/>
        <w:gridCol w:w="861"/>
        <w:gridCol w:w="198"/>
        <w:gridCol w:w="155"/>
        <w:gridCol w:w="2111"/>
      </w:tblGrid>
      <w:tr w:rsidR="00D33888" w:rsidRPr="00800ED1">
        <w:trPr>
          <w:trHeight w:val="467"/>
        </w:trPr>
        <w:tc>
          <w:tcPr>
            <w:tcW w:w="1858" w:type="dxa"/>
            <w:tcBorders>
              <w:top w:val="single" w:sz="4" w:space="0" w:color="000000"/>
              <w:left w:val="single" w:sz="4" w:space="0" w:color="000000"/>
              <w:bottom w:val="single" w:sz="4" w:space="0" w:color="000000"/>
              <w:right w:val="single" w:sz="4" w:space="0" w:color="000000"/>
            </w:tcBorders>
          </w:tcPr>
          <w:p w:rsidR="00D33888" w:rsidRPr="00800ED1" w:rsidRDefault="005C3658">
            <w:pPr>
              <w:autoSpaceDE w:val="0"/>
              <w:autoSpaceDN w:val="0"/>
              <w:spacing w:before="79"/>
              <w:ind w:right="88"/>
              <w:jc w:val="center"/>
              <w:rPr>
                <w:rFonts w:ascii="宋体" w:eastAsia="宋体" w:hAnsi="宋体" w:cs="Times New Roman"/>
                <w:kern w:val="0"/>
                <w:sz w:val="24"/>
                <w:szCs w:val="24"/>
              </w:rPr>
            </w:pPr>
            <w:r w:rsidRPr="00800ED1">
              <w:rPr>
                <w:rFonts w:ascii="宋体" w:eastAsia="宋体" w:hAnsi="宋体" w:cs="Times New Roman" w:hint="eastAsia"/>
                <w:kern w:val="0"/>
                <w:sz w:val="24"/>
                <w:szCs w:val="24"/>
              </w:rPr>
              <w:t>学校名称</w:t>
            </w:r>
          </w:p>
        </w:tc>
        <w:tc>
          <w:tcPr>
            <w:tcW w:w="1975" w:type="dxa"/>
            <w:gridSpan w:val="2"/>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Times New Roman" w:eastAsia="宋体" w:hAnsi="宋体" w:cs="宋体"/>
                <w:kern w:val="0"/>
                <w:sz w:val="24"/>
                <w:szCs w:val="24"/>
              </w:rPr>
            </w:pPr>
            <w:r w:rsidRPr="00800ED1">
              <w:rPr>
                <w:rFonts w:ascii="Times New Roman" w:eastAsia="宋体" w:hAnsi="宋体" w:cs="Times New Roman" w:hint="eastAsia"/>
                <w:kern w:val="0"/>
                <w:sz w:val="24"/>
                <w:szCs w:val="24"/>
              </w:rPr>
              <w:t>仰恩大学</w:t>
            </w:r>
          </w:p>
        </w:tc>
        <w:tc>
          <w:tcPr>
            <w:tcW w:w="1518" w:type="dxa"/>
            <w:gridSpan w:val="3"/>
            <w:tcBorders>
              <w:top w:val="single" w:sz="4" w:space="0" w:color="000000"/>
              <w:left w:val="nil"/>
              <w:bottom w:val="single" w:sz="4" w:space="0" w:color="000000"/>
              <w:right w:val="single" w:sz="4" w:space="0" w:color="000000"/>
            </w:tcBorders>
          </w:tcPr>
          <w:p w:rsidR="00D33888" w:rsidRPr="00800ED1" w:rsidRDefault="005C3658">
            <w:pPr>
              <w:autoSpaceDE w:val="0"/>
              <w:autoSpaceDN w:val="0"/>
              <w:spacing w:before="79"/>
              <w:jc w:val="left"/>
              <w:rPr>
                <w:rFonts w:ascii="宋体" w:eastAsia="宋体" w:hAnsi="宋体" w:cs="Times New Roman"/>
                <w:kern w:val="0"/>
                <w:sz w:val="24"/>
                <w:szCs w:val="24"/>
              </w:rPr>
            </w:pPr>
            <w:r w:rsidRPr="00800ED1">
              <w:rPr>
                <w:rFonts w:ascii="宋体" w:eastAsia="宋体" w:hAnsi="宋体" w:cs="Times New Roman" w:hint="eastAsia"/>
                <w:kern w:val="0"/>
                <w:sz w:val="24"/>
                <w:szCs w:val="24"/>
              </w:rPr>
              <w:t>学校代码</w:t>
            </w:r>
          </w:p>
        </w:tc>
        <w:tc>
          <w:tcPr>
            <w:tcW w:w="4229" w:type="dxa"/>
            <w:gridSpan w:val="5"/>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Times New Roman" w:eastAsia="宋体" w:hAnsi="宋体" w:cs="宋体"/>
                <w:kern w:val="0"/>
                <w:sz w:val="24"/>
                <w:szCs w:val="24"/>
              </w:rPr>
            </w:pPr>
            <w:r w:rsidRPr="00800ED1">
              <w:rPr>
                <w:rFonts w:ascii="Times New Roman" w:eastAsia="宋体" w:hAnsi="宋体" w:cs="宋体" w:hint="eastAsia"/>
                <w:kern w:val="0"/>
                <w:sz w:val="24"/>
                <w:szCs w:val="24"/>
              </w:rPr>
              <w:t>11784</w:t>
            </w:r>
          </w:p>
        </w:tc>
      </w:tr>
      <w:tr w:rsidR="00D33888" w:rsidRPr="00800ED1">
        <w:trPr>
          <w:trHeight w:val="467"/>
        </w:trPr>
        <w:tc>
          <w:tcPr>
            <w:tcW w:w="1858" w:type="dxa"/>
            <w:tcBorders>
              <w:top w:val="single" w:sz="4" w:space="0" w:color="000000"/>
              <w:left w:val="single" w:sz="4" w:space="0" w:color="000000"/>
              <w:bottom w:val="single" w:sz="4" w:space="0" w:color="000000"/>
              <w:right w:val="single" w:sz="4" w:space="0" w:color="000000"/>
            </w:tcBorders>
          </w:tcPr>
          <w:p w:rsidR="00D33888" w:rsidRPr="00800ED1" w:rsidRDefault="005C3658">
            <w:pPr>
              <w:autoSpaceDE w:val="0"/>
              <w:autoSpaceDN w:val="0"/>
              <w:spacing w:before="79"/>
              <w:ind w:right="88"/>
              <w:jc w:val="center"/>
              <w:rPr>
                <w:rFonts w:ascii="宋体" w:eastAsia="宋体" w:hAnsi="宋体" w:cs="Times New Roman"/>
                <w:kern w:val="0"/>
                <w:sz w:val="24"/>
                <w:szCs w:val="24"/>
              </w:rPr>
            </w:pPr>
            <w:r w:rsidRPr="00800ED1">
              <w:rPr>
                <w:rFonts w:ascii="宋体" w:eastAsia="宋体" w:hAnsi="宋体" w:cs="Times New Roman" w:hint="eastAsia"/>
                <w:kern w:val="0"/>
                <w:sz w:val="24"/>
                <w:szCs w:val="24"/>
              </w:rPr>
              <w:t>邮政编码</w:t>
            </w:r>
          </w:p>
        </w:tc>
        <w:tc>
          <w:tcPr>
            <w:tcW w:w="1975" w:type="dxa"/>
            <w:gridSpan w:val="2"/>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Times New Roman" w:eastAsia="宋体" w:hAnsi="宋体" w:cs="宋体"/>
                <w:kern w:val="0"/>
                <w:sz w:val="24"/>
                <w:szCs w:val="24"/>
              </w:rPr>
            </w:pPr>
            <w:r w:rsidRPr="00800ED1">
              <w:rPr>
                <w:rFonts w:ascii="Times New Roman" w:eastAsia="宋体" w:hAnsi="宋体" w:cs="Times New Roman" w:hint="eastAsia"/>
                <w:kern w:val="0"/>
                <w:sz w:val="24"/>
                <w:szCs w:val="24"/>
              </w:rPr>
              <w:t>362014</w:t>
            </w:r>
          </w:p>
        </w:tc>
        <w:tc>
          <w:tcPr>
            <w:tcW w:w="1518" w:type="dxa"/>
            <w:gridSpan w:val="3"/>
            <w:tcBorders>
              <w:top w:val="single" w:sz="4" w:space="0" w:color="000000"/>
              <w:left w:val="nil"/>
              <w:bottom w:val="single" w:sz="4" w:space="0" w:color="000000"/>
              <w:right w:val="single" w:sz="4" w:space="0" w:color="000000"/>
            </w:tcBorders>
          </w:tcPr>
          <w:p w:rsidR="00D33888" w:rsidRPr="00800ED1" w:rsidRDefault="005C3658">
            <w:pPr>
              <w:autoSpaceDE w:val="0"/>
              <w:autoSpaceDN w:val="0"/>
              <w:spacing w:before="79"/>
              <w:jc w:val="left"/>
              <w:rPr>
                <w:rFonts w:ascii="宋体" w:eastAsia="宋体" w:hAnsi="宋体" w:cs="Times New Roman"/>
                <w:kern w:val="0"/>
                <w:sz w:val="24"/>
                <w:szCs w:val="24"/>
              </w:rPr>
            </w:pPr>
            <w:r w:rsidRPr="00800ED1">
              <w:rPr>
                <w:rFonts w:ascii="宋体" w:eastAsia="宋体" w:hAnsi="宋体" w:cs="Times New Roman" w:hint="eastAsia"/>
                <w:kern w:val="0"/>
                <w:sz w:val="24"/>
                <w:szCs w:val="24"/>
              </w:rPr>
              <w:t>学校网址</w:t>
            </w:r>
          </w:p>
        </w:tc>
        <w:tc>
          <w:tcPr>
            <w:tcW w:w="4229" w:type="dxa"/>
            <w:gridSpan w:val="5"/>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Times New Roman" w:eastAsia="宋体" w:hAnsi="宋体" w:cs="宋体"/>
                <w:kern w:val="0"/>
                <w:sz w:val="24"/>
                <w:szCs w:val="24"/>
              </w:rPr>
            </w:pPr>
            <w:r w:rsidRPr="00800ED1">
              <w:rPr>
                <w:rFonts w:ascii="Times New Roman" w:eastAsia="宋体" w:hAnsi="宋体" w:cs="宋体" w:hint="eastAsia"/>
                <w:b/>
                <w:bCs/>
                <w:kern w:val="0"/>
                <w:sz w:val="24"/>
                <w:szCs w:val="24"/>
              </w:rPr>
              <w:t>Web.yeu.edu.cn</w:t>
            </w:r>
          </w:p>
        </w:tc>
      </w:tr>
      <w:tr w:rsidR="00D33888" w:rsidRPr="00800ED1">
        <w:trPr>
          <w:trHeight w:val="935"/>
        </w:trPr>
        <w:tc>
          <w:tcPr>
            <w:tcW w:w="1858" w:type="dxa"/>
            <w:tcBorders>
              <w:top w:val="single" w:sz="4" w:space="0" w:color="000000"/>
              <w:left w:val="single" w:sz="4" w:space="0" w:color="000000"/>
              <w:bottom w:val="single" w:sz="4" w:space="0" w:color="000000"/>
              <w:right w:val="single" w:sz="4" w:space="0" w:color="000000"/>
            </w:tcBorders>
          </w:tcPr>
          <w:p w:rsidR="00D33888" w:rsidRPr="00800ED1" w:rsidRDefault="005C3658">
            <w:pPr>
              <w:autoSpaceDE w:val="0"/>
              <w:autoSpaceDN w:val="0"/>
              <w:spacing w:before="79" w:line="302" w:lineRule="auto"/>
              <w:ind w:right="437"/>
              <w:jc w:val="left"/>
              <w:rPr>
                <w:rFonts w:ascii="宋体" w:eastAsia="宋体" w:hAnsi="宋体" w:cs="Times New Roman"/>
                <w:kern w:val="0"/>
                <w:sz w:val="24"/>
                <w:szCs w:val="24"/>
              </w:rPr>
            </w:pPr>
            <w:r w:rsidRPr="00800ED1">
              <w:rPr>
                <w:rFonts w:ascii="宋体" w:eastAsia="宋体" w:hAnsi="宋体" w:cs="Times New Roman" w:hint="eastAsia"/>
                <w:kern w:val="0"/>
                <w:sz w:val="24"/>
                <w:szCs w:val="24"/>
              </w:rPr>
              <w:t>学校办学基本类型</w:t>
            </w:r>
          </w:p>
        </w:tc>
        <w:tc>
          <w:tcPr>
            <w:tcW w:w="1975" w:type="dxa"/>
            <w:gridSpan w:val="2"/>
            <w:tcBorders>
              <w:top w:val="single" w:sz="4" w:space="0" w:color="000000"/>
              <w:left w:val="nil"/>
              <w:bottom w:val="single" w:sz="4" w:space="0" w:color="000000"/>
              <w:right w:val="nil"/>
            </w:tcBorders>
          </w:tcPr>
          <w:p w:rsidR="00D33888" w:rsidRPr="00800ED1" w:rsidRDefault="005C3658">
            <w:pPr>
              <w:autoSpaceDE w:val="0"/>
              <w:autoSpaceDN w:val="0"/>
              <w:spacing w:before="79"/>
              <w:jc w:val="left"/>
              <w:rPr>
                <w:rFonts w:ascii="宋体" w:eastAsia="宋体" w:hAnsi="宋体" w:cs="Times New Roman"/>
                <w:kern w:val="0"/>
                <w:sz w:val="24"/>
                <w:szCs w:val="24"/>
              </w:rPr>
            </w:pPr>
            <w:r w:rsidRPr="00800ED1">
              <w:rPr>
                <w:rFonts w:ascii="Times New Roman" w:eastAsia="宋体" w:hAnsi="Times New Roman" w:cs="宋体"/>
                <w:kern w:val="0"/>
                <w:sz w:val="24"/>
                <w:szCs w:val="24"/>
              </w:rPr>
              <w:t>□</w:t>
            </w:r>
            <w:r w:rsidRPr="00800ED1">
              <w:rPr>
                <w:rFonts w:ascii="宋体" w:eastAsia="宋体" w:hAnsi="宋体" w:cs="Times New Roman" w:hint="eastAsia"/>
                <w:kern w:val="0"/>
                <w:sz w:val="24"/>
                <w:szCs w:val="24"/>
              </w:rPr>
              <w:t>教育部直属院校</w:t>
            </w:r>
          </w:p>
          <w:p w:rsidR="00D33888" w:rsidRPr="00800ED1" w:rsidRDefault="005C3658">
            <w:pPr>
              <w:autoSpaceDE w:val="0"/>
              <w:autoSpaceDN w:val="0"/>
              <w:spacing w:before="160"/>
              <w:jc w:val="left"/>
              <w:rPr>
                <w:rFonts w:ascii="宋体" w:eastAsia="宋体" w:hAnsi="宋体" w:cs="Times New Roman"/>
                <w:kern w:val="0"/>
                <w:sz w:val="24"/>
                <w:szCs w:val="24"/>
              </w:rPr>
            </w:pPr>
            <w:r w:rsidRPr="00800ED1">
              <w:rPr>
                <w:rFonts w:ascii="Times New Roman" w:eastAsia="宋体" w:hAnsi="Times New Roman" w:cs="宋体"/>
                <w:kern w:val="0"/>
                <w:sz w:val="24"/>
                <w:szCs w:val="24"/>
              </w:rPr>
              <w:t>□</w:t>
            </w:r>
            <w:r w:rsidRPr="00800ED1">
              <w:rPr>
                <w:rFonts w:ascii="宋体" w:eastAsia="宋体" w:hAnsi="宋体" w:cs="Times New Roman" w:hint="eastAsia"/>
                <w:kern w:val="0"/>
                <w:sz w:val="24"/>
                <w:szCs w:val="24"/>
              </w:rPr>
              <w:t>公办</w:t>
            </w:r>
            <w:r w:rsidRPr="00800ED1">
              <w:rPr>
                <w:rFonts w:ascii="宋体" w:eastAsia="宋体" w:hAnsi="宋体" w:cs="Times New Roman" w:hint="eastAsia"/>
                <w:kern w:val="0"/>
                <w:sz w:val="24"/>
                <w:szCs w:val="24"/>
              </w:rPr>
              <w:tab/>
            </w:r>
            <w:r w:rsidRPr="00800ED1">
              <w:rPr>
                <w:rFonts w:ascii="Times New Roman" w:eastAsia="宋体" w:hAnsi="Times New Roman" w:cs="宋体"/>
                <w:kern w:val="0"/>
                <w:sz w:val="24"/>
                <w:szCs w:val="24"/>
              </w:rPr>
              <w:sym w:font="Wingdings 2" w:char="0052"/>
            </w:r>
            <w:r w:rsidRPr="00800ED1">
              <w:rPr>
                <w:rFonts w:ascii="宋体" w:eastAsia="宋体" w:hAnsi="宋体" w:cs="Times New Roman" w:hint="eastAsia"/>
                <w:kern w:val="0"/>
                <w:sz w:val="24"/>
                <w:szCs w:val="24"/>
              </w:rPr>
              <w:t>民办</w:t>
            </w:r>
          </w:p>
        </w:tc>
        <w:tc>
          <w:tcPr>
            <w:tcW w:w="2422" w:type="dxa"/>
            <w:gridSpan w:val="4"/>
            <w:tcBorders>
              <w:top w:val="single" w:sz="4" w:space="0" w:color="000000"/>
              <w:left w:val="nil"/>
              <w:bottom w:val="single" w:sz="4" w:space="0" w:color="000000"/>
              <w:right w:val="nil"/>
            </w:tcBorders>
          </w:tcPr>
          <w:p w:rsidR="00D33888" w:rsidRPr="00800ED1" w:rsidRDefault="005C3658">
            <w:pPr>
              <w:autoSpaceDE w:val="0"/>
              <w:autoSpaceDN w:val="0"/>
              <w:spacing w:before="79"/>
              <w:jc w:val="left"/>
              <w:rPr>
                <w:rFonts w:ascii="宋体" w:eastAsia="宋体" w:hAnsi="宋体" w:cs="Times New Roman"/>
                <w:kern w:val="0"/>
                <w:sz w:val="24"/>
                <w:szCs w:val="24"/>
              </w:rPr>
            </w:pPr>
            <w:r w:rsidRPr="00800ED1">
              <w:rPr>
                <w:rFonts w:ascii="Times New Roman" w:eastAsia="宋体" w:hAnsi="Times New Roman" w:cs="宋体"/>
                <w:kern w:val="0"/>
                <w:sz w:val="24"/>
                <w:szCs w:val="24"/>
              </w:rPr>
              <w:sym w:font="Wingdings 2" w:char="00A3"/>
            </w:r>
            <w:r w:rsidRPr="00800ED1">
              <w:rPr>
                <w:rFonts w:ascii="宋体" w:eastAsia="宋体" w:hAnsi="宋体" w:cs="Times New Roman" w:hint="eastAsia"/>
                <w:kern w:val="0"/>
                <w:sz w:val="24"/>
                <w:szCs w:val="24"/>
              </w:rPr>
              <w:t>其他部委所属院校</w:t>
            </w:r>
          </w:p>
          <w:p w:rsidR="00D33888" w:rsidRPr="00800ED1" w:rsidRDefault="005C3658">
            <w:pPr>
              <w:autoSpaceDE w:val="0"/>
              <w:autoSpaceDN w:val="0"/>
              <w:spacing w:before="160"/>
              <w:jc w:val="left"/>
              <w:rPr>
                <w:rFonts w:ascii="宋体" w:eastAsia="宋体" w:hAnsi="宋体" w:cs="Times New Roman"/>
                <w:kern w:val="0"/>
                <w:sz w:val="24"/>
                <w:szCs w:val="24"/>
              </w:rPr>
            </w:pPr>
            <w:r w:rsidRPr="00800ED1">
              <w:rPr>
                <w:rFonts w:ascii="Times New Roman" w:eastAsia="宋体" w:hAnsi="Times New Roman" w:cs="宋体"/>
                <w:kern w:val="0"/>
                <w:sz w:val="24"/>
                <w:szCs w:val="24"/>
              </w:rPr>
              <w:t>□</w:t>
            </w:r>
            <w:r w:rsidRPr="00800ED1">
              <w:rPr>
                <w:rFonts w:ascii="宋体" w:eastAsia="宋体" w:hAnsi="宋体" w:cs="Times New Roman" w:hint="eastAsia"/>
                <w:kern w:val="0"/>
                <w:sz w:val="24"/>
                <w:szCs w:val="24"/>
              </w:rPr>
              <w:t>中外合作办学机构</w:t>
            </w:r>
          </w:p>
        </w:tc>
        <w:tc>
          <w:tcPr>
            <w:tcW w:w="3325" w:type="dxa"/>
            <w:gridSpan w:val="4"/>
            <w:tcBorders>
              <w:top w:val="single" w:sz="4" w:space="0" w:color="000000"/>
              <w:left w:val="nil"/>
              <w:bottom w:val="single" w:sz="4" w:space="0" w:color="000000"/>
              <w:right w:val="single" w:sz="4" w:space="0" w:color="000000"/>
            </w:tcBorders>
          </w:tcPr>
          <w:p w:rsidR="00D33888" w:rsidRPr="00800ED1" w:rsidRDefault="005C3658">
            <w:pPr>
              <w:autoSpaceDE w:val="0"/>
              <w:autoSpaceDN w:val="0"/>
              <w:spacing w:before="79"/>
              <w:jc w:val="left"/>
              <w:rPr>
                <w:rFonts w:ascii="宋体" w:eastAsia="宋体" w:hAnsi="宋体" w:cs="Times New Roman"/>
                <w:kern w:val="0"/>
                <w:sz w:val="24"/>
                <w:szCs w:val="24"/>
              </w:rPr>
            </w:pPr>
            <w:r w:rsidRPr="00800ED1">
              <w:rPr>
                <w:rFonts w:ascii="Times New Roman" w:eastAsia="宋体" w:hAnsi="Times New Roman" w:cs="宋体"/>
                <w:kern w:val="0"/>
                <w:sz w:val="24"/>
                <w:szCs w:val="24"/>
              </w:rPr>
              <w:sym w:font="Wingdings 2" w:char="0052"/>
            </w:r>
            <w:r w:rsidRPr="00800ED1">
              <w:rPr>
                <w:rFonts w:ascii="宋体" w:eastAsia="宋体" w:hAnsi="宋体" w:cs="Times New Roman" w:hint="eastAsia"/>
                <w:kern w:val="0"/>
                <w:sz w:val="24"/>
                <w:szCs w:val="24"/>
              </w:rPr>
              <w:t>地方院校</w:t>
            </w:r>
          </w:p>
        </w:tc>
      </w:tr>
      <w:tr w:rsidR="00D33888" w:rsidRPr="00800ED1">
        <w:trPr>
          <w:trHeight w:val="935"/>
        </w:trPr>
        <w:tc>
          <w:tcPr>
            <w:tcW w:w="1858" w:type="dxa"/>
            <w:tcBorders>
              <w:top w:val="single" w:sz="4" w:space="0" w:color="000000"/>
              <w:left w:val="single" w:sz="4" w:space="0" w:color="000000"/>
              <w:bottom w:val="single" w:sz="4" w:space="0" w:color="000000"/>
              <w:right w:val="single" w:sz="4" w:space="0" w:color="000000"/>
            </w:tcBorders>
          </w:tcPr>
          <w:p w:rsidR="00D33888" w:rsidRPr="00800ED1" w:rsidRDefault="005C3658">
            <w:pPr>
              <w:autoSpaceDE w:val="0"/>
              <w:autoSpaceDN w:val="0"/>
              <w:spacing w:before="79"/>
              <w:ind w:right="88"/>
              <w:jc w:val="center"/>
              <w:rPr>
                <w:rFonts w:ascii="宋体" w:eastAsia="宋体" w:hAnsi="宋体" w:cs="Times New Roman"/>
                <w:kern w:val="0"/>
                <w:sz w:val="24"/>
                <w:szCs w:val="24"/>
              </w:rPr>
            </w:pPr>
            <w:r w:rsidRPr="00800ED1">
              <w:rPr>
                <w:rFonts w:ascii="宋体" w:eastAsia="宋体" w:hAnsi="宋体" w:cs="Times New Roman" w:hint="eastAsia"/>
                <w:kern w:val="0"/>
                <w:sz w:val="24"/>
                <w:szCs w:val="24"/>
              </w:rPr>
              <w:t>现有本科</w:t>
            </w:r>
          </w:p>
          <w:p w:rsidR="00D33888" w:rsidRPr="00800ED1" w:rsidRDefault="005C3658">
            <w:pPr>
              <w:autoSpaceDE w:val="0"/>
              <w:autoSpaceDN w:val="0"/>
              <w:spacing w:before="160"/>
              <w:ind w:right="88"/>
              <w:jc w:val="center"/>
              <w:rPr>
                <w:rFonts w:ascii="宋体" w:eastAsia="宋体" w:hAnsi="宋体" w:cs="Times New Roman"/>
                <w:kern w:val="0"/>
                <w:sz w:val="24"/>
                <w:szCs w:val="24"/>
              </w:rPr>
            </w:pPr>
            <w:r w:rsidRPr="00800ED1">
              <w:rPr>
                <w:rFonts w:ascii="宋体" w:eastAsia="宋体" w:hAnsi="宋体" w:cs="Times New Roman" w:hint="eastAsia"/>
                <w:kern w:val="0"/>
                <w:sz w:val="24"/>
                <w:szCs w:val="24"/>
              </w:rPr>
              <w:t>专业数</w:t>
            </w:r>
          </w:p>
        </w:tc>
        <w:tc>
          <w:tcPr>
            <w:tcW w:w="2813" w:type="dxa"/>
            <w:gridSpan w:val="3"/>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Times New Roman" w:eastAsia="宋体" w:hAnsi="宋体" w:cs="宋体"/>
                <w:kern w:val="0"/>
                <w:sz w:val="24"/>
                <w:szCs w:val="24"/>
              </w:rPr>
            </w:pPr>
            <w:r w:rsidRPr="00800ED1">
              <w:rPr>
                <w:rFonts w:ascii="Times New Roman" w:eastAsia="宋体" w:hAnsi="宋体" w:cs="Times New Roman" w:hint="eastAsia"/>
                <w:kern w:val="0"/>
                <w:sz w:val="24"/>
                <w:szCs w:val="24"/>
              </w:rPr>
              <w:t>21</w:t>
            </w:r>
          </w:p>
        </w:tc>
        <w:tc>
          <w:tcPr>
            <w:tcW w:w="2445" w:type="dxa"/>
            <w:gridSpan w:val="4"/>
            <w:tcBorders>
              <w:top w:val="single" w:sz="4" w:space="0" w:color="000000"/>
              <w:left w:val="nil"/>
              <w:bottom w:val="single" w:sz="4" w:space="0" w:color="000000"/>
              <w:right w:val="single" w:sz="4" w:space="0" w:color="000000"/>
            </w:tcBorders>
          </w:tcPr>
          <w:p w:rsidR="00D33888" w:rsidRPr="00800ED1" w:rsidRDefault="005C3658">
            <w:pPr>
              <w:autoSpaceDE w:val="0"/>
              <w:autoSpaceDN w:val="0"/>
              <w:spacing w:before="79"/>
              <w:ind w:right="236"/>
              <w:jc w:val="center"/>
              <w:rPr>
                <w:rFonts w:ascii="宋体" w:eastAsia="宋体" w:hAnsi="宋体" w:cs="Times New Roman"/>
                <w:kern w:val="0"/>
                <w:sz w:val="24"/>
                <w:szCs w:val="24"/>
              </w:rPr>
            </w:pPr>
            <w:r w:rsidRPr="00800ED1">
              <w:rPr>
                <w:rFonts w:ascii="宋体" w:eastAsia="宋体" w:hAnsi="宋体" w:cs="Times New Roman" w:hint="eastAsia"/>
                <w:kern w:val="0"/>
                <w:sz w:val="24"/>
                <w:szCs w:val="24"/>
              </w:rPr>
              <w:t>上一年度全校本科</w:t>
            </w:r>
          </w:p>
          <w:p w:rsidR="00D33888" w:rsidRPr="00800ED1" w:rsidRDefault="005C3658">
            <w:pPr>
              <w:autoSpaceDE w:val="0"/>
              <w:autoSpaceDN w:val="0"/>
              <w:spacing w:before="160"/>
              <w:ind w:right="236"/>
              <w:jc w:val="center"/>
              <w:rPr>
                <w:rFonts w:ascii="宋体" w:eastAsia="宋体" w:hAnsi="宋体" w:cs="Times New Roman"/>
                <w:kern w:val="0"/>
                <w:sz w:val="24"/>
                <w:szCs w:val="24"/>
              </w:rPr>
            </w:pPr>
            <w:r w:rsidRPr="00800ED1">
              <w:rPr>
                <w:rFonts w:ascii="宋体" w:eastAsia="宋体" w:hAnsi="宋体" w:cs="Times New Roman" w:hint="eastAsia"/>
                <w:kern w:val="0"/>
                <w:sz w:val="24"/>
                <w:szCs w:val="24"/>
              </w:rPr>
              <w:t>招生人数</w:t>
            </w:r>
          </w:p>
        </w:tc>
        <w:tc>
          <w:tcPr>
            <w:tcW w:w="2464" w:type="dxa"/>
            <w:gridSpan w:val="3"/>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Times New Roman" w:eastAsia="宋体" w:hAnsi="宋体" w:cs="宋体"/>
                <w:kern w:val="0"/>
                <w:sz w:val="24"/>
                <w:szCs w:val="24"/>
              </w:rPr>
            </w:pPr>
            <w:r w:rsidRPr="00800ED1">
              <w:rPr>
                <w:rFonts w:ascii="Times New Roman" w:eastAsia="宋体" w:hAnsi="宋体" w:cs="Times New Roman" w:hint="eastAsia"/>
                <w:kern w:val="0"/>
                <w:sz w:val="24"/>
                <w:szCs w:val="24"/>
              </w:rPr>
              <w:t>1900</w:t>
            </w:r>
          </w:p>
        </w:tc>
      </w:tr>
      <w:tr w:rsidR="00D33888" w:rsidRPr="00800ED1">
        <w:trPr>
          <w:trHeight w:val="936"/>
        </w:trPr>
        <w:tc>
          <w:tcPr>
            <w:tcW w:w="1858" w:type="dxa"/>
            <w:tcBorders>
              <w:top w:val="single" w:sz="4" w:space="0" w:color="000000"/>
              <w:left w:val="single" w:sz="4" w:space="0" w:color="000000"/>
              <w:bottom w:val="single" w:sz="4" w:space="0" w:color="000000"/>
              <w:right w:val="single" w:sz="4" w:space="0" w:color="000000"/>
            </w:tcBorders>
          </w:tcPr>
          <w:p w:rsidR="00D33888" w:rsidRPr="00800ED1" w:rsidRDefault="005C3658">
            <w:pPr>
              <w:autoSpaceDE w:val="0"/>
              <w:autoSpaceDN w:val="0"/>
              <w:spacing w:before="79"/>
              <w:jc w:val="left"/>
              <w:rPr>
                <w:rFonts w:ascii="宋体" w:eastAsia="宋体" w:hAnsi="宋体" w:cs="Times New Roman"/>
                <w:kern w:val="0"/>
                <w:sz w:val="24"/>
                <w:szCs w:val="24"/>
              </w:rPr>
            </w:pPr>
            <w:r w:rsidRPr="00800ED1">
              <w:rPr>
                <w:rFonts w:ascii="宋体" w:eastAsia="宋体" w:hAnsi="宋体" w:cs="Times New Roman" w:hint="eastAsia"/>
                <w:kern w:val="0"/>
                <w:sz w:val="24"/>
                <w:szCs w:val="24"/>
              </w:rPr>
              <w:t>上一年度全校</w:t>
            </w:r>
          </w:p>
          <w:p w:rsidR="00D33888" w:rsidRPr="00800ED1" w:rsidRDefault="005C3658">
            <w:pPr>
              <w:autoSpaceDE w:val="0"/>
              <w:autoSpaceDN w:val="0"/>
              <w:spacing w:before="161"/>
              <w:jc w:val="left"/>
              <w:rPr>
                <w:rFonts w:ascii="宋体" w:eastAsia="宋体" w:hAnsi="宋体" w:cs="Times New Roman"/>
                <w:kern w:val="0"/>
                <w:sz w:val="24"/>
                <w:szCs w:val="24"/>
              </w:rPr>
            </w:pPr>
            <w:r w:rsidRPr="00800ED1">
              <w:rPr>
                <w:rFonts w:ascii="宋体" w:eastAsia="宋体" w:hAnsi="宋体" w:cs="Times New Roman" w:hint="eastAsia"/>
                <w:kern w:val="0"/>
                <w:sz w:val="24"/>
                <w:szCs w:val="24"/>
              </w:rPr>
              <w:t>本科毕业人数</w:t>
            </w:r>
          </w:p>
        </w:tc>
        <w:tc>
          <w:tcPr>
            <w:tcW w:w="2813" w:type="dxa"/>
            <w:gridSpan w:val="3"/>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Times New Roman" w:eastAsia="宋体" w:hAnsi="宋体" w:cs="宋体"/>
                <w:kern w:val="0"/>
                <w:sz w:val="24"/>
                <w:szCs w:val="24"/>
              </w:rPr>
            </w:pPr>
            <w:r w:rsidRPr="00800ED1">
              <w:rPr>
                <w:rFonts w:ascii="Times New Roman" w:eastAsia="宋体" w:hAnsi="宋体" w:cs="Times New Roman" w:hint="eastAsia"/>
                <w:kern w:val="0"/>
                <w:sz w:val="24"/>
                <w:szCs w:val="24"/>
              </w:rPr>
              <w:t>1550</w:t>
            </w:r>
          </w:p>
        </w:tc>
        <w:tc>
          <w:tcPr>
            <w:tcW w:w="2445" w:type="dxa"/>
            <w:gridSpan w:val="4"/>
            <w:tcBorders>
              <w:top w:val="single" w:sz="4" w:space="0" w:color="000000"/>
              <w:left w:val="nil"/>
              <w:bottom w:val="single" w:sz="4" w:space="0" w:color="000000"/>
              <w:right w:val="single" w:sz="4" w:space="0" w:color="000000"/>
            </w:tcBorders>
          </w:tcPr>
          <w:p w:rsidR="00D33888" w:rsidRPr="00800ED1" w:rsidRDefault="00D33888">
            <w:pPr>
              <w:autoSpaceDE w:val="0"/>
              <w:autoSpaceDN w:val="0"/>
              <w:spacing w:before="7"/>
              <w:jc w:val="left"/>
              <w:rPr>
                <w:rFonts w:ascii="黑体" w:eastAsia="宋体" w:hAnsi="宋体" w:cs="宋体"/>
                <w:kern w:val="0"/>
                <w:sz w:val="24"/>
                <w:szCs w:val="24"/>
              </w:rPr>
            </w:pPr>
          </w:p>
          <w:p w:rsidR="00D33888" w:rsidRPr="00800ED1" w:rsidRDefault="005C3658">
            <w:pPr>
              <w:autoSpaceDE w:val="0"/>
              <w:autoSpaceDN w:val="0"/>
              <w:jc w:val="left"/>
              <w:rPr>
                <w:rFonts w:ascii="宋体" w:eastAsia="宋体" w:hAnsi="宋体" w:cs="Times New Roman"/>
                <w:kern w:val="0"/>
                <w:sz w:val="24"/>
                <w:szCs w:val="24"/>
              </w:rPr>
            </w:pPr>
            <w:r w:rsidRPr="00800ED1">
              <w:rPr>
                <w:rFonts w:ascii="宋体" w:eastAsia="宋体" w:hAnsi="宋体" w:cs="Times New Roman" w:hint="eastAsia"/>
                <w:kern w:val="0"/>
                <w:sz w:val="24"/>
                <w:szCs w:val="24"/>
              </w:rPr>
              <w:t>学校所在省市区</w:t>
            </w:r>
          </w:p>
        </w:tc>
        <w:tc>
          <w:tcPr>
            <w:tcW w:w="2464" w:type="dxa"/>
            <w:gridSpan w:val="3"/>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Times New Roman" w:eastAsia="宋体" w:hAnsi="宋体" w:cs="Times New Roman"/>
                <w:kern w:val="0"/>
                <w:sz w:val="24"/>
                <w:szCs w:val="24"/>
              </w:rPr>
            </w:pPr>
            <w:r w:rsidRPr="00800ED1">
              <w:rPr>
                <w:rFonts w:ascii="Times New Roman" w:eastAsia="宋体" w:hAnsi="宋体" w:cs="Times New Roman" w:hint="eastAsia"/>
                <w:kern w:val="0"/>
                <w:sz w:val="24"/>
                <w:szCs w:val="24"/>
              </w:rPr>
              <w:t>福建省泉州市洛江区</w:t>
            </w:r>
          </w:p>
        </w:tc>
      </w:tr>
      <w:tr w:rsidR="00D33888" w:rsidRPr="00800ED1">
        <w:trPr>
          <w:trHeight w:val="940"/>
        </w:trPr>
        <w:tc>
          <w:tcPr>
            <w:tcW w:w="1858" w:type="dxa"/>
            <w:tcBorders>
              <w:top w:val="single" w:sz="4" w:space="0" w:color="000000"/>
              <w:left w:val="single" w:sz="4" w:space="0" w:color="000000"/>
              <w:bottom w:val="single" w:sz="4" w:space="0" w:color="000000"/>
              <w:right w:val="single" w:sz="4" w:space="0" w:color="000000"/>
            </w:tcBorders>
          </w:tcPr>
          <w:p w:rsidR="00D33888" w:rsidRPr="00800ED1" w:rsidRDefault="005C3658">
            <w:pPr>
              <w:autoSpaceDE w:val="0"/>
              <w:autoSpaceDN w:val="0"/>
              <w:spacing w:before="168" w:line="247" w:lineRule="auto"/>
              <w:ind w:right="437"/>
              <w:jc w:val="left"/>
              <w:rPr>
                <w:rFonts w:ascii="宋体" w:eastAsia="宋体" w:hAnsi="宋体" w:cs="Times New Roman"/>
                <w:kern w:val="0"/>
                <w:sz w:val="24"/>
                <w:szCs w:val="24"/>
              </w:rPr>
            </w:pPr>
            <w:r w:rsidRPr="00800ED1">
              <w:rPr>
                <w:rFonts w:ascii="宋体" w:eastAsia="宋体" w:hAnsi="宋体" w:cs="Times New Roman" w:hint="eastAsia"/>
                <w:kern w:val="0"/>
                <w:sz w:val="24"/>
                <w:szCs w:val="24"/>
              </w:rPr>
              <w:t>已有专业学科门类</w:t>
            </w:r>
          </w:p>
        </w:tc>
        <w:tc>
          <w:tcPr>
            <w:tcW w:w="1975" w:type="dxa"/>
            <w:gridSpan w:val="2"/>
            <w:tcBorders>
              <w:top w:val="single" w:sz="4" w:space="0" w:color="000000"/>
              <w:left w:val="nil"/>
              <w:bottom w:val="single" w:sz="4" w:space="0" w:color="000000"/>
              <w:right w:val="nil"/>
            </w:tcBorders>
          </w:tcPr>
          <w:p w:rsidR="00D33888" w:rsidRPr="00800ED1" w:rsidRDefault="005C3658">
            <w:pPr>
              <w:autoSpaceDE w:val="0"/>
              <w:autoSpaceDN w:val="0"/>
              <w:spacing w:before="81"/>
              <w:jc w:val="left"/>
              <w:rPr>
                <w:rFonts w:ascii="宋体" w:eastAsia="宋体" w:hAnsi="宋体" w:cs="Times New Roman"/>
                <w:kern w:val="0"/>
                <w:sz w:val="24"/>
                <w:szCs w:val="24"/>
              </w:rPr>
            </w:pPr>
            <w:r w:rsidRPr="00800ED1">
              <w:rPr>
                <w:rFonts w:ascii="Times New Roman" w:eastAsia="宋体" w:hAnsi="Times New Roman" w:cs="宋体"/>
                <w:kern w:val="0"/>
                <w:sz w:val="24"/>
                <w:szCs w:val="24"/>
              </w:rPr>
              <w:t>□</w:t>
            </w:r>
            <w:r w:rsidRPr="00800ED1">
              <w:rPr>
                <w:rFonts w:ascii="宋体" w:eastAsia="宋体" w:hAnsi="宋体" w:cs="Times New Roman" w:hint="eastAsia"/>
                <w:kern w:val="0"/>
                <w:sz w:val="24"/>
                <w:szCs w:val="24"/>
              </w:rPr>
              <w:t>哲学</w:t>
            </w:r>
            <w:r w:rsidRPr="00800ED1">
              <w:rPr>
                <w:rFonts w:ascii="宋体" w:eastAsia="宋体" w:hAnsi="宋体" w:cs="Times New Roman" w:hint="eastAsia"/>
                <w:kern w:val="0"/>
                <w:sz w:val="24"/>
                <w:szCs w:val="24"/>
              </w:rPr>
              <w:tab/>
            </w:r>
            <w:r w:rsidR="00397AE6" w:rsidRPr="00800ED1">
              <w:rPr>
                <w:rFonts w:ascii="Times New Roman" w:eastAsia="宋体" w:hAnsi="Times New Roman" w:cs="宋体"/>
                <w:kern w:val="0"/>
                <w:sz w:val="24"/>
                <w:szCs w:val="24"/>
              </w:rPr>
              <w:sym w:font="Wingdings 2" w:char="0052"/>
            </w:r>
            <w:r w:rsidRPr="00800ED1">
              <w:rPr>
                <w:rFonts w:ascii="宋体" w:eastAsia="宋体" w:hAnsi="宋体" w:cs="Times New Roman" w:hint="eastAsia"/>
                <w:kern w:val="0"/>
                <w:sz w:val="24"/>
                <w:szCs w:val="24"/>
              </w:rPr>
              <w:t>经济学</w:t>
            </w:r>
          </w:p>
          <w:p w:rsidR="00D33888" w:rsidRPr="00800ED1" w:rsidRDefault="005C3658">
            <w:pPr>
              <w:autoSpaceDE w:val="0"/>
              <w:autoSpaceDN w:val="0"/>
              <w:spacing w:before="84"/>
              <w:jc w:val="left"/>
              <w:rPr>
                <w:rFonts w:ascii="宋体" w:eastAsia="宋体" w:hAnsi="宋体" w:cs="Times New Roman"/>
                <w:kern w:val="0"/>
                <w:sz w:val="24"/>
                <w:szCs w:val="24"/>
              </w:rPr>
            </w:pPr>
            <w:r w:rsidRPr="00800ED1">
              <w:rPr>
                <w:rFonts w:ascii="Times New Roman" w:eastAsia="宋体" w:hAnsi="Times New Roman" w:cs="宋体"/>
                <w:kern w:val="0"/>
                <w:sz w:val="24"/>
                <w:szCs w:val="24"/>
              </w:rPr>
              <w:t>□</w:t>
            </w:r>
            <w:r w:rsidRPr="00800ED1">
              <w:rPr>
                <w:rFonts w:ascii="宋体" w:eastAsia="宋体" w:hAnsi="宋体" w:cs="Times New Roman" w:hint="eastAsia"/>
                <w:kern w:val="0"/>
                <w:sz w:val="24"/>
                <w:szCs w:val="24"/>
              </w:rPr>
              <w:t>理学</w:t>
            </w:r>
            <w:r w:rsidRPr="00800ED1">
              <w:rPr>
                <w:rFonts w:ascii="宋体" w:eastAsia="宋体" w:hAnsi="宋体" w:cs="Times New Roman" w:hint="eastAsia"/>
                <w:kern w:val="0"/>
                <w:sz w:val="24"/>
                <w:szCs w:val="24"/>
              </w:rPr>
              <w:tab/>
            </w:r>
            <w:r w:rsidR="00397AE6" w:rsidRPr="00800ED1">
              <w:rPr>
                <w:rFonts w:ascii="Times New Roman" w:eastAsia="宋体" w:hAnsi="Times New Roman" w:cs="宋体"/>
                <w:kern w:val="0"/>
                <w:sz w:val="24"/>
                <w:szCs w:val="24"/>
              </w:rPr>
              <w:sym w:font="Wingdings 2" w:char="0052"/>
            </w:r>
            <w:r w:rsidRPr="00800ED1">
              <w:rPr>
                <w:rFonts w:ascii="宋体" w:eastAsia="宋体" w:hAnsi="宋体" w:cs="Times New Roman" w:hint="eastAsia"/>
                <w:kern w:val="0"/>
                <w:sz w:val="24"/>
                <w:szCs w:val="24"/>
              </w:rPr>
              <w:t>工学</w:t>
            </w:r>
          </w:p>
        </w:tc>
        <w:tc>
          <w:tcPr>
            <w:tcW w:w="1173" w:type="dxa"/>
            <w:gridSpan w:val="2"/>
            <w:tcBorders>
              <w:top w:val="single" w:sz="4" w:space="0" w:color="000000"/>
              <w:left w:val="nil"/>
              <w:bottom w:val="single" w:sz="4" w:space="0" w:color="000000"/>
              <w:right w:val="nil"/>
            </w:tcBorders>
          </w:tcPr>
          <w:p w:rsidR="00D33888" w:rsidRPr="00800ED1" w:rsidRDefault="00397AE6">
            <w:pPr>
              <w:autoSpaceDE w:val="0"/>
              <w:autoSpaceDN w:val="0"/>
              <w:spacing w:before="81"/>
              <w:jc w:val="left"/>
              <w:rPr>
                <w:rFonts w:ascii="宋体" w:eastAsia="宋体" w:hAnsi="宋体" w:cs="Times New Roman"/>
                <w:kern w:val="0"/>
                <w:sz w:val="24"/>
                <w:szCs w:val="24"/>
              </w:rPr>
            </w:pPr>
            <w:r w:rsidRPr="00800ED1">
              <w:rPr>
                <w:rFonts w:ascii="Times New Roman" w:eastAsia="宋体" w:hAnsi="Times New Roman" w:cs="宋体"/>
                <w:kern w:val="0"/>
                <w:sz w:val="24"/>
                <w:szCs w:val="24"/>
              </w:rPr>
              <w:sym w:font="Wingdings 2" w:char="0052"/>
            </w:r>
            <w:r w:rsidR="005C3658" w:rsidRPr="00800ED1">
              <w:rPr>
                <w:rFonts w:ascii="宋体" w:eastAsia="宋体" w:hAnsi="宋体" w:cs="Times New Roman" w:hint="eastAsia"/>
                <w:kern w:val="0"/>
                <w:sz w:val="24"/>
                <w:szCs w:val="24"/>
              </w:rPr>
              <w:t>法学</w:t>
            </w:r>
          </w:p>
          <w:p w:rsidR="00D33888" w:rsidRPr="00800ED1" w:rsidRDefault="005C3658">
            <w:pPr>
              <w:autoSpaceDE w:val="0"/>
              <w:autoSpaceDN w:val="0"/>
              <w:spacing w:before="84"/>
              <w:jc w:val="left"/>
              <w:rPr>
                <w:rFonts w:ascii="宋体" w:eastAsia="宋体" w:hAnsi="宋体" w:cs="Times New Roman"/>
                <w:kern w:val="0"/>
                <w:sz w:val="24"/>
                <w:szCs w:val="24"/>
              </w:rPr>
            </w:pPr>
            <w:r w:rsidRPr="00800ED1">
              <w:rPr>
                <w:rFonts w:ascii="Times New Roman" w:eastAsia="宋体" w:hAnsi="Times New Roman" w:cs="宋体"/>
                <w:kern w:val="0"/>
                <w:sz w:val="24"/>
                <w:szCs w:val="24"/>
              </w:rPr>
              <w:t>□</w:t>
            </w:r>
            <w:r w:rsidRPr="00800ED1">
              <w:rPr>
                <w:rFonts w:ascii="宋体" w:eastAsia="宋体" w:hAnsi="宋体" w:cs="Times New Roman" w:hint="eastAsia"/>
                <w:kern w:val="0"/>
                <w:sz w:val="24"/>
                <w:szCs w:val="24"/>
              </w:rPr>
              <w:t>农学</w:t>
            </w:r>
          </w:p>
        </w:tc>
        <w:tc>
          <w:tcPr>
            <w:tcW w:w="1249" w:type="dxa"/>
            <w:gridSpan w:val="2"/>
            <w:tcBorders>
              <w:top w:val="single" w:sz="4" w:space="0" w:color="000000"/>
              <w:left w:val="nil"/>
              <w:bottom w:val="single" w:sz="4" w:space="0" w:color="000000"/>
              <w:right w:val="nil"/>
            </w:tcBorders>
          </w:tcPr>
          <w:p w:rsidR="00D33888" w:rsidRPr="00800ED1" w:rsidRDefault="005C3658">
            <w:pPr>
              <w:autoSpaceDE w:val="0"/>
              <w:autoSpaceDN w:val="0"/>
              <w:spacing w:before="81"/>
              <w:jc w:val="left"/>
              <w:rPr>
                <w:rFonts w:ascii="宋体" w:eastAsia="宋体" w:hAnsi="宋体" w:cs="Times New Roman"/>
                <w:kern w:val="0"/>
                <w:sz w:val="24"/>
                <w:szCs w:val="24"/>
              </w:rPr>
            </w:pPr>
            <w:r w:rsidRPr="00800ED1">
              <w:rPr>
                <w:rFonts w:ascii="Times New Roman" w:eastAsia="宋体" w:hAnsi="Times New Roman" w:cs="宋体"/>
                <w:kern w:val="0"/>
                <w:sz w:val="24"/>
                <w:szCs w:val="24"/>
              </w:rPr>
              <w:t>□</w:t>
            </w:r>
            <w:r w:rsidRPr="00800ED1">
              <w:rPr>
                <w:rFonts w:ascii="宋体" w:eastAsia="宋体" w:hAnsi="宋体" w:cs="Times New Roman" w:hint="eastAsia"/>
                <w:kern w:val="0"/>
                <w:sz w:val="24"/>
                <w:szCs w:val="24"/>
              </w:rPr>
              <w:t>教育学</w:t>
            </w:r>
          </w:p>
          <w:p w:rsidR="00D33888" w:rsidRPr="00800ED1" w:rsidRDefault="005C3658">
            <w:pPr>
              <w:autoSpaceDE w:val="0"/>
              <w:autoSpaceDN w:val="0"/>
              <w:spacing w:before="84"/>
              <w:jc w:val="left"/>
              <w:rPr>
                <w:rFonts w:ascii="宋体" w:eastAsia="宋体" w:hAnsi="宋体" w:cs="Times New Roman"/>
                <w:kern w:val="0"/>
                <w:sz w:val="24"/>
                <w:szCs w:val="24"/>
              </w:rPr>
            </w:pPr>
            <w:r w:rsidRPr="00800ED1">
              <w:rPr>
                <w:rFonts w:ascii="Times New Roman" w:eastAsia="宋体" w:hAnsi="Times New Roman" w:cs="宋体"/>
                <w:kern w:val="0"/>
                <w:sz w:val="24"/>
                <w:szCs w:val="24"/>
              </w:rPr>
              <w:t>□</w:t>
            </w:r>
            <w:r w:rsidRPr="00800ED1">
              <w:rPr>
                <w:rFonts w:ascii="宋体" w:eastAsia="宋体" w:hAnsi="宋体" w:cs="Times New Roman" w:hint="eastAsia"/>
                <w:kern w:val="0"/>
                <w:sz w:val="24"/>
                <w:szCs w:val="24"/>
              </w:rPr>
              <w:t>医学</w:t>
            </w:r>
          </w:p>
        </w:tc>
        <w:tc>
          <w:tcPr>
            <w:tcW w:w="1059" w:type="dxa"/>
            <w:gridSpan w:val="2"/>
            <w:tcBorders>
              <w:top w:val="single" w:sz="4" w:space="0" w:color="000000"/>
              <w:left w:val="nil"/>
              <w:bottom w:val="single" w:sz="4" w:space="0" w:color="000000"/>
              <w:right w:val="nil"/>
            </w:tcBorders>
          </w:tcPr>
          <w:p w:rsidR="00D33888" w:rsidRPr="00800ED1" w:rsidRDefault="00397AE6">
            <w:pPr>
              <w:autoSpaceDE w:val="0"/>
              <w:autoSpaceDN w:val="0"/>
              <w:spacing w:before="81"/>
              <w:jc w:val="left"/>
              <w:rPr>
                <w:rFonts w:ascii="宋体" w:eastAsia="宋体" w:hAnsi="宋体" w:cs="Times New Roman"/>
                <w:kern w:val="0"/>
                <w:sz w:val="24"/>
                <w:szCs w:val="24"/>
              </w:rPr>
            </w:pPr>
            <w:r w:rsidRPr="00800ED1">
              <w:rPr>
                <w:rFonts w:ascii="Times New Roman" w:eastAsia="宋体" w:hAnsi="Times New Roman" w:cs="宋体"/>
                <w:kern w:val="0"/>
                <w:sz w:val="24"/>
                <w:szCs w:val="24"/>
              </w:rPr>
              <w:sym w:font="Wingdings 2" w:char="0052"/>
            </w:r>
            <w:r w:rsidR="005C3658" w:rsidRPr="00800ED1">
              <w:rPr>
                <w:rFonts w:ascii="宋体" w:eastAsia="宋体" w:hAnsi="宋体" w:cs="Times New Roman" w:hint="eastAsia"/>
                <w:kern w:val="0"/>
                <w:sz w:val="24"/>
                <w:szCs w:val="24"/>
              </w:rPr>
              <w:t>文学</w:t>
            </w:r>
          </w:p>
          <w:p w:rsidR="00D33888" w:rsidRPr="00800ED1" w:rsidRDefault="00397AE6">
            <w:pPr>
              <w:autoSpaceDE w:val="0"/>
              <w:autoSpaceDN w:val="0"/>
              <w:spacing w:before="84"/>
              <w:jc w:val="left"/>
              <w:rPr>
                <w:rFonts w:ascii="宋体" w:eastAsia="宋体" w:hAnsi="宋体" w:cs="Times New Roman"/>
                <w:kern w:val="0"/>
                <w:sz w:val="24"/>
                <w:szCs w:val="24"/>
              </w:rPr>
            </w:pPr>
            <w:r w:rsidRPr="00800ED1">
              <w:rPr>
                <w:rFonts w:ascii="Times New Roman" w:eastAsia="宋体" w:hAnsi="Times New Roman" w:cs="宋体"/>
                <w:kern w:val="0"/>
                <w:sz w:val="24"/>
                <w:szCs w:val="24"/>
              </w:rPr>
              <w:sym w:font="Wingdings 2" w:char="0052"/>
            </w:r>
            <w:r w:rsidR="005C3658" w:rsidRPr="00800ED1">
              <w:rPr>
                <w:rFonts w:ascii="宋体" w:eastAsia="宋体" w:hAnsi="宋体" w:cs="Times New Roman" w:hint="eastAsia"/>
                <w:kern w:val="0"/>
                <w:sz w:val="24"/>
                <w:szCs w:val="24"/>
              </w:rPr>
              <w:t>管理学</w:t>
            </w:r>
          </w:p>
        </w:tc>
        <w:tc>
          <w:tcPr>
            <w:tcW w:w="2266" w:type="dxa"/>
            <w:gridSpan w:val="2"/>
            <w:tcBorders>
              <w:top w:val="single" w:sz="4" w:space="0" w:color="000000"/>
              <w:left w:val="nil"/>
              <w:bottom w:val="single" w:sz="4" w:space="0" w:color="000000"/>
              <w:right w:val="single" w:sz="4" w:space="0" w:color="000000"/>
            </w:tcBorders>
          </w:tcPr>
          <w:p w:rsidR="00D33888" w:rsidRPr="00800ED1" w:rsidRDefault="005C3658">
            <w:pPr>
              <w:autoSpaceDE w:val="0"/>
              <w:autoSpaceDN w:val="0"/>
              <w:spacing w:before="81"/>
              <w:jc w:val="left"/>
              <w:rPr>
                <w:rFonts w:ascii="宋体" w:eastAsia="宋体" w:hAnsi="宋体" w:cs="Times New Roman"/>
                <w:kern w:val="0"/>
                <w:sz w:val="24"/>
                <w:szCs w:val="24"/>
              </w:rPr>
            </w:pPr>
            <w:r w:rsidRPr="00800ED1">
              <w:rPr>
                <w:rFonts w:ascii="Times New Roman" w:eastAsia="宋体" w:hAnsi="Times New Roman" w:cs="宋体"/>
                <w:spacing w:val="-1"/>
                <w:kern w:val="0"/>
                <w:sz w:val="24"/>
                <w:szCs w:val="24"/>
              </w:rPr>
              <w:t>□</w:t>
            </w:r>
            <w:r w:rsidRPr="00800ED1">
              <w:rPr>
                <w:rFonts w:ascii="宋体" w:eastAsia="宋体" w:hAnsi="宋体" w:cs="Times New Roman" w:hint="eastAsia"/>
                <w:kern w:val="0"/>
                <w:sz w:val="24"/>
                <w:szCs w:val="24"/>
              </w:rPr>
              <w:t>历史学</w:t>
            </w:r>
          </w:p>
          <w:p w:rsidR="00D33888" w:rsidRPr="00800ED1" w:rsidRDefault="005C3658">
            <w:pPr>
              <w:autoSpaceDE w:val="0"/>
              <w:autoSpaceDN w:val="0"/>
              <w:spacing w:before="84"/>
              <w:jc w:val="left"/>
              <w:rPr>
                <w:rFonts w:ascii="宋体" w:eastAsia="宋体" w:hAnsi="宋体" w:cs="Times New Roman"/>
                <w:kern w:val="0"/>
                <w:sz w:val="24"/>
                <w:szCs w:val="24"/>
              </w:rPr>
            </w:pPr>
            <w:r w:rsidRPr="00800ED1">
              <w:rPr>
                <w:rFonts w:ascii="Times New Roman" w:eastAsia="宋体" w:hAnsi="Times New Roman" w:cs="宋体"/>
                <w:spacing w:val="-1"/>
                <w:kern w:val="0"/>
                <w:sz w:val="24"/>
                <w:szCs w:val="24"/>
              </w:rPr>
              <w:t>□</w:t>
            </w:r>
            <w:r w:rsidRPr="00800ED1">
              <w:rPr>
                <w:rFonts w:ascii="宋体" w:eastAsia="宋体" w:hAnsi="宋体" w:cs="Times New Roman" w:hint="eastAsia"/>
                <w:kern w:val="0"/>
                <w:sz w:val="24"/>
                <w:szCs w:val="24"/>
              </w:rPr>
              <w:t>艺术学</w:t>
            </w:r>
          </w:p>
        </w:tc>
      </w:tr>
      <w:tr w:rsidR="00D33888" w:rsidRPr="00800ED1">
        <w:trPr>
          <w:trHeight w:val="940"/>
        </w:trPr>
        <w:tc>
          <w:tcPr>
            <w:tcW w:w="1858" w:type="dxa"/>
            <w:tcBorders>
              <w:top w:val="single" w:sz="4" w:space="0" w:color="000000"/>
              <w:left w:val="single" w:sz="4" w:space="0" w:color="000000"/>
              <w:bottom w:val="single" w:sz="4" w:space="0" w:color="000000"/>
              <w:right w:val="single" w:sz="4" w:space="0" w:color="000000"/>
            </w:tcBorders>
          </w:tcPr>
          <w:p w:rsidR="00D33888" w:rsidRPr="00800ED1" w:rsidRDefault="00D33888">
            <w:pPr>
              <w:autoSpaceDE w:val="0"/>
              <w:autoSpaceDN w:val="0"/>
              <w:spacing w:before="8"/>
              <w:jc w:val="left"/>
              <w:rPr>
                <w:rFonts w:ascii="黑体" w:eastAsia="宋体" w:hAnsi="宋体" w:cs="宋体"/>
                <w:kern w:val="0"/>
                <w:sz w:val="25"/>
                <w:szCs w:val="25"/>
              </w:rPr>
            </w:pPr>
          </w:p>
          <w:p w:rsidR="00D33888" w:rsidRPr="00800ED1" w:rsidRDefault="005C3658">
            <w:pPr>
              <w:autoSpaceDE w:val="0"/>
              <w:autoSpaceDN w:val="0"/>
              <w:ind w:right="88"/>
              <w:jc w:val="center"/>
              <w:rPr>
                <w:rFonts w:ascii="宋体" w:eastAsia="宋体" w:hAnsi="宋体" w:cs="Times New Roman"/>
                <w:kern w:val="0"/>
                <w:sz w:val="24"/>
                <w:szCs w:val="24"/>
              </w:rPr>
            </w:pPr>
            <w:r w:rsidRPr="00800ED1">
              <w:rPr>
                <w:rFonts w:ascii="宋体" w:eastAsia="宋体" w:hAnsi="宋体" w:cs="Times New Roman" w:hint="eastAsia"/>
                <w:kern w:val="0"/>
                <w:sz w:val="24"/>
                <w:szCs w:val="24"/>
              </w:rPr>
              <w:t>学校性质</w:t>
            </w:r>
          </w:p>
        </w:tc>
        <w:tc>
          <w:tcPr>
            <w:tcW w:w="1009" w:type="dxa"/>
            <w:tcBorders>
              <w:top w:val="single" w:sz="4" w:space="0" w:color="000000"/>
              <w:left w:val="nil"/>
              <w:bottom w:val="single" w:sz="4" w:space="0" w:color="000000"/>
              <w:right w:val="nil"/>
            </w:tcBorders>
          </w:tcPr>
          <w:p w:rsidR="00D33888" w:rsidRPr="00800ED1" w:rsidRDefault="005C3658">
            <w:pPr>
              <w:autoSpaceDE w:val="0"/>
              <w:autoSpaceDN w:val="0"/>
              <w:spacing w:before="158"/>
              <w:jc w:val="left"/>
              <w:rPr>
                <w:rFonts w:ascii="宋体" w:eastAsia="宋体" w:hAnsi="宋体" w:cs="Times New Roman"/>
                <w:b/>
                <w:bCs/>
                <w:kern w:val="0"/>
                <w:sz w:val="24"/>
                <w:szCs w:val="24"/>
              </w:rPr>
            </w:pPr>
            <w:r w:rsidRPr="00800ED1">
              <w:rPr>
                <w:rFonts w:ascii="Times New Roman" w:eastAsia="宋体" w:hAnsi="Times New Roman" w:cs="宋体"/>
                <w:kern w:val="0"/>
                <w:sz w:val="24"/>
                <w:szCs w:val="24"/>
              </w:rPr>
              <w:sym w:font="Wingdings 2" w:char="0052"/>
            </w:r>
            <w:r w:rsidRPr="0012387A">
              <w:rPr>
                <w:rFonts w:ascii="宋体" w:eastAsia="宋体" w:hAnsi="宋体" w:cs="Times New Roman" w:hint="eastAsia"/>
                <w:bCs/>
                <w:kern w:val="0"/>
                <w:sz w:val="24"/>
                <w:szCs w:val="24"/>
              </w:rPr>
              <w:t>综合</w:t>
            </w:r>
          </w:p>
          <w:p w:rsidR="00D33888" w:rsidRPr="00800ED1" w:rsidRDefault="005C3658">
            <w:pPr>
              <w:autoSpaceDE w:val="0"/>
              <w:autoSpaceDN w:val="0"/>
              <w:spacing w:before="4"/>
              <w:jc w:val="left"/>
              <w:rPr>
                <w:rFonts w:ascii="宋体" w:eastAsia="宋体" w:hAnsi="宋体" w:cs="Times New Roman"/>
                <w:kern w:val="0"/>
                <w:sz w:val="24"/>
                <w:szCs w:val="24"/>
              </w:rPr>
            </w:pPr>
            <w:r w:rsidRPr="00800ED1">
              <w:rPr>
                <w:rFonts w:ascii="Times New Roman" w:eastAsia="宋体" w:hAnsi="Times New Roman" w:cs="宋体"/>
                <w:kern w:val="0"/>
                <w:sz w:val="24"/>
                <w:szCs w:val="24"/>
              </w:rPr>
              <w:t>□</w:t>
            </w:r>
            <w:r w:rsidRPr="00800ED1">
              <w:rPr>
                <w:rFonts w:ascii="宋体" w:eastAsia="宋体" w:hAnsi="宋体" w:cs="Times New Roman" w:hint="eastAsia"/>
                <w:kern w:val="0"/>
                <w:sz w:val="24"/>
                <w:szCs w:val="24"/>
              </w:rPr>
              <w:t>语言</w:t>
            </w:r>
          </w:p>
        </w:tc>
        <w:tc>
          <w:tcPr>
            <w:tcW w:w="966" w:type="dxa"/>
            <w:tcBorders>
              <w:top w:val="single" w:sz="4" w:space="0" w:color="000000"/>
              <w:left w:val="nil"/>
              <w:bottom w:val="single" w:sz="4" w:space="0" w:color="000000"/>
              <w:right w:val="nil"/>
            </w:tcBorders>
          </w:tcPr>
          <w:p w:rsidR="00D33888" w:rsidRPr="00800ED1" w:rsidRDefault="005C3658">
            <w:pPr>
              <w:autoSpaceDE w:val="0"/>
              <w:autoSpaceDN w:val="0"/>
              <w:spacing w:before="158"/>
              <w:jc w:val="left"/>
              <w:rPr>
                <w:rFonts w:ascii="宋体" w:eastAsia="宋体" w:hAnsi="宋体" w:cs="Times New Roman"/>
                <w:kern w:val="0"/>
                <w:sz w:val="24"/>
                <w:szCs w:val="24"/>
              </w:rPr>
            </w:pPr>
            <w:r w:rsidRPr="00800ED1">
              <w:rPr>
                <w:rFonts w:ascii="Times New Roman" w:eastAsia="宋体" w:hAnsi="Times New Roman" w:cs="宋体"/>
                <w:kern w:val="0"/>
                <w:sz w:val="24"/>
                <w:szCs w:val="24"/>
              </w:rPr>
              <w:t>□</w:t>
            </w:r>
            <w:r w:rsidRPr="00800ED1">
              <w:rPr>
                <w:rFonts w:ascii="宋体" w:eastAsia="宋体" w:hAnsi="宋体" w:cs="Times New Roman" w:hint="eastAsia"/>
                <w:kern w:val="0"/>
                <w:sz w:val="24"/>
                <w:szCs w:val="24"/>
              </w:rPr>
              <w:t>理工</w:t>
            </w:r>
          </w:p>
          <w:p w:rsidR="00D33888" w:rsidRPr="00800ED1" w:rsidRDefault="005C3658">
            <w:pPr>
              <w:autoSpaceDE w:val="0"/>
              <w:autoSpaceDN w:val="0"/>
              <w:spacing w:before="4"/>
              <w:jc w:val="left"/>
              <w:rPr>
                <w:rFonts w:ascii="宋体" w:eastAsia="宋体" w:hAnsi="宋体" w:cs="Times New Roman"/>
                <w:kern w:val="0"/>
                <w:sz w:val="24"/>
                <w:szCs w:val="24"/>
              </w:rPr>
            </w:pPr>
            <w:r w:rsidRPr="00800ED1">
              <w:rPr>
                <w:rFonts w:ascii="Times New Roman" w:eastAsia="宋体" w:hAnsi="Times New Roman" w:cs="宋体"/>
                <w:kern w:val="0"/>
                <w:sz w:val="24"/>
                <w:szCs w:val="24"/>
              </w:rPr>
              <w:t>□</w:t>
            </w:r>
            <w:r w:rsidRPr="00800ED1">
              <w:rPr>
                <w:rFonts w:ascii="宋体" w:eastAsia="宋体" w:hAnsi="宋体" w:cs="Times New Roman" w:hint="eastAsia"/>
                <w:kern w:val="0"/>
                <w:sz w:val="24"/>
                <w:szCs w:val="24"/>
              </w:rPr>
              <w:t>财经</w:t>
            </w:r>
          </w:p>
        </w:tc>
        <w:tc>
          <w:tcPr>
            <w:tcW w:w="1173" w:type="dxa"/>
            <w:gridSpan w:val="2"/>
            <w:tcBorders>
              <w:top w:val="single" w:sz="4" w:space="0" w:color="000000"/>
              <w:left w:val="nil"/>
              <w:bottom w:val="single" w:sz="4" w:space="0" w:color="000000"/>
              <w:right w:val="nil"/>
            </w:tcBorders>
          </w:tcPr>
          <w:p w:rsidR="00D33888" w:rsidRPr="00800ED1" w:rsidRDefault="005C3658">
            <w:pPr>
              <w:autoSpaceDE w:val="0"/>
              <w:autoSpaceDN w:val="0"/>
              <w:spacing w:before="158"/>
              <w:jc w:val="left"/>
              <w:rPr>
                <w:rFonts w:ascii="宋体" w:eastAsia="宋体" w:hAnsi="宋体" w:cs="Times New Roman"/>
                <w:kern w:val="0"/>
                <w:sz w:val="24"/>
                <w:szCs w:val="24"/>
              </w:rPr>
            </w:pPr>
            <w:r w:rsidRPr="00800ED1">
              <w:rPr>
                <w:rFonts w:ascii="Times New Roman" w:eastAsia="宋体" w:hAnsi="Times New Roman" w:cs="宋体"/>
                <w:kern w:val="0"/>
                <w:sz w:val="24"/>
                <w:szCs w:val="24"/>
              </w:rPr>
              <w:t>□</w:t>
            </w:r>
            <w:r w:rsidRPr="00800ED1">
              <w:rPr>
                <w:rFonts w:ascii="宋体" w:eastAsia="宋体" w:hAnsi="宋体" w:cs="Times New Roman" w:hint="eastAsia"/>
                <w:kern w:val="0"/>
                <w:sz w:val="24"/>
                <w:szCs w:val="24"/>
              </w:rPr>
              <w:t>农业</w:t>
            </w:r>
          </w:p>
          <w:p w:rsidR="00D33888" w:rsidRPr="00800ED1" w:rsidRDefault="005C3658">
            <w:pPr>
              <w:autoSpaceDE w:val="0"/>
              <w:autoSpaceDN w:val="0"/>
              <w:spacing w:before="4"/>
              <w:jc w:val="left"/>
              <w:rPr>
                <w:rFonts w:ascii="宋体" w:eastAsia="宋体" w:hAnsi="宋体" w:cs="Times New Roman"/>
                <w:kern w:val="0"/>
                <w:sz w:val="24"/>
                <w:szCs w:val="24"/>
              </w:rPr>
            </w:pPr>
            <w:r w:rsidRPr="00800ED1">
              <w:rPr>
                <w:rFonts w:ascii="Times New Roman" w:eastAsia="宋体" w:hAnsi="Times New Roman" w:cs="宋体"/>
                <w:kern w:val="0"/>
                <w:sz w:val="24"/>
                <w:szCs w:val="24"/>
              </w:rPr>
              <w:t>□</w:t>
            </w:r>
            <w:r w:rsidRPr="00800ED1">
              <w:rPr>
                <w:rFonts w:ascii="宋体" w:eastAsia="宋体" w:hAnsi="宋体" w:cs="Times New Roman" w:hint="eastAsia"/>
                <w:kern w:val="0"/>
                <w:sz w:val="24"/>
                <w:szCs w:val="24"/>
              </w:rPr>
              <w:t>政法</w:t>
            </w:r>
          </w:p>
        </w:tc>
        <w:tc>
          <w:tcPr>
            <w:tcW w:w="1249" w:type="dxa"/>
            <w:gridSpan w:val="2"/>
            <w:tcBorders>
              <w:top w:val="single" w:sz="4" w:space="0" w:color="000000"/>
              <w:left w:val="nil"/>
              <w:bottom w:val="single" w:sz="4" w:space="0" w:color="000000"/>
              <w:right w:val="nil"/>
            </w:tcBorders>
          </w:tcPr>
          <w:p w:rsidR="00D33888" w:rsidRPr="00800ED1" w:rsidRDefault="005C3658">
            <w:pPr>
              <w:autoSpaceDE w:val="0"/>
              <w:autoSpaceDN w:val="0"/>
              <w:spacing w:before="158"/>
              <w:jc w:val="left"/>
              <w:rPr>
                <w:rFonts w:ascii="宋体" w:eastAsia="宋体" w:hAnsi="宋体" w:cs="Times New Roman"/>
                <w:kern w:val="0"/>
                <w:sz w:val="24"/>
                <w:szCs w:val="24"/>
              </w:rPr>
            </w:pPr>
            <w:r w:rsidRPr="00800ED1">
              <w:rPr>
                <w:rFonts w:ascii="Times New Roman" w:eastAsia="宋体" w:hAnsi="Times New Roman" w:cs="宋体"/>
                <w:kern w:val="0"/>
                <w:sz w:val="24"/>
                <w:szCs w:val="24"/>
              </w:rPr>
              <w:sym w:font="Wingdings 2" w:char="00A3"/>
            </w:r>
            <w:r w:rsidRPr="00800ED1">
              <w:rPr>
                <w:rFonts w:ascii="宋体" w:eastAsia="宋体" w:hAnsi="宋体" w:cs="Times New Roman" w:hint="eastAsia"/>
                <w:kern w:val="0"/>
                <w:sz w:val="24"/>
                <w:szCs w:val="24"/>
              </w:rPr>
              <w:t>林业</w:t>
            </w:r>
          </w:p>
          <w:p w:rsidR="00D33888" w:rsidRPr="00800ED1" w:rsidRDefault="005C3658">
            <w:pPr>
              <w:autoSpaceDE w:val="0"/>
              <w:autoSpaceDN w:val="0"/>
              <w:spacing w:before="4"/>
              <w:jc w:val="left"/>
              <w:rPr>
                <w:rFonts w:ascii="宋体" w:eastAsia="宋体" w:hAnsi="宋体" w:cs="Times New Roman"/>
                <w:kern w:val="0"/>
                <w:sz w:val="24"/>
                <w:szCs w:val="24"/>
              </w:rPr>
            </w:pPr>
            <w:r w:rsidRPr="00800ED1">
              <w:rPr>
                <w:rFonts w:ascii="Times New Roman" w:eastAsia="宋体" w:hAnsi="Times New Roman" w:cs="宋体"/>
                <w:kern w:val="0"/>
                <w:sz w:val="24"/>
                <w:szCs w:val="24"/>
              </w:rPr>
              <w:t>□</w:t>
            </w:r>
            <w:r w:rsidRPr="00800ED1">
              <w:rPr>
                <w:rFonts w:ascii="宋体" w:eastAsia="宋体" w:hAnsi="宋体" w:cs="Times New Roman" w:hint="eastAsia"/>
                <w:kern w:val="0"/>
                <w:sz w:val="24"/>
                <w:szCs w:val="24"/>
              </w:rPr>
              <w:t>体育</w:t>
            </w:r>
          </w:p>
        </w:tc>
        <w:tc>
          <w:tcPr>
            <w:tcW w:w="1059" w:type="dxa"/>
            <w:gridSpan w:val="2"/>
            <w:tcBorders>
              <w:top w:val="single" w:sz="4" w:space="0" w:color="000000"/>
              <w:left w:val="nil"/>
              <w:bottom w:val="single" w:sz="4" w:space="0" w:color="000000"/>
              <w:right w:val="nil"/>
            </w:tcBorders>
          </w:tcPr>
          <w:p w:rsidR="00D33888" w:rsidRPr="00800ED1" w:rsidRDefault="005C3658">
            <w:pPr>
              <w:autoSpaceDE w:val="0"/>
              <w:autoSpaceDN w:val="0"/>
              <w:spacing w:before="158"/>
              <w:jc w:val="left"/>
              <w:rPr>
                <w:rFonts w:ascii="宋体" w:eastAsia="宋体" w:hAnsi="宋体" w:cs="Times New Roman"/>
                <w:kern w:val="0"/>
                <w:sz w:val="24"/>
                <w:szCs w:val="24"/>
              </w:rPr>
            </w:pPr>
            <w:r w:rsidRPr="00800ED1">
              <w:rPr>
                <w:rFonts w:ascii="Times New Roman" w:eastAsia="宋体" w:hAnsi="Times New Roman" w:cs="宋体"/>
                <w:kern w:val="0"/>
                <w:sz w:val="24"/>
                <w:szCs w:val="24"/>
              </w:rPr>
              <w:t>□</w:t>
            </w:r>
            <w:r w:rsidRPr="00800ED1">
              <w:rPr>
                <w:rFonts w:ascii="宋体" w:eastAsia="宋体" w:hAnsi="宋体" w:cs="Times New Roman" w:hint="eastAsia"/>
                <w:kern w:val="0"/>
                <w:sz w:val="24"/>
                <w:szCs w:val="24"/>
              </w:rPr>
              <w:t>医药</w:t>
            </w:r>
          </w:p>
          <w:p w:rsidR="00D33888" w:rsidRPr="00800ED1" w:rsidRDefault="005C3658">
            <w:pPr>
              <w:autoSpaceDE w:val="0"/>
              <w:autoSpaceDN w:val="0"/>
              <w:spacing w:before="4"/>
              <w:jc w:val="left"/>
              <w:rPr>
                <w:rFonts w:ascii="宋体" w:eastAsia="宋体" w:hAnsi="宋体" w:cs="Times New Roman"/>
                <w:kern w:val="0"/>
                <w:sz w:val="24"/>
                <w:szCs w:val="24"/>
              </w:rPr>
            </w:pPr>
            <w:r w:rsidRPr="00800ED1">
              <w:rPr>
                <w:rFonts w:ascii="Times New Roman" w:eastAsia="宋体" w:hAnsi="Times New Roman" w:cs="宋体"/>
                <w:kern w:val="0"/>
                <w:sz w:val="24"/>
                <w:szCs w:val="24"/>
              </w:rPr>
              <w:t>□</w:t>
            </w:r>
            <w:r w:rsidRPr="00800ED1">
              <w:rPr>
                <w:rFonts w:ascii="宋体" w:eastAsia="宋体" w:hAnsi="宋体" w:cs="Times New Roman" w:hint="eastAsia"/>
                <w:kern w:val="0"/>
                <w:sz w:val="24"/>
                <w:szCs w:val="24"/>
              </w:rPr>
              <w:t>艺术</w:t>
            </w:r>
          </w:p>
        </w:tc>
        <w:tc>
          <w:tcPr>
            <w:tcW w:w="2266" w:type="dxa"/>
            <w:gridSpan w:val="2"/>
            <w:tcBorders>
              <w:top w:val="single" w:sz="4" w:space="0" w:color="000000"/>
              <w:left w:val="nil"/>
              <w:bottom w:val="single" w:sz="4" w:space="0" w:color="000000"/>
              <w:right w:val="single" w:sz="4" w:space="0" w:color="000000"/>
            </w:tcBorders>
          </w:tcPr>
          <w:p w:rsidR="00D33888" w:rsidRPr="00800ED1" w:rsidRDefault="005C3658">
            <w:pPr>
              <w:autoSpaceDE w:val="0"/>
              <w:autoSpaceDN w:val="0"/>
              <w:spacing w:before="158"/>
              <w:jc w:val="left"/>
              <w:rPr>
                <w:rFonts w:ascii="宋体" w:eastAsia="宋体" w:hAnsi="宋体" w:cs="Times New Roman"/>
                <w:kern w:val="0"/>
                <w:sz w:val="24"/>
                <w:szCs w:val="24"/>
              </w:rPr>
            </w:pPr>
            <w:r w:rsidRPr="00800ED1">
              <w:rPr>
                <w:rFonts w:ascii="Times New Roman" w:eastAsia="宋体" w:hAnsi="Times New Roman" w:cs="宋体"/>
                <w:kern w:val="0"/>
                <w:sz w:val="24"/>
                <w:szCs w:val="24"/>
              </w:rPr>
              <w:t>□</w:t>
            </w:r>
            <w:r w:rsidRPr="00800ED1">
              <w:rPr>
                <w:rFonts w:ascii="宋体" w:eastAsia="宋体" w:hAnsi="宋体" w:cs="Times New Roman" w:hint="eastAsia"/>
                <w:kern w:val="0"/>
                <w:sz w:val="24"/>
                <w:szCs w:val="24"/>
              </w:rPr>
              <w:t>师范</w:t>
            </w:r>
          </w:p>
          <w:p w:rsidR="00D33888" w:rsidRPr="00800ED1" w:rsidRDefault="005C3658">
            <w:pPr>
              <w:autoSpaceDE w:val="0"/>
              <w:autoSpaceDN w:val="0"/>
              <w:spacing w:before="4"/>
              <w:jc w:val="left"/>
              <w:rPr>
                <w:rFonts w:ascii="宋体" w:eastAsia="宋体" w:hAnsi="宋体" w:cs="Times New Roman"/>
                <w:kern w:val="0"/>
                <w:sz w:val="24"/>
                <w:szCs w:val="24"/>
              </w:rPr>
            </w:pPr>
            <w:r w:rsidRPr="00800ED1">
              <w:rPr>
                <w:rFonts w:ascii="Times New Roman" w:eastAsia="宋体" w:hAnsi="Times New Roman" w:cs="宋体"/>
                <w:kern w:val="0"/>
                <w:sz w:val="24"/>
                <w:szCs w:val="24"/>
              </w:rPr>
              <w:t>□</w:t>
            </w:r>
            <w:r w:rsidRPr="00800ED1">
              <w:rPr>
                <w:rFonts w:ascii="宋体" w:eastAsia="宋体" w:hAnsi="宋体" w:cs="Times New Roman" w:hint="eastAsia"/>
                <w:kern w:val="0"/>
                <w:sz w:val="24"/>
                <w:szCs w:val="24"/>
              </w:rPr>
              <w:t>民族</w:t>
            </w:r>
          </w:p>
        </w:tc>
      </w:tr>
      <w:tr w:rsidR="00D33888" w:rsidRPr="00800ED1">
        <w:trPr>
          <w:trHeight w:val="859"/>
        </w:trPr>
        <w:tc>
          <w:tcPr>
            <w:tcW w:w="1858" w:type="dxa"/>
            <w:tcBorders>
              <w:top w:val="single" w:sz="4" w:space="0" w:color="000000"/>
              <w:left w:val="single" w:sz="4" w:space="0" w:color="000000"/>
              <w:bottom w:val="single" w:sz="4" w:space="0" w:color="000000"/>
              <w:right w:val="single" w:sz="4" w:space="0" w:color="000000"/>
            </w:tcBorders>
          </w:tcPr>
          <w:p w:rsidR="00D33888" w:rsidRPr="00800ED1" w:rsidRDefault="005C3658">
            <w:pPr>
              <w:autoSpaceDE w:val="0"/>
              <w:autoSpaceDN w:val="0"/>
              <w:spacing w:before="40" w:line="302" w:lineRule="auto"/>
              <w:ind w:right="437"/>
              <w:jc w:val="left"/>
              <w:rPr>
                <w:rFonts w:ascii="宋体" w:eastAsia="宋体" w:hAnsi="宋体" w:cs="Times New Roman"/>
                <w:kern w:val="0"/>
                <w:sz w:val="24"/>
                <w:szCs w:val="24"/>
              </w:rPr>
            </w:pPr>
            <w:r w:rsidRPr="00800ED1">
              <w:rPr>
                <w:rFonts w:ascii="宋体" w:eastAsia="宋体" w:hAnsi="宋体" w:cs="Times New Roman" w:hint="eastAsia"/>
                <w:kern w:val="0"/>
                <w:sz w:val="24"/>
                <w:szCs w:val="24"/>
              </w:rPr>
              <w:t>专任教师总数</w:t>
            </w:r>
          </w:p>
        </w:tc>
        <w:tc>
          <w:tcPr>
            <w:tcW w:w="2813" w:type="dxa"/>
            <w:gridSpan w:val="3"/>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Times New Roman" w:eastAsia="宋体" w:hAnsi="宋体" w:cs="宋体"/>
                <w:kern w:val="0"/>
                <w:sz w:val="24"/>
                <w:szCs w:val="24"/>
              </w:rPr>
            </w:pPr>
            <w:r w:rsidRPr="00800ED1">
              <w:rPr>
                <w:rFonts w:ascii="Times New Roman" w:eastAsia="宋体" w:hAnsi="宋体" w:cs="宋体"/>
                <w:kern w:val="0"/>
                <w:sz w:val="24"/>
                <w:szCs w:val="24"/>
              </w:rPr>
              <w:t>406</w:t>
            </w:r>
          </w:p>
        </w:tc>
        <w:tc>
          <w:tcPr>
            <w:tcW w:w="2798" w:type="dxa"/>
            <w:gridSpan w:val="6"/>
            <w:tcBorders>
              <w:top w:val="single" w:sz="4" w:space="0" w:color="000000"/>
              <w:left w:val="nil"/>
              <w:bottom w:val="single" w:sz="4" w:space="0" w:color="000000"/>
              <w:right w:val="single" w:sz="4" w:space="0" w:color="000000"/>
            </w:tcBorders>
          </w:tcPr>
          <w:p w:rsidR="00D33888" w:rsidRPr="00800ED1" w:rsidRDefault="005C3658">
            <w:pPr>
              <w:autoSpaceDE w:val="0"/>
              <w:autoSpaceDN w:val="0"/>
              <w:spacing w:before="127" w:line="247" w:lineRule="auto"/>
              <w:ind w:right="191"/>
              <w:jc w:val="left"/>
              <w:rPr>
                <w:rFonts w:ascii="宋体" w:eastAsia="宋体" w:hAnsi="宋体" w:cs="Times New Roman"/>
                <w:kern w:val="0"/>
                <w:sz w:val="24"/>
                <w:szCs w:val="24"/>
              </w:rPr>
            </w:pPr>
            <w:r w:rsidRPr="00800ED1">
              <w:rPr>
                <w:rFonts w:ascii="宋体" w:eastAsia="宋体" w:hAnsi="宋体" w:cs="Times New Roman" w:hint="eastAsia"/>
                <w:kern w:val="0"/>
                <w:sz w:val="24"/>
                <w:szCs w:val="24"/>
              </w:rPr>
              <w:t>专任教师中副教授及以上职称教师数</w:t>
            </w:r>
          </w:p>
        </w:tc>
        <w:tc>
          <w:tcPr>
            <w:tcW w:w="2111"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Times New Roman" w:eastAsia="宋体" w:hAnsi="宋体" w:cs="宋体"/>
                <w:kern w:val="0"/>
                <w:sz w:val="24"/>
                <w:szCs w:val="24"/>
              </w:rPr>
            </w:pPr>
            <w:r w:rsidRPr="00800ED1">
              <w:rPr>
                <w:rFonts w:ascii="Times New Roman" w:eastAsia="宋体" w:hAnsi="宋体" w:cs="Times New Roman" w:hint="eastAsia"/>
                <w:kern w:val="0"/>
                <w:sz w:val="24"/>
                <w:szCs w:val="24"/>
              </w:rPr>
              <w:t>85</w:t>
            </w:r>
          </w:p>
        </w:tc>
      </w:tr>
      <w:tr w:rsidR="00D33888" w:rsidRPr="00800ED1">
        <w:trPr>
          <w:trHeight w:val="856"/>
        </w:trPr>
        <w:tc>
          <w:tcPr>
            <w:tcW w:w="1858" w:type="dxa"/>
            <w:tcBorders>
              <w:top w:val="single" w:sz="4" w:space="0" w:color="000000"/>
              <w:left w:val="single" w:sz="4" w:space="0" w:color="000000"/>
              <w:bottom w:val="single" w:sz="4" w:space="0" w:color="000000"/>
              <w:right w:val="single" w:sz="4" w:space="0" w:color="000000"/>
            </w:tcBorders>
          </w:tcPr>
          <w:p w:rsidR="00D33888" w:rsidRPr="00800ED1" w:rsidRDefault="00D33888">
            <w:pPr>
              <w:autoSpaceDE w:val="0"/>
              <w:autoSpaceDN w:val="0"/>
              <w:spacing w:before="4"/>
              <w:jc w:val="left"/>
              <w:rPr>
                <w:rFonts w:ascii="黑体" w:eastAsia="宋体" w:hAnsi="宋体" w:cs="宋体"/>
                <w:kern w:val="0"/>
                <w:sz w:val="20"/>
                <w:szCs w:val="21"/>
              </w:rPr>
            </w:pPr>
          </w:p>
          <w:p w:rsidR="00D33888" w:rsidRPr="00800ED1" w:rsidRDefault="005C3658">
            <w:pPr>
              <w:autoSpaceDE w:val="0"/>
              <w:autoSpaceDN w:val="0"/>
              <w:ind w:right="88"/>
              <w:jc w:val="center"/>
              <w:rPr>
                <w:rFonts w:ascii="宋体" w:eastAsia="宋体" w:hAnsi="宋体" w:cs="Times New Roman"/>
                <w:kern w:val="0"/>
                <w:sz w:val="24"/>
                <w:szCs w:val="24"/>
              </w:rPr>
            </w:pPr>
            <w:r w:rsidRPr="00800ED1">
              <w:rPr>
                <w:rFonts w:ascii="宋体" w:eastAsia="宋体" w:hAnsi="宋体" w:cs="Times New Roman" w:hint="eastAsia"/>
                <w:kern w:val="0"/>
                <w:sz w:val="24"/>
                <w:szCs w:val="24"/>
              </w:rPr>
              <w:t>学校主管部门</w:t>
            </w:r>
          </w:p>
        </w:tc>
        <w:tc>
          <w:tcPr>
            <w:tcW w:w="2813" w:type="dxa"/>
            <w:gridSpan w:val="3"/>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Times New Roman" w:eastAsia="宋体" w:hAnsi="宋体" w:cs="Times New Roman"/>
                <w:kern w:val="0"/>
                <w:sz w:val="24"/>
                <w:szCs w:val="24"/>
              </w:rPr>
            </w:pPr>
            <w:r w:rsidRPr="00800ED1">
              <w:rPr>
                <w:rFonts w:ascii="Times New Roman" w:eastAsia="宋体" w:hAnsi="宋体" w:cs="Times New Roman" w:hint="eastAsia"/>
                <w:kern w:val="0"/>
                <w:sz w:val="24"/>
                <w:szCs w:val="24"/>
              </w:rPr>
              <w:t>福建省教育厅</w:t>
            </w:r>
          </w:p>
        </w:tc>
        <w:tc>
          <w:tcPr>
            <w:tcW w:w="2798" w:type="dxa"/>
            <w:gridSpan w:val="6"/>
            <w:tcBorders>
              <w:top w:val="single" w:sz="4" w:space="0" w:color="000000"/>
              <w:left w:val="nil"/>
              <w:bottom w:val="single" w:sz="4" w:space="0" w:color="000000"/>
              <w:right w:val="single" w:sz="4" w:space="0" w:color="000000"/>
            </w:tcBorders>
          </w:tcPr>
          <w:p w:rsidR="00D33888" w:rsidRPr="00800ED1" w:rsidRDefault="00D33888">
            <w:pPr>
              <w:autoSpaceDE w:val="0"/>
              <w:autoSpaceDN w:val="0"/>
              <w:spacing w:before="3"/>
              <w:jc w:val="left"/>
              <w:rPr>
                <w:rFonts w:ascii="黑体" w:eastAsia="宋体" w:hAnsi="宋体" w:cs="宋体"/>
                <w:kern w:val="0"/>
                <w:sz w:val="22"/>
              </w:rPr>
            </w:pPr>
          </w:p>
          <w:p w:rsidR="00D33888" w:rsidRPr="00800ED1" w:rsidRDefault="005C3658">
            <w:pPr>
              <w:autoSpaceDE w:val="0"/>
              <w:autoSpaceDN w:val="0"/>
              <w:jc w:val="left"/>
              <w:rPr>
                <w:rFonts w:ascii="宋体" w:eastAsia="宋体" w:hAnsi="宋体" w:cs="Times New Roman"/>
                <w:kern w:val="0"/>
                <w:sz w:val="24"/>
                <w:szCs w:val="24"/>
              </w:rPr>
            </w:pPr>
            <w:r w:rsidRPr="00800ED1">
              <w:rPr>
                <w:rFonts w:ascii="宋体" w:eastAsia="宋体" w:hAnsi="宋体" w:cs="Times New Roman" w:hint="eastAsia"/>
                <w:kern w:val="0"/>
                <w:sz w:val="24"/>
                <w:szCs w:val="24"/>
              </w:rPr>
              <w:t>建校时间</w:t>
            </w:r>
          </w:p>
        </w:tc>
        <w:tc>
          <w:tcPr>
            <w:tcW w:w="2111"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Times New Roman" w:eastAsia="宋体" w:hAnsi="宋体" w:cs="宋体"/>
                <w:kern w:val="0"/>
                <w:sz w:val="24"/>
                <w:szCs w:val="24"/>
              </w:rPr>
            </w:pPr>
            <w:r w:rsidRPr="00800ED1">
              <w:rPr>
                <w:rFonts w:ascii="Times New Roman" w:eastAsia="宋体" w:hAnsi="宋体" w:cs="Times New Roman" w:hint="eastAsia"/>
                <w:kern w:val="0"/>
                <w:sz w:val="24"/>
                <w:szCs w:val="24"/>
              </w:rPr>
              <w:t>1987</w:t>
            </w:r>
          </w:p>
        </w:tc>
      </w:tr>
      <w:tr w:rsidR="00D33888" w:rsidRPr="00800ED1" w:rsidTr="0078613B">
        <w:trPr>
          <w:trHeight w:val="616"/>
        </w:trPr>
        <w:tc>
          <w:tcPr>
            <w:tcW w:w="1858" w:type="dxa"/>
            <w:tcBorders>
              <w:top w:val="single" w:sz="4" w:space="0" w:color="000000"/>
              <w:left w:val="single" w:sz="4" w:space="0" w:color="000000"/>
              <w:bottom w:val="single" w:sz="4" w:space="0" w:color="000000"/>
              <w:right w:val="single" w:sz="4" w:space="0" w:color="000000"/>
            </w:tcBorders>
          </w:tcPr>
          <w:p w:rsidR="00D33888" w:rsidRPr="00800ED1" w:rsidRDefault="005C3658">
            <w:pPr>
              <w:autoSpaceDE w:val="0"/>
              <w:autoSpaceDN w:val="0"/>
              <w:spacing w:before="117"/>
              <w:ind w:right="197"/>
              <w:jc w:val="left"/>
              <w:rPr>
                <w:rFonts w:ascii="宋体" w:eastAsia="宋体" w:hAnsi="宋体" w:cs="Times New Roman"/>
                <w:kern w:val="0"/>
                <w:sz w:val="24"/>
                <w:szCs w:val="24"/>
              </w:rPr>
            </w:pPr>
            <w:r w:rsidRPr="00800ED1">
              <w:rPr>
                <w:rFonts w:ascii="宋体" w:eastAsia="宋体" w:hAnsi="宋体" w:cs="Times New Roman" w:hint="eastAsia"/>
                <w:kern w:val="0"/>
                <w:sz w:val="24"/>
                <w:szCs w:val="24"/>
              </w:rPr>
              <w:t>首次举办本科教育年份</w:t>
            </w:r>
          </w:p>
        </w:tc>
        <w:tc>
          <w:tcPr>
            <w:tcW w:w="7722" w:type="dxa"/>
            <w:gridSpan w:val="10"/>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Times New Roman" w:eastAsia="宋体" w:hAnsi="宋体" w:cs="宋体"/>
                <w:kern w:val="0"/>
                <w:sz w:val="24"/>
                <w:szCs w:val="24"/>
              </w:rPr>
            </w:pPr>
            <w:r w:rsidRPr="00800ED1">
              <w:rPr>
                <w:rFonts w:ascii="Times New Roman" w:eastAsia="宋体" w:hAnsi="宋体" w:cs="Times New Roman" w:hint="eastAsia"/>
                <w:kern w:val="0"/>
                <w:sz w:val="24"/>
                <w:szCs w:val="24"/>
              </w:rPr>
              <w:t>1988</w:t>
            </w:r>
          </w:p>
        </w:tc>
      </w:tr>
      <w:tr w:rsidR="00D33888" w:rsidRPr="00800ED1">
        <w:trPr>
          <w:trHeight w:val="858"/>
        </w:trPr>
        <w:tc>
          <w:tcPr>
            <w:tcW w:w="1858" w:type="dxa"/>
            <w:tcBorders>
              <w:top w:val="single" w:sz="4" w:space="0" w:color="000000"/>
              <w:left w:val="single" w:sz="4" w:space="0" w:color="000000"/>
              <w:bottom w:val="single" w:sz="4" w:space="0" w:color="000000"/>
              <w:right w:val="single" w:sz="4" w:space="0" w:color="000000"/>
            </w:tcBorders>
          </w:tcPr>
          <w:p w:rsidR="00D33888" w:rsidRPr="00800ED1" w:rsidRDefault="00D33888">
            <w:pPr>
              <w:autoSpaceDE w:val="0"/>
              <w:autoSpaceDN w:val="0"/>
              <w:spacing w:before="4"/>
              <w:jc w:val="left"/>
              <w:rPr>
                <w:rFonts w:ascii="黑体" w:eastAsia="宋体" w:hAnsi="宋体" w:cs="宋体"/>
                <w:kern w:val="0"/>
                <w:sz w:val="20"/>
                <w:szCs w:val="21"/>
              </w:rPr>
            </w:pPr>
          </w:p>
          <w:p w:rsidR="00D33888" w:rsidRPr="00800ED1" w:rsidRDefault="005C3658">
            <w:pPr>
              <w:autoSpaceDE w:val="0"/>
              <w:autoSpaceDN w:val="0"/>
              <w:ind w:right="88"/>
              <w:jc w:val="center"/>
              <w:rPr>
                <w:rFonts w:ascii="宋体" w:eastAsia="宋体" w:hAnsi="宋体" w:cs="Times New Roman"/>
                <w:kern w:val="0"/>
                <w:sz w:val="24"/>
                <w:szCs w:val="24"/>
              </w:rPr>
            </w:pPr>
            <w:r w:rsidRPr="00800ED1">
              <w:rPr>
                <w:rFonts w:ascii="宋体" w:eastAsia="宋体" w:hAnsi="宋体" w:cs="Times New Roman" w:hint="eastAsia"/>
                <w:kern w:val="0"/>
                <w:sz w:val="24"/>
                <w:szCs w:val="24"/>
              </w:rPr>
              <w:t>曾用名</w:t>
            </w:r>
          </w:p>
        </w:tc>
        <w:tc>
          <w:tcPr>
            <w:tcW w:w="7722" w:type="dxa"/>
            <w:gridSpan w:val="10"/>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center"/>
              <w:rPr>
                <w:rFonts w:ascii="Times New Roman" w:eastAsia="宋体" w:hAnsi="宋体" w:cs="宋体"/>
                <w:kern w:val="0"/>
                <w:sz w:val="18"/>
                <w:szCs w:val="18"/>
              </w:rPr>
            </w:pPr>
            <w:r w:rsidRPr="00800ED1">
              <w:rPr>
                <w:rFonts w:ascii="Times New Roman" w:eastAsia="宋体" w:hAnsi="宋体" w:cs="Times New Roman" w:hint="eastAsia"/>
                <w:kern w:val="0"/>
                <w:sz w:val="18"/>
                <w:szCs w:val="18"/>
              </w:rPr>
              <w:t>华侨大学仰恩学院</w:t>
            </w:r>
          </w:p>
          <w:p w:rsidR="00D33888" w:rsidRPr="00800ED1" w:rsidRDefault="005C3658">
            <w:pPr>
              <w:autoSpaceDE w:val="0"/>
              <w:autoSpaceDN w:val="0"/>
              <w:jc w:val="center"/>
              <w:rPr>
                <w:rFonts w:ascii="Times New Roman" w:eastAsia="宋体" w:hAnsi="宋体" w:cs="宋体"/>
                <w:kern w:val="0"/>
                <w:sz w:val="18"/>
                <w:szCs w:val="18"/>
              </w:rPr>
            </w:pPr>
            <w:r w:rsidRPr="00800ED1">
              <w:rPr>
                <w:rFonts w:ascii="Times New Roman" w:eastAsia="宋体" w:hAnsi="宋体" w:cs="宋体"/>
                <w:kern w:val="0"/>
                <w:sz w:val="18"/>
                <w:szCs w:val="18"/>
              </w:rPr>
              <w:t>仰恩学院</w:t>
            </w:r>
          </w:p>
          <w:p w:rsidR="00D33888" w:rsidRPr="00800ED1" w:rsidRDefault="005C3658">
            <w:pPr>
              <w:autoSpaceDE w:val="0"/>
              <w:autoSpaceDN w:val="0"/>
              <w:jc w:val="center"/>
              <w:rPr>
                <w:rFonts w:ascii="Times New Roman" w:eastAsia="宋体" w:hAnsi="宋体" w:cs="宋体"/>
                <w:kern w:val="0"/>
                <w:sz w:val="18"/>
                <w:szCs w:val="18"/>
              </w:rPr>
            </w:pPr>
            <w:r w:rsidRPr="00800ED1">
              <w:rPr>
                <w:rFonts w:ascii="Times New Roman" w:eastAsia="宋体" w:hAnsi="宋体" w:cs="宋体"/>
                <w:kern w:val="0"/>
                <w:sz w:val="18"/>
                <w:szCs w:val="18"/>
              </w:rPr>
              <w:t>仰恩大学（公立）</w:t>
            </w:r>
          </w:p>
          <w:p w:rsidR="00D33888" w:rsidRPr="00800ED1" w:rsidRDefault="005C3658">
            <w:pPr>
              <w:autoSpaceDE w:val="0"/>
              <w:autoSpaceDN w:val="0"/>
              <w:jc w:val="center"/>
              <w:rPr>
                <w:rFonts w:ascii="Times New Roman" w:eastAsia="宋体" w:hAnsi="宋体" w:cs="宋体"/>
                <w:kern w:val="0"/>
                <w:sz w:val="24"/>
                <w:szCs w:val="24"/>
              </w:rPr>
            </w:pPr>
            <w:r w:rsidRPr="00800ED1">
              <w:rPr>
                <w:rFonts w:ascii="Times New Roman" w:eastAsia="宋体" w:hAnsi="宋体" w:cs="宋体"/>
                <w:kern w:val="0"/>
                <w:sz w:val="18"/>
                <w:szCs w:val="18"/>
              </w:rPr>
              <w:t>仰恩大学（私立）</w:t>
            </w:r>
          </w:p>
        </w:tc>
      </w:tr>
      <w:tr w:rsidR="00D33888" w:rsidRPr="00800ED1">
        <w:trPr>
          <w:trHeight w:val="1677"/>
        </w:trPr>
        <w:tc>
          <w:tcPr>
            <w:tcW w:w="1858" w:type="dxa"/>
            <w:tcBorders>
              <w:top w:val="single" w:sz="4" w:space="0" w:color="000000"/>
              <w:left w:val="single" w:sz="4" w:space="0" w:color="000000"/>
              <w:bottom w:val="single" w:sz="4" w:space="0" w:color="000000"/>
              <w:right w:val="single" w:sz="4" w:space="0" w:color="000000"/>
            </w:tcBorders>
          </w:tcPr>
          <w:p w:rsidR="00D33888" w:rsidRPr="00800ED1" w:rsidRDefault="005C3658">
            <w:pPr>
              <w:autoSpaceDE w:val="0"/>
              <w:autoSpaceDN w:val="0"/>
              <w:spacing w:before="215" w:line="362" w:lineRule="auto"/>
              <w:ind w:right="317"/>
              <w:jc w:val="center"/>
              <w:rPr>
                <w:rFonts w:ascii="宋体" w:eastAsia="宋体" w:hAnsi="宋体" w:cs="Times New Roman"/>
                <w:kern w:val="0"/>
                <w:sz w:val="24"/>
                <w:szCs w:val="24"/>
              </w:rPr>
            </w:pPr>
            <w:r w:rsidRPr="00800ED1">
              <w:rPr>
                <w:rFonts w:ascii="宋体" w:eastAsia="宋体" w:hAnsi="宋体" w:cs="Times New Roman" w:hint="eastAsia"/>
                <w:kern w:val="0"/>
                <w:sz w:val="24"/>
                <w:szCs w:val="24"/>
              </w:rPr>
              <w:t>学校简介和历史沿革</w:t>
            </w:r>
          </w:p>
          <w:p w:rsidR="00D33888" w:rsidRPr="00800ED1" w:rsidRDefault="005C3658">
            <w:pPr>
              <w:autoSpaceDE w:val="0"/>
              <w:autoSpaceDN w:val="0"/>
              <w:spacing w:before="2"/>
              <w:ind w:right="91"/>
              <w:jc w:val="center"/>
              <w:rPr>
                <w:rFonts w:ascii="宋体" w:eastAsia="宋体" w:hAnsi="宋体" w:cs="Times New Roman"/>
                <w:kern w:val="0"/>
                <w:sz w:val="24"/>
                <w:szCs w:val="24"/>
              </w:rPr>
            </w:pPr>
            <w:r w:rsidRPr="00800ED1">
              <w:rPr>
                <w:rFonts w:ascii="宋体" w:eastAsia="宋体" w:hAnsi="宋体" w:cs="Times New Roman" w:hint="eastAsia"/>
                <w:kern w:val="0"/>
                <w:sz w:val="24"/>
                <w:szCs w:val="24"/>
              </w:rPr>
              <w:t>（</w:t>
            </w:r>
            <w:r w:rsidRPr="00800ED1">
              <w:rPr>
                <w:rFonts w:ascii="Times New Roman" w:eastAsia="宋体" w:hAnsi="宋体" w:cs="宋体"/>
                <w:kern w:val="0"/>
                <w:sz w:val="24"/>
                <w:szCs w:val="24"/>
              </w:rPr>
              <w:t xml:space="preserve">300 </w:t>
            </w:r>
            <w:r w:rsidRPr="00800ED1">
              <w:rPr>
                <w:rFonts w:ascii="宋体" w:eastAsia="宋体" w:hAnsi="宋体" w:cs="Times New Roman" w:hint="eastAsia"/>
                <w:kern w:val="0"/>
                <w:sz w:val="24"/>
                <w:szCs w:val="24"/>
              </w:rPr>
              <w:t>字以内）</w:t>
            </w:r>
          </w:p>
        </w:tc>
        <w:tc>
          <w:tcPr>
            <w:tcW w:w="7722" w:type="dxa"/>
            <w:gridSpan w:val="10"/>
            <w:tcBorders>
              <w:top w:val="single" w:sz="4" w:space="0" w:color="000000"/>
              <w:left w:val="nil"/>
              <w:bottom w:val="single" w:sz="4" w:space="0" w:color="000000"/>
              <w:right w:val="single" w:sz="4" w:space="0" w:color="000000"/>
            </w:tcBorders>
          </w:tcPr>
          <w:p w:rsidR="00D33888" w:rsidRPr="00800ED1" w:rsidRDefault="005C3658">
            <w:pPr>
              <w:autoSpaceDE w:val="0"/>
              <w:autoSpaceDN w:val="0"/>
              <w:ind w:firstLineChars="200" w:firstLine="400"/>
              <w:jc w:val="left"/>
              <w:rPr>
                <w:rFonts w:ascii="Times New Roman" w:eastAsia="宋体" w:hAnsi="宋体" w:cs="宋体"/>
                <w:kern w:val="0"/>
                <w:sz w:val="24"/>
                <w:szCs w:val="24"/>
              </w:rPr>
            </w:pPr>
            <w:r w:rsidRPr="00800ED1">
              <w:rPr>
                <w:rFonts w:ascii="宋体" w:eastAsia="宋体" w:hAnsi="宋体" w:cs="Times New Roman" w:hint="eastAsia"/>
                <w:kern w:val="0"/>
                <w:sz w:val="20"/>
                <w:szCs w:val="21"/>
              </w:rPr>
              <w:t>仰恩大学由爱国华侨吴庆星先生及其家族设立的仰恩基金会于1987年创办，是全国第一所具有颁发国家本科学历证书和授予学士学位资格的民 办大学。2008年以良好的成绩通过教育部本科教学工作水平评估，成为福 建省第一所通过本科教学工作水平评估的民办大学。现有21个本科专业，涵盖经、管、文、法、工五大学科门类。近年来，学校坚持应用型、教学型地方本科高校的办学定位，实施“体制改革和内涵建设”的发展战略，按照以深化创新创业教育改革为突破口，全面推进学校转型发展的办学思路，将理论教学、实践教学和创新创业教育结合起来，不断提高应用型创新人才的培养质量。学校正朝着初步建成“开放型、国际化”现代大学的宏伟目标迈进。</w:t>
            </w:r>
          </w:p>
        </w:tc>
      </w:tr>
      <w:tr w:rsidR="00D33888" w:rsidRPr="00800ED1">
        <w:trPr>
          <w:trHeight w:val="1871"/>
        </w:trPr>
        <w:tc>
          <w:tcPr>
            <w:tcW w:w="1858" w:type="dxa"/>
            <w:tcBorders>
              <w:top w:val="single" w:sz="4" w:space="0" w:color="000000"/>
              <w:left w:val="single" w:sz="4" w:space="0" w:color="000000"/>
              <w:bottom w:val="single" w:sz="4" w:space="0" w:color="000000"/>
              <w:right w:val="single" w:sz="4" w:space="0" w:color="000000"/>
            </w:tcBorders>
          </w:tcPr>
          <w:p w:rsidR="00D33888" w:rsidRPr="00800ED1" w:rsidRDefault="005C3658">
            <w:pPr>
              <w:autoSpaceDE w:val="0"/>
              <w:autoSpaceDN w:val="0"/>
              <w:spacing w:before="79" w:line="362" w:lineRule="auto"/>
              <w:ind w:right="58"/>
              <w:jc w:val="center"/>
              <w:rPr>
                <w:rFonts w:ascii="Times New Roman" w:eastAsia="宋体" w:hAnsi="宋体" w:cs="宋体"/>
                <w:kern w:val="0"/>
                <w:sz w:val="24"/>
                <w:szCs w:val="24"/>
              </w:rPr>
            </w:pPr>
            <w:r w:rsidRPr="00800ED1">
              <w:rPr>
                <w:rFonts w:ascii="宋体" w:eastAsia="宋体" w:hAnsi="宋体" w:cs="Times New Roman" w:hint="eastAsia"/>
                <w:kern w:val="0"/>
                <w:sz w:val="24"/>
                <w:szCs w:val="24"/>
              </w:rPr>
              <w:t xml:space="preserve">学校近五年专 </w:t>
            </w:r>
            <w:r w:rsidRPr="00800ED1">
              <w:rPr>
                <w:rFonts w:ascii="宋体" w:eastAsia="宋体" w:hAnsi="宋体" w:cs="Times New Roman" w:hint="eastAsia"/>
                <w:spacing w:val="-3"/>
                <w:kern w:val="0"/>
                <w:sz w:val="24"/>
                <w:szCs w:val="24"/>
              </w:rPr>
              <w:t>业增设、停招、</w:t>
            </w:r>
            <w:r w:rsidRPr="00800ED1">
              <w:rPr>
                <w:rFonts w:ascii="宋体" w:eastAsia="宋体" w:hAnsi="宋体" w:cs="Times New Roman" w:hint="eastAsia"/>
                <w:kern w:val="0"/>
                <w:sz w:val="24"/>
                <w:szCs w:val="24"/>
              </w:rPr>
              <w:t>撤并情况（</w:t>
            </w:r>
            <w:r w:rsidRPr="00800ED1">
              <w:rPr>
                <w:rFonts w:ascii="Times New Roman" w:eastAsia="宋体" w:hAnsi="宋体" w:cs="宋体"/>
                <w:kern w:val="0"/>
                <w:sz w:val="24"/>
                <w:szCs w:val="24"/>
              </w:rPr>
              <w:t>300</w:t>
            </w:r>
          </w:p>
          <w:p w:rsidR="00D33888" w:rsidRPr="00800ED1" w:rsidRDefault="005C3658">
            <w:pPr>
              <w:autoSpaceDE w:val="0"/>
              <w:autoSpaceDN w:val="0"/>
              <w:spacing w:before="2"/>
              <w:ind w:right="88"/>
              <w:jc w:val="center"/>
              <w:rPr>
                <w:rFonts w:ascii="宋体" w:eastAsia="宋体" w:hAnsi="宋体" w:cs="Times New Roman"/>
                <w:kern w:val="0"/>
                <w:sz w:val="24"/>
                <w:szCs w:val="24"/>
              </w:rPr>
            </w:pPr>
            <w:r w:rsidRPr="00800ED1">
              <w:rPr>
                <w:rFonts w:ascii="宋体" w:eastAsia="宋体" w:hAnsi="宋体" w:cs="Times New Roman" w:hint="eastAsia"/>
                <w:kern w:val="0"/>
                <w:sz w:val="24"/>
                <w:szCs w:val="24"/>
              </w:rPr>
              <w:t>字以内）</w:t>
            </w:r>
          </w:p>
        </w:tc>
        <w:tc>
          <w:tcPr>
            <w:tcW w:w="7722" w:type="dxa"/>
            <w:gridSpan w:val="10"/>
            <w:tcBorders>
              <w:top w:val="single" w:sz="4" w:space="0" w:color="000000"/>
              <w:left w:val="nil"/>
              <w:bottom w:val="single" w:sz="4" w:space="0" w:color="000000"/>
              <w:right w:val="single" w:sz="4" w:space="0" w:color="000000"/>
            </w:tcBorders>
          </w:tcPr>
          <w:p w:rsidR="00D33888" w:rsidRPr="00800ED1" w:rsidRDefault="005C3658">
            <w:pPr>
              <w:autoSpaceDE w:val="0"/>
              <w:autoSpaceDN w:val="0"/>
              <w:ind w:firstLineChars="200" w:firstLine="400"/>
              <w:jc w:val="left"/>
              <w:rPr>
                <w:rFonts w:ascii="Times New Roman" w:eastAsia="宋体" w:hAnsi="宋体" w:cs="Times New Roman"/>
                <w:kern w:val="0"/>
                <w:sz w:val="20"/>
                <w:szCs w:val="20"/>
              </w:rPr>
            </w:pPr>
            <w:r w:rsidRPr="00800ED1">
              <w:rPr>
                <w:rFonts w:ascii="Times New Roman" w:eastAsia="宋体" w:hAnsi="宋体" w:cs="Times New Roman" w:hint="eastAsia"/>
                <w:kern w:val="0"/>
                <w:sz w:val="20"/>
                <w:szCs w:val="20"/>
              </w:rPr>
              <w:t>增设专业情况：工业工程于</w:t>
            </w:r>
            <w:r w:rsidRPr="00800ED1">
              <w:rPr>
                <w:rFonts w:ascii="Times New Roman" w:eastAsia="宋体" w:hAnsi="宋体" w:cs="Times New Roman" w:hint="eastAsia"/>
                <w:kern w:val="0"/>
                <w:sz w:val="20"/>
                <w:szCs w:val="20"/>
              </w:rPr>
              <w:t>2017</w:t>
            </w:r>
            <w:r w:rsidRPr="00800ED1">
              <w:rPr>
                <w:rFonts w:ascii="宋体" w:eastAsia="宋体" w:hAnsi="宋体" w:cs="Times New Roman" w:hint="eastAsia"/>
                <w:kern w:val="0"/>
                <w:sz w:val="20"/>
                <w:szCs w:val="20"/>
              </w:rPr>
              <w:t>年增设，商务英语于</w:t>
            </w:r>
            <w:r w:rsidRPr="00800ED1">
              <w:rPr>
                <w:rFonts w:ascii="Times New Roman" w:eastAsia="宋体" w:hAnsi="Times New Roman" w:cs="Times New Roman" w:hint="eastAsia"/>
                <w:kern w:val="0"/>
                <w:sz w:val="20"/>
                <w:szCs w:val="20"/>
              </w:rPr>
              <w:t>2019</w:t>
            </w:r>
            <w:r w:rsidRPr="00800ED1">
              <w:rPr>
                <w:rFonts w:ascii="宋体" w:eastAsia="宋体" w:hAnsi="宋体" w:cs="Times New Roman" w:hint="eastAsia"/>
                <w:kern w:val="0"/>
                <w:sz w:val="20"/>
                <w:szCs w:val="20"/>
              </w:rPr>
              <w:t>年增设。</w:t>
            </w:r>
          </w:p>
          <w:p w:rsidR="00D33888" w:rsidRPr="00800ED1" w:rsidRDefault="005C3658">
            <w:pPr>
              <w:autoSpaceDE w:val="0"/>
              <w:autoSpaceDN w:val="0"/>
              <w:ind w:firstLineChars="200" w:firstLine="400"/>
              <w:jc w:val="left"/>
              <w:rPr>
                <w:rFonts w:ascii="Times New Roman" w:eastAsia="宋体" w:hAnsi="宋体" w:cs="Times New Roman"/>
                <w:kern w:val="0"/>
                <w:sz w:val="20"/>
                <w:szCs w:val="20"/>
              </w:rPr>
            </w:pPr>
            <w:r w:rsidRPr="00800ED1">
              <w:rPr>
                <w:rFonts w:ascii="Times New Roman" w:eastAsia="宋体" w:hAnsi="宋体" w:cs="Times New Roman" w:hint="eastAsia"/>
                <w:kern w:val="0"/>
                <w:sz w:val="20"/>
                <w:szCs w:val="20"/>
              </w:rPr>
              <w:t>停招专业：行政管理</w:t>
            </w:r>
            <w:r w:rsidRPr="00800ED1">
              <w:rPr>
                <w:rFonts w:ascii="Times New Roman" w:eastAsia="宋体" w:hAnsi="Times New Roman" w:cs="Times New Roman" w:hint="eastAsia"/>
                <w:kern w:val="0"/>
                <w:sz w:val="20"/>
                <w:szCs w:val="20"/>
              </w:rPr>
              <w:t>2017-2020</w:t>
            </w:r>
            <w:r w:rsidRPr="00800ED1">
              <w:rPr>
                <w:rFonts w:ascii="宋体" w:eastAsia="宋体" w:hAnsi="宋体" w:cs="Times New Roman" w:hint="eastAsia"/>
                <w:kern w:val="0"/>
                <w:sz w:val="20"/>
                <w:szCs w:val="20"/>
              </w:rPr>
              <w:t>年停招。</w:t>
            </w:r>
          </w:p>
          <w:p w:rsidR="00D33888" w:rsidRPr="00800ED1" w:rsidRDefault="005C3658">
            <w:pPr>
              <w:autoSpaceDE w:val="0"/>
              <w:autoSpaceDN w:val="0"/>
              <w:ind w:firstLineChars="200" w:firstLine="400"/>
              <w:jc w:val="left"/>
              <w:rPr>
                <w:rFonts w:ascii="Times New Roman" w:eastAsia="宋体" w:hAnsi="宋体" w:cs="宋体"/>
                <w:kern w:val="0"/>
                <w:sz w:val="24"/>
                <w:szCs w:val="24"/>
              </w:rPr>
            </w:pPr>
            <w:r w:rsidRPr="00800ED1">
              <w:rPr>
                <w:rFonts w:ascii="Times New Roman" w:eastAsia="宋体" w:hAnsi="宋体" w:cs="Times New Roman" w:hint="eastAsia"/>
                <w:kern w:val="0"/>
                <w:sz w:val="20"/>
                <w:szCs w:val="20"/>
              </w:rPr>
              <w:t>撤销专业：</w:t>
            </w:r>
            <w:r w:rsidRPr="00800ED1">
              <w:rPr>
                <w:rFonts w:ascii="Times New Roman" w:eastAsia="宋体" w:hAnsi="Times New Roman" w:cs="Times New Roman" w:hint="eastAsia"/>
                <w:kern w:val="0"/>
                <w:sz w:val="20"/>
                <w:szCs w:val="20"/>
              </w:rPr>
              <w:t>2018</w:t>
            </w:r>
            <w:r w:rsidRPr="00800ED1">
              <w:rPr>
                <w:rFonts w:ascii="宋体" w:eastAsia="宋体" w:hAnsi="宋体" w:cs="Times New Roman" w:hint="eastAsia"/>
                <w:kern w:val="0"/>
                <w:sz w:val="20"/>
                <w:szCs w:val="20"/>
              </w:rPr>
              <w:t>年撤销</w:t>
            </w:r>
            <w:r w:rsidRPr="00800ED1">
              <w:rPr>
                <w:rFonts w:ascii="Times New Roman" w:eastAsia="宋体" w:hAnsi="Times New Roman" w:cs="Times New Roman" w:hint="eastAsia"/>
                <w:kern w:val="0"/>
                <w:sz w:val="20"/>
                <w:szCs w:val="20"/>
              </w:rPr>
              <w:t>12</w:t>
            </w:r>
            <w:r w:rsidRPr="00800ED1">
              <w:rPr>
                <w:rFonts w:ascii="宋体" w:eastAsia="宋体" w:hAnsi="宋体" w:cs="Times New Roman" w:hint="eastAsia"/>
                <w:kern w:val="0"/>
                <w:sz w:val="20"/>
                <w:szCs w:val="20"/>
              </w:rPr>
              <w:t>个专业，包括哲学、保险学、社会工作、汉语国际教育、广播电视学、数学与应用数学、信息与计算科学、通信工程、信息管理与信息系统、审计学、文化产业管理、公共事业管理。</w:t>
            </w:r>
            <w:r w:rsidRPr="00800ED1">
              <w:rPr>
                <w:rFonts w:ascii="Times New Roman" w:eastAsia="宋体" w:hAnsi="Times New Roman" w:cs="Times New Roman" w:hint="eastAsia"/>
                <w:kern w:val="0"/>
                <w:sz w:val="20"/>
                <w:szCs w:val="20"/>
              </w:rPr>
              <w:t>2020</w:t>
            </w:r>
            <w:r w:rsidRPr="00800ED1">
              <w:rPr>
                <w:rFonts w:ascii="宋体" w:eastAsia="宋体" w:hAnsi="宋体" w:cs="Times New Roman" w:hint="eastAsia"/>
                <w:kern w:val="0"/>
                <w:sz w:val="20"/>
                <w:szCs w:val="20"/>
              </w:rPr>
              <w:t>年撤销</w:t>
            </w:r>
            <w:r w:rsidRPr="00800ED1">
              <w:rPr>
                <w:rFonts w:ascii="Times New Roman" w:eastAsia="宋体" w:hAnsi="Times New Roman" w:cs="Times New Roman" w:hint="eastAsia"/>
                <w:kern w:val="0"/>
                <w:sz w:val="20"/>
                <w:szCs w:val="20"/>
              </w:rPr>
              <w:t>2</w:t>
            </w:r>
            <w:r w:rsidRPr="00800ED1">
              <w:rPr>
                <w:rFonts w:ascii="宋体" w:eastAsia="宋体" w:hAnsi="宋体" w:cs="Times New Roman" w:hint="eastAsia"/>
                <w:kern w:val="0"/>
                <w:sz w:val="20"/>
                <w:szCs w:val="20"/>
              </w:rPr>
              <w:t>个专业，包括经济统计学、财政学。</w:t>
            </w:r>
          </w:p>
        </w:tc>
      </w:tr>
    </w:tbl>
    <w:p w:rsidR="00D33888" w:rsidRPr="00800ED1" w:rsidRDefault="00D33888">
      <w:pPr>
        <w:widowControl/>
        <w:jc w:val="left"/>
        <w:rPr>
          <w:rFonts w:ascii="黑体" w:eastAsia="黑体" w:hAnsi="宋体" w:cs="宋体"/>
          <w:kern w:val="0"/>
          <w:sz w:val="36"/>
          <w:szCs w:val="36"/>
        </w:rPr>
        <w:sectPr w:rsidR="00D33888" w:rsidRPr="00800ED1" w:rsidSect="0078613B">
          <w:pgSz w:w="11910" w:h="16840"/>
          <w:pgMar w:top="1320" w:right="660" w:bottom="280" w:left="1200" w:header="720" w:footer="720" w:gutter="0"/>
          <w:pgNumType w:start="1"/>
          <w:cols w:space="720"/>
        </w:sectPr>
      </w:pPr>
    </w:p>
    <w:p w:rsidR="00D33888" w:rsidRPr="00800ED1" w:rsidRDefault="00800ED1" w:rsidP="00800ED1">
      <w:pPr>
        <w:autoSpaceDE w:val="0"/>
        <w:autoSpaceDN w:val="0"/>
        <w:spacing w:before="20" w:after="100" w:afterAutospacing="1"/>
        <w:ind w:left="3635" w:right="254"/>
        <w:jc w:val="left"/>
        <w:rPr>
          <w:rFonts w:ascii="黑体" w:eastAsia="黑体" w:hAnsi="宋体" w:cs="宋体"/>
          <w:kern w:val="0"/>
          <w:sz w:val="36"/>
          <w:szCs w:val="36"/>
        </w:rPr>
      </w:pPr>
      <w:r>
        <w:rPr>
          <w:rFonts w:ascii="黑体" w:eastAsia="黑体" w:hAnsi="黑体" w:cs="宋体" w:hint="eastAsia"/>
          <w:kern w:val="0"/>
          <w:sz w:val="36"/>
          <w:szCs w:val="36"/>
        </w:rPr>
        <w:lastRenderedPageBreak/>
        <w:t>2.</w:t>
      </w:r>
      <w:r w:rsidR="005C3658" w:rsidRPr="00800ED1">
        <w:rPr>
          <w:rFonts w:ascii="黑体" w:eastAsia="黑体" w:hAnsi="黑体" w:cs="宋体" w:hint="eastAsia"/>
          <w:kern w:val="0"/>
          <w:sz w:val="36"/>
          <w:szCs w:val="36"/>
        </w:rPr>
        <w:t>申报专业基本情况</w:t>
      </w:r>
    </w:p>
    <w:p w:rsidR="00D33888" w:rsidRPr="00800ED1" w:rsidRDefault="00D33888">
      <w:pPr>
        <w:autoSpaceDE w:val="0"/>
        <w:autoSpaceDN w:val="0"/>
        <w:spacing w:before="4"/>
        <w:jc w:val="left"/>
        <w:rPr>
          <w:rFonts w:ascii="黑体" w:eastAsia="黑体" w:hAnsi="黑体" w:cs="宋体"/>
          <w:kern w:val="0"/>
          <w:sz w:val="6"/>
          <w:szCs w:val="6"/>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93"/>
        <w:gridCol w:w="2390"/>
        <w:gridCol w:w="1986"/>
        <w:gridCol w:w="405"/>
        <w:gridCol w:w="2394"/>
      </w:tblGrid>
      <w:tr w:rsidR="00D33888" w:rsidRPr="00800ED1">
        <w:trPr>
          <w:trHeight w:val="318"/>
        </w:trPr>
        <w:tc>
          <w:tcPr>
            <w:tcW w:w="2393" w:type="dxa"/>
            <w:tcBorders>
              <w:top w:val="single" w:sz="4" w:space="0" w:color="000000"/>
              <w:left w:val="single" w:sz="4" w:space="0" w:color="000000"/>
              <w:bottom w:val="single" w:sz="4" w:space="0" w:color="000000"/>
              <w:right w:val="single" w:sz="4" w:space="0" w:color="000000"/>
            </w:tcBorders>
          </w:tcPr>
          <w:p w:rsidR="00D33888" w:rsidRPr="00800ED1" w:rsidRDefault="005C3658">
            <w:pPr>
              <w:autoSpaceDE w:val="0"/>
              <w:autoSpaceDN w:val="0"/>
              <w:spacing w:before="16" w:line="282" w:lineRule="exact"/>
              <w:ind w:right="88"/>
              <w:jc w:val="center"/>
              <w:rPr>
                <w:rFonts w:ascii="宋体" w:eastAsia="宋体" w:hAnsi="宋体" w:cs="Times New Roman"/>
                <w:kern w:val="0"/>
                <w:sz w:val="24"/>
                <w:szCs w:val="24"/>
              </w:rPr>
            </w:pPr>
            <w:r w:rsidRPr="00800ED1">
              <w:rPr>
                <w:rFonts w:ascii="宋体" w:eastAsia="宋体" w:hAnsi="宋体" w:cs="Times New Roman" w:hint="eastAsia"/>
                <w:kern w:val="0"/>
                <w:sz w:val="24"/>
                <w:szCs w:val="24"/>
              </w:rPr>
              <w:t>专业代码</w:t>
            </w:r>
          </w:p>
        </w:tc>
        <w:tc>
          <w:tcPr>
            <w:tcW w:w="2390"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Times New Roman" w:eastAsia="宋体" w:hAnsi="宋体" w:cs="宋体"/>
                <w:kern w:val="0"/>
                <w:sz w:val="24"/>
                <w:szCs w:val="24"/>
              </w:rPr>
            </w:pPr>
            <w:r w:rsidRPr="00800ED1">
              <w:rPr>
                <w:rFonts w:ascii="宋体" w:eastAsia="宋体" w:hAnsi="宋体" w:cs="Times New Roman" w:hint="eastAsia"/>
                <w:kern w:val="0"/>
                <w:sz w:val="28"/>
                <w:szCs w:val="28"/>
              </w:rPr>
              <w:t>050306T</w:t>
            </w:r>
          </w:p>
        </w:tc>
        <w:tc>
          <w:tcPr>
            <w:tcW w:w="2391" w:type="dxa"/>
            <w:gridSpan w:val="2"/>
            <w:tcBorders>
              <w:top w:val="single" w:sz="4" w:space="0" w:color="000000"/>
              <w:left w:val="nil"/>
              <w:bottom w:val="single" w:sz="4" w:space="0" w:color="000000"/>
              <w:right w:val="single" w:sz="4" w:space="0" w:color="000000"/>
            </w:tcBorders>
          </w:tcPr>
          <w:p w:rsidR="00D33888" w:rsidRPr="00800ED1" w:rsidRDefault="005C3658">
            <w:pPr>
              <w:autoSpaceDE w:val="0"/>
              <w:autoSpaceDN w:val="0"/>
              <w:spacing w:before="16" w:line="282" w:lineRule="exact"/>
              <w:jc w:val="left"/>
              <w:rPr>
                <w:rFonts w:ascii="宋体" w:eastAsia="宋体" w:hAnsi="宋体" w:cs="Times New Roman"/>
                <w:kern w:val="0"/>
                <w:sz w:val="24"/>
                <w:szCs w:val="24"/>
              </w:rPr>
            </w:pPr>
            <w:r w:rsidRPr="00800ED1">
              <w:rPr>
                <w:rFonts w:ascii="宋体" w:eastAsia="宋体" w:hAnsi="宋体" w:cs="Times New Roman" w:hint="eastAsia"/>
                <w:kern w:val="0"/>
                <w:sz w:val="24"/>
                <w:szCs w:val="24"/>
              </w:rPr>
              <w:t>专业名称</w:t>
            </w:r>
          </w:p>
        </w:tc>
        <w:tc>
          <w:tcPr>
            <w:tcW w:w="2394"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Times New Roman" w:eastAsia="宋体" w:hAnsi="宋体" w:cs="宋体"/>
                <w:kern w:val="0"/>
                <w:sz w:val="24"/>
                <w:szCs w:val="24"/>
              </w:rPr>
            </w:pPr>
            <w:r w:rsidRPr="00800ED1">
              <w:rPr>
                <w:rFonts w:ascii="Times New Roman" w:eastAsia="宋体" w:hAnsi="宋体" w:cs="Times New Roman" w:hint="eastAsia"/>
                <w:kern w:val="0"/>
                <w:sz w:val="24"/>
                <w:szCs w:val="24"/>
              </w:rPr>
              <w:t>网络</w:t>
            </w:r>
            <w:r w:rsidRPr="00800ED1">
              <w:rPr>
                <w:rFonts w:ascii="Times New Roman" w:eastAsia="宋体" w:hAnsi="宋体" w:cs="宋体"/>
                <w:kern w:val="0"/>
                <w:sz w:val="24"/>
                <w:szCs w:val="24"/>
              </w:rPr>
              <w:t>与新媒体</w:t>
            </w:r>
          </w:p>
        </w:tc>
      </w:tr>
      <w:tr w:rsidR="00D33888" w:rsidRPr="00800ED1">
        <w:trPr>
          <w:trHeight w:val="321"/>
        </w:trPr>
        <w:tc>
          <w:tcPr>
            <w:tcW w:w="2393" w:type="dxa"/>
            <w:tcBorders>
              <w:top w:val="single" w:sz="4" w:space="0" w:color="000000"/>
              <w:left w:val="single" w:sz="4" w:space="0" w:color="000000"/>
              <w:bottom w:val="single" w:sz="4" w:space="0" w:color="000000"/>
              <w:right w:val="single" w:sz="4" w:space="0" w:color="000000"/>
            </w:tcBorders>
          </w:tcPr>
          <w:p w:rsidR="00D33888" w:rsidRPr="00800ED1" w:rsidRDefault="005C3658">
            <w:pPr>
              <w:autoSpaceDE w:val="0"/>
              <w:autoSpaceDN w:val="0"/>
              <w:spacing w:before="16" w:line="285" w:lineRule="exact"/>
              <w:ind w:right="88"/>
              <w:jc w:val="center"/>
              <w:rPr>
                <w:rFonts w:ascii="宋体" w:eastAsia="宋体" w:hAnsi="宋体" w:cs="Times New Roman"/>
                <w:kern w:val="0"/>
                <w:sz w:val="24"/>
                <w:szCs w:val="24"/>
              </w:rPr>
            </w:pPr>
            <w:r w:rsidRPr="00800ED1">
              <w:rPr>
                <w:rFonts w:ascii="宋体" w:eastAsia="宋体" w:hAnsi="宋体" w:cs="Times New Roman" w:hint="eastAsia"/>
                <w:kern w:val="0"/>
                <w:sz w:val="24"/>
                <w:szCs w:val="24"/>
              </w:rPr>
              <w:t>学位</w:t>
            </w:r>
          </w:p>
        </w:tc>
        <w:tc>
          <w:tcPr>
            <w:tcW w:w="2390"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Times New Roman" w:eastAsia="宋体" w:hAnsi="宋体" w:cs="宋体"/>
                <w:kern w:val="0"/>
                <w:sz w:val="24"/>
                <w:szCs w:val="24"/>
              </w:rPr>
            </w:pPr>
            <w:r w:rsidRPr="00800ED1">
              <w:rPr>
                <w:rFonts w:ascii="Times New Roman" w:eastAsia="宋体" w:hAnsi="宋体" w:cs="Times New Roman" w:hint="eastAsia"/>
                <w:kern w:val="0"/>
                <w:sz w:val="24"/>
                <w:szCs w:val="24"/>
              </w:rPr>
              <w:t>文学</w:t>
            </w:r>
          </w:p>
        </w:tc>
        <w:tc>
          <w:tcPr>
            <w:tcW w:w="2391" w:type="dxa"/>
            <w:gridSpan w:val="2"/>
            <w:tcBorders>
              <w:top w:val="single" w:sz="4" w:space="0" w:color="000000"/>
              <w:left w:val="nil"/>
              <w:bottom w:val="single" w:sz="4" w:space="0" w:color="000000"/>
              <w:right w:val="single" w:sz="4" w:space="0" w:color="000000"/>
            </w:tcBorders>
          </w:tcPr>
          <w:p w:rsidR="00D33888" w:rsidRPr="00800ED1" w:rsidRDefault="005C3658">
            <w:pPr>
              <w:autoSpaceDE w:val="0"/>
              <w:autoSpaceDN w:val="0"/>
              <w:spacing w:before="16" w:line="285" w:lineRule="exact"/>
              <w:jc w:val="left"/>
              <w:rPr>
                <w:rFonts w:ascii="宋体" w:eastAsia="宋体" w:hAnsi="宋体" w:cs="Times New Roman"/>
                <w:kern w:val="0"/>
                <w:sz w:val="24"/>
                <w:szCs w:val="24"/>
              </w:rPr>
            </w:pPr>
            <w:r w:rsidRPr="00800ED1">
              <w:rPr>
                <w:rFonts w:ascii="宋体" w:eastAsia="宋体" w:hAnsi="宋体" w:cs="Times New Roman" w:hint="eastAsia"/>
                <w:kern w:val="0"/>
                <w:sz w:val="24"/>
                <w:szCs w:val="24"/>
              </w:rPr>
              <w:t>修业年限</w:t>
            </w:r>
          </w:p>
        </w:tc>
        <w:tc>
          <w:tcPr>
            <w:tcW w:w="2394"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Times New Roman" w:eastAsia="宋体" w:hAnsi="宋体" w:cs="宋体"/>
                <w:kern w:val="0"/>
                <w:sz w:val="24"/>
                <w:szCs w:val="24"/>
              </w:rPr>
            </w:pPr>
            <w:r w:rsidRPr="00800ED1">
              <w:rPr>
                <w:rFonts w:ascii="Times New Roman" w:eastAsia="宋体" w:hAnsi="宋体" w:cs="Times New Roman" w:hint="eastAsia"/>
                <w:kern w:val="0"/>
                <w:sz w:val="24"/>
                <w:szCs w:val="24"/>
              </w:rPr>
              <w:t>四年</w:t>
            </w:r>
          </w:p>
        </w:tc>
      </w:tr>
      <w:tr w:rsidR="00D33888" w:rsidRPr="00800ED1">
        <w:trPr>
          <w:trHeight w:val="318"/>
        </w:trPr>
        <w:tc>
          <w:tcPr>
            <w:tcW w:w="2393" w:type="dxa"/>
            <w:tcBorders>
              <w:top w:val="single" w:sz="4" w:space="0" w:color="000000"/>
              <w:left w:val="single" w:sz="4" w:space="0" w:color="000000"/>
              <w:bottom w:val="single" w:sz="4" w:space="0" w:color="000000"/>
              <w:right w:val="single" w:sz="4" w:space="0" w:color="000000"/>
            </w:tcBorders>
          </w:tcPr>
          <w:p w:rsidR="00D33888" w:rsidRPr="00800ED1" w:rsidRDefault="005C3658">
            <w:pPr>
              <w:autoSpaceDE w:val="0"/>
              <w:autoSpaceDN w:val="0"/>
              <w:spacing w:before="16" w:line="282" w:lineRule="exact"/>
              <w:ind w:right="88"/>
              <w:jc w:val="center"/>
              <w:rPr>
                <w:rFonts w:ascii="宋体" w:eastAsia="宋体" w:hAnsi="宋体" w:cs="Times New Roman"/>
                <w:kern w:val="0"/>
                <w:sz w:val="24"/>
                <w:szCs w:val="24"/>
              </w:rPr>
            </w:pPr>
            <w:r w:rsidRPr="00800ED1">
              <w:rPr>
                <w:rFonts w:ascii="宋体" w:eastAsia="宋体" w:hAnsi="宋体" w:cs="Times New Roman" w:hint="eastAsia"/>
                <w:kern w:val="0"/>
                <w:sz w:val="24"/>
                <w:szCs w:val="24"/>
              </w:rPr>
              <w:t>专业类</w:t>
            </w:r>
          </w:p>
        </w:tc>
        <w:tc>
          <w:tcPr>
            <w:tcW w:w="2390"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Times New Roman" w:eastAsia="宋体" w:hAnsi="宋体" w:cs="宋体"/>
                <w:kern w:val="0"/>
                <w:sz w:val="24"/>
                <w:szCs w:val="24"/>
              </w:rPr>
            </w:pPr>
            <w:r w:rsidRPr="00800ED1">
              <w:rPr>
                <w:rFonts w:ascii="Times New Roman" w:eastAsia="宋体" w:hAnsi="宋体" w:cs="Times New Roman" w:hint="eastAsia"/>
                <w:kern w:val="0"/>
                <w:sz w:val="24"/>
                <w:szCs w:val="24"/>
              </w:rPr>
              <w:t>新闻传播学</w:t>
            </w:r>
          </w:p>
        </w:tc>
        <w:tc>
          <w:tcPr>
            <w:tcW w:w="2391" w:type="dxa"/>
            <w:gridSpan w:val="2"/>
            <w:tcBorders>
              <w:top w:val="single" w:sz="4" w:space="0" w:color="000000"/>
              <w:left w:val="nil"/>
              <w:bottom w:val="single" w:sz="4" w:space="0" w:color="000000"/>
              <w:right w:val="single" w:sz="4" w:space="0" w:color="000000"/>
            </w:tcBorders>
          </w:tcPr>
          <w:p w:rsidR="00D33888" w:rsidRPr="00800ED1" w:rsidRDefault="005C3658">
            <w:pPr>
              <w:autoSpaceDE w:val="0"/>
              <w:autoSpaceDN w:val="0"/>
              <w:spacing w:before="16" w:line="282" w:lineRule="exact"/>
              <w:jc w:val="left"/>
              <w:rPr>
                <w:rFonts w:ascii="宋体" w:eastAsia="宋体" w:hAnsi="宋体" w:cs="Times New Roman"/>
                <w:kern w:val="0"/>
                <w:sz w:val="24"/>
                <w:szCs w:val="24"/>
              </w:rPr>
            </w:pPr>
            <w:r w:rsidRPr="00800ED1">
              <w:rPr>
                <w:rFonts w:ascii="宋体" w:eastAsia="宋体" w:hAnsi="宋体" w:cs="Times New Roman" w:hint="eastAsia"/>
                <w:kern w:val="0"/>
                <w:sz w:val="24"/>
                <w:szCs w:val="24"/>
              </w:rPr>
              <w:t>专业类代码</w:t>
            </w:r>
          </w:p>
        </w:tc>
        <w:tc>
          <w:tcPr>
            <w:tcW w:w="2394"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Times New Roman" w:eastAsia="宋体" w:hAnsi="宋体" w:cs="宋体"/>
                <w:kern w:val="0"/>
                <w:sz w:val="24"/>
                <w:szCs w:val="24"/>
              </w:rPr>
            </w:pPr>
            <w:r w:rsidRPr="00800ED1">
              <w:rPr>
                <w:rFonts w:ascii="宋体" w:eastAsia="宋体" w:hAnsi="宋体" w:cs="Times New Roman" w:hint="eastAsia"/>
                <w:kern w:val="0"/>
                <w:sz w:val="28"/>
                <w:szCs w:val="28"/>
              </w:rPr>
              <w:t>0503</w:t>
            </w:r>
          </w:p>
        </w:tc>
      </w:tr>
      <w:tr w:rsidR="00D33888" w:rsidRPr="00800ED1">
        <w:trPr>
          <w:trHeight w:val="321"/>
        </w:trPr>
        <w:tc>
          <w:tcPr>
            <w:tcW w:w="2393" w:type="dxa"/>
            <w:tcBorders>
              <w:top w:val="single" w:sz="4" w:space="0" w:color="000000"/>
              <w:left w:val="single" w:sz="4" w:space="0" w:color="000000"/>
              <w:bottom w:val="single" w:sz="4" w:space="0" w:color="000000"/>
              <w:right w:val="single" w:sz="4" w:space="0" w:color="000000"/>
            </w:tcBorders>
          </w:tcPr>
          <w:p w:rsidR="00D33888" w:rsidRPr="00800ED1" w:rsidRDefault="005C3658">
            <w:pPr>
              <w:autoSpaceDE w:val="0"/>
              <w:autoSpaceDN w:val="0"/>
              <w:spacing w:before="16" w:line="285" w:lineRule="exact"/>
              <w:ind w:right="88"/>
              <w:jc w:val="center"/>
              <w:rPr>
                <w:rFonts w:ascii="宋体" w:eastAsia="宋体" w:hAnsi="宋体" w:cs="Times New Roman"/>
                <w:kern w:val="0"/>
                <w:sz w:val="24"/>
                <w:szCs w:val="24"/>
              </w:rPr>
            </w:pPr>
            <w:r w:rsidRPr="00800ED1">
              <w:rPr>
                <w:rFonts w:ascii="宋体" w:eastAsia="宋体" w:hAnsi="宋体" w:cs="Times New Roman" w:hint="eastAsia"/>
                <w:kern w:val="0"/>
                <w:sz w:val="24"/>
                <w:szCs w:val="24"/>
              </w:rPr>
              <w:t>门类</w:t>
            </w:r>
          </w:p>
        </w:tc>
        <w:tc>
          <w:tcPr>
            <w:tcW w:w="2390"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Times New Roman" w:eastAsia="宋体" w:hAnsi="宋体" w:cs="宋体"/>
                <w:kern w:val="0"/>
                <w:sz w:val="24"/>
                <w:szCs w:val="24"/>
              </w:rPr>
            </w:pPr>
            <w:r w:rsidRPr="00800ED1">
              <w:rPr>
                <w:rFonts w:ascii="Times New Roman" w:eastAsia="宋体" w:hAnsi="宋体" w:cs="Times New Roman" w:hint="eastAsia"/>
                <w:kern w:val="0"/>
                <w:sz w:val="24"/>
                <w:szCs w:val="24"/>
              </w:rPr>
              <w:t>文学</w:t>
            </w:r>
          </w:p>
        </w:tc>
        <w:tc>
          <w:tcPr>
            <w:tcW w:w="2391" w:type="dxa"/>
            <w:gridSpan w:val="2"/>
            <w:tcBorders>
              <w:top w:val="single" w:sz="4" w:space="0" w:color="000000"/>
              <w:left w:val="nil"/>
              <w:bottom w:val="single" w:sz="4" w:space="0" w:color="000000"/>
              <w:right w:val="single" w:sz="4" w:space="0" w:color="000000"/>
            </w:tcBorders>
          </w:tcPr>
          <w:p w:rsidR="00D33888" w:rsidRPr="00800ED1" w:rsidRDefault="005C3658">
            <w:pPr>
              <w:autoSpaceDE w:val="0"/>
              <w:autoSpaceDN w:val="0"/>
              <w:spacing w:before="16" w:line="285" w:lineRule="exact"/>
              <w:jc w:val="left"/>
              <w:rPr>
                <w:rFonts w:ascii="宋体" w:eastAsia="宋体" w:hAnsi="宋体" w:cs="Times New Roman"/>
                <w:kern w:val="0"/>
                <w:sz w:val="24"/>
                <w:szCs w:val="24"/>
              </w:rPr>
            </w:pPr>
            <w:r w:rsidRPr="00800ED1">
              <w:rPr>
                <w:rFonts w:ascii="宋体" w:eastAsia="宋体" w:hAnsi="宋体" w:cs="Times New Roman" w:hint="eastAsia"/>
                <w:kern w:val="0"/>
                <w:sz w:val="24"/>
                <w:szCs w:val="24"/>
              </w:rPr>
              <w:t>门类代码</w:t>
            </w:r>
          </w:p>
        </w:tc>
        <w:tc>
          <w:tcPr>
            <w:tcW w:w="2394"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Times New Roman" w:eastAsia="宋体" w:hAnsi="宋体" w:cs="宋体"/>
                <w:kern w:val="0"/>
                <w:sz w:val="24"/>
                <w:szCs w:val="24"/>
              </w:rPr>
            </w:pPr>
            <w:r w:rsidRPr="00800ED1">
              <w:rPr>
                <w:rFonts w:ascii="Times New Roman" w:eastAsia="宋体" w:hAnsi="宋体" w:cs="Times New Roman" w:hint="eastAsia"/>
                <w:kern w:val="0"/>
                <w:sz w:val="24"/>
                <w:szCs w:val="24"/>
              </w:rPr>
              <w:t>05</w:t>
            </w:r>
          </w:p>
        </w:tc>
      </w:tr>
      <w:tr w:rsidR="00D33888" w:rsidRPr="00800ED1">
        <w:trPr>
          <w:trHeight w:val="318"/>
        </w:trPr>
        <w:tc>
          <w:tcPr>
            <w:tcW w:w="2393" w:type="dxa"/>
            <w:tcBorders>
              <w:top w:val="single" w:sz="4" w:space="0" w:color="000000"/>
              <w:left w:val="single" w:sz="4" w:space="0" w:color="000000"/>
              <w:bottom w:val="single" w:sz="4" w:space="0" w:color="000000"/>
              <w:right w:val="single" w:sz="4" w:space="0" w:color="000000"/>
            </w:tcBorders>
          </w:tcPr>
          <w:p w:rsidR="00D33888" w:rsidRPr="00800ED1" w:rsidRDefault="005C3658">
            <w:pPr>
              <w:autoSpaceDE w:val="0"/>
              <w:autoSpaceDN w:val="0"/>
              <w:spacing w:before="16" w:line="282" w:lineRule="exact"/>
              <w:ind w:right="88"/>
              <w:jc w:val="center"/>
              <w:rPr>
                <w:rFonts w:ascii="宋体" w:eastAsia="宋体" w:hAnsi="宋体" w:cs="Times New Roman"/>
                <w:kern w:val="0"/>
                <w:sz w:val="24"/>
                <w:szCs w:val="24"/>
              </w:rPr>
            </w:pPr>
            <w:r w:rsidRPr="00800ED1">
              <w:rPr>
                <w:rFonts w:ascii="宋体" w:eastAsia="宋体" w:hAnsi="宋体" w:cs="Times New Roman" w:hint="eastAsia"/>
                <w:kern w:val="0"/>
                <w:sz w:val="24"/>
                <w:szCs w:val="24"/>
              </w:rPr>
              <w:t>所在院系名称</w:t>
            </w:r>
          </w:p>
        </w:tc>
        <w:tc>
          <w:tcPr>
            <w:tcW w:w="7175" w:type="dxa"/>
            <w:gridSpan w:val="4"/>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Times New Roman" w:eastAsia="宋体" w:hAnsi="宋体" w:cs="宋体"/>
                <w:kern w:val="0"/>
                <w:sz w:val="24"/>
                <w:szCs w:val="24"/>
              </w:rPr>
            </w:pPr>
            <w:r w:rsidRPr="00800ED1">
              <w:rPr>
                <w:rFonts w:ascii="Times New Roman" w:eastAsia="宋体" w:hAnsi="宋体" w:cs="宋体"/>
                <w:kern w:val="0"/>
                <w:sz w:val="24"/>
                <w:szCs w:val="24"/>
              </w:rPr>
              <w:t>人文学院</w:t>
            </w:r>
          </w:p>
        </w:tc>
      </w:tr>
      <w:tr w:rsidR="00D33888" w:rsidRPr="00800ED1">
        <w:trPr>
          <w:trHeight w:val="321"/>
        </w:trPr>
        <w:tc>
          <w:tcPr>
            <w:tcW w:w="9568" w:type="dxa"/>
            <w:gridSpan w:val="5"/>
            <w:tcBorders>
              <w:top w:val="single" w:sz="4" w:space="0" w:color="000000"/>
              <w:left w:val="single" w:sz="4" w:space="0" w:color="000000"/>
              <w:bottom w:val="single" w:sz="4" w:space="0" w:color="000000"/>
              <w:right w:val="single" w:sz="4" w:space="0" w:color="000000"/>
            </w:tcBorders>
          </w:tcPr>
          <w:p w:rsidR="00D33888" w:rsidRPr="00800ED1" w:rsidRDefault="005C3658">
            <w:pPr>
              <w:autoSpaceDE w:val="0"/>
              <w:autoSpaceDN w:val="0"/>
              <w:spacing w:before="16" w:line="285" w:lineRule="exact"/>
              <w:ind w:right="3794"/>
              <w:jc w:val="center"/>
              <w:rPr>
                <w:rFonts w:ascii="宋体" w:eastAsia="宋体" w:hAnsi="宋体" w:cs="Times New Roman"/>
                <w:kern w:val="0"/>
                <w:sz w:val="24"/>
                <w:szCs w:val="24"/>
              </w:rPr>
            </w:pPr>
            <w:r w:rsidRPr="00800ED1">
              <w:rPr>
                <w:rFonts w:ascii="宋体" w:eastAsia="宋体" w:hAnsi="宋体" w:cs="Times New Roman" w:hint="eastAsia"/>
                <w:kern w:val="0"/>
                <w:sz w:val="24"/>
                <w:szCs w:val="24"/>
              </w:rPr>
              <w:t>学校相近专业情况</w:t>
            </w:r>
          </w:p>
        </w:tc>
      </w:tr>
      <w:tr w:rsidR="00D33888" w:rsidRPr="00800ED1">
        <w:trPr>
          <w:trHeight w:val="638"/>
        </w:trPr>
        <w:tc>
          <w:tcPr>
            <w:tcW w:w="2393" w:type="dxa"/>
            <w:tcBorders>
              <w:top w:val="single" w:sz="4" w:space="0" w:color="000000"/>
              <w:left w:val="single" w:sz="4" w:space="0" w:color="000000"/>
              <w:bottom w:val="single" w:sz="4" w:space="0" w:color="000000"/>
              <w:right w:val="single" w:sz="4" w:space="0" w:color="000000"/>
            </w:tcBorders>
          </w:tcPr>
          <w:p w:rsidR="00D33888" w:rsidRPr="00800ED1" w:rsidRDefault="005C3658">
            <w:pPr>
              <w:autoSpaceDE w:val="0"/>
              <w:autoSpaceDN w:val="0"/>
              <w:spacing w:before="175"/>
              <w:ind w:right="86"/>
              <w:jc w:val="center"/>
              <w:rPr>
                <w:rFonts w:ascii="Times New Roman" w:eastAsia="宋体" w:hAnsi="宋体" w:cs="宋体"/>
                <w:kern w:val="0"/>
                <w:sz w:val="24"/>
                <w:szCs w:val="24"/>
              </w:rPr>
            </w:pPr>
            <w:r w:rsidRPr="00800ED1">
              <w:rPr>
                <w:rFonts w:ascii="宋体" w:eastAsia="宋体" w:hAnsi="宋体" w:cs="Times New Roman" w:hint="eastAsia"/>
                <w:kern w:val="0"/>
                <w:sz w:val="24"/>
                <w:szCs w:val="24"/>
              </w:rPr>
              <w:t xml:space="preserve">相近专业 </w:t>
            </w:r>
            <w:r w:rsidRPr="00800ED1">
              <w:rPr>
                <w:rFonts w:ascii="Times New Roman" w:eastAsia="宋体" w:hAnsi="宋体" w:cs="宋体"/>
                <w:kern w:val="0"/>
                <w:sz w:val="24"/>
                <w:szCs w:val="24"/>
              </w:rPr>
              <w:t>1</w:t>
            </w:r>
          </w:p>
        </w:tc>
        <w:tc>
          <w:tcPr>
            <w:tcW w:w="2390"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spacing w:before="175"/>
              <w:ind w:right="207"/>
              <w:jc w:val="center"/>
              <w:rPr>
                <w:rFonts w:ascii="宋体" w:eastAsia="宋体" w:hAnsi="宋体" w:cs="Times New Roman"/>
                <w:kern w:val="0"/>
                <w:sz w:val="24"/>
                <w:szCs w:val="24"/>
              </w:rPr>
            </w:pPr>
            <w:r w:rsidRPr="00800ED1">
              <w:rPr>
                <w:rFonts w:ascii="宋体" w:eastAsia="宋体" w:hAnsi="宋体" w:cs="Times New Roman" w:hint="eastAsia"/>
                <w:kern w:val="0"/>
                <w:sz w:val="24"/>
                <w:szCs w:val="24"/>
              </w:rPr>
              <w:t>广告学</w:t>
            </w:r>
          </w:p>
        </w:tc>
        <w:tc>
          <w:tcPr>
            <w:tcW w:w="198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spacing w:before="175"/>
              <w:ind w:right="259"/>
              <w:jc w:val="right"/>
              <w:rPr>
                <w:rFonts w:ascii="宋体" w:eastAsia="宋体" w:hAnsi="宋体" w:cs="Times New Roman"/>
                <w:kern w:val="0"/>
                <w:sz w:val="24"/>
                <w:szCs w:val="24"/>
              </w:rPr>
            </w:pPr>
            <w:r w:rsidRPr="00800ED1">
              <w:rPr>
                <w:rFonts w:ascii="宋体" w:eastAsia="宋体" w:hAnsi="宋体" w:cs="Times New Roman" w:hint="eastAsia"/>
                <w:kern w:val="0"/>
                <w:sz w:val="24"/>
                <w:szCs w:val="24"/>
              </w:rPr>
              <w:t>2005</w:t>
            </w:r>
          </w:p>
        </w:tc>
        <w:tc>
          <w:tcPr>
            <w:tcW w:w="2799" w:type="dxa"/>
            <w:gridSpan w:val="2"/>
            <w:tcBorders>
              <w:top w:val="single" w:sz="4" w:space="0" w:color="000000"/>
              <w:left w:val="nil"/>
              <w:bottom w:val="single" w:sz="4" w:space="0" w:color="000000"/>
              <w:right w:val="single" w:sz="4" w:space="0" w:color="000000"/>
            </w:tcBorders>
          </w:tcPr>
          <w:p w:rsidR="00D33888" w:rsidRPr="00800ED1" w:rsidRDefault="005C3658">
            <w:pPr>
              <w:autoSpaceDE w:val="0"/>
              <w:autoSpaceDN w:val="0"/>
              <w:spacing w:before="16"/>
              <w:ind w:right="19"/>
              <w:jc w:val="center"/>
              <w:rPr>
                <w:rFonts w:ascii="宋体" w:eastAsia="宋体" w:hAnsi="宋体" w:cs="Times New Roman"/>
                <w:kern w:val="0"/>
                <w:sz w:val="24"/>
                <w:szCs w:val="24"/>
              </w:rPr>
            </w:pPr>
            <w:r w:rsidRPr="00800ED1">
              <w:rPr>
                <w:rFonts w:ascii="宋体" w:eastAsia="宋体" w:hAnsi="宋体" w:cs="Times New Roman" w:hint="eastAsia"/>
                <w:kern w:val="0"/>
                <w:sz w:val="24"/>
                <w:szCs w:val="24"/>
              </w:rPr>
              <w:t>该专业教师队伍情况</w:t>
            </w:r>
          </w:p>
          <w:p w:rsidR="00D33888" w:rsidRPr="00800ED1" w:rsidRDefault="005C3658">
            <w:pPr>
              <w:autoSpaceDE w:val="0"/>
              <w:autoSpaceDN w:val="0"/>
              <w:spacing w:before="12" w:line="282" w:lineRule="exact"/>
              <w:ind w:right="19"/>
              <w:jc w:val="center"/>
              <w:rPr>
                <w:rFonts w:ascii="宋体" w:eastAsia="宋体" w:hAnsi="宋体" w:cs="Times New Roman"/>
                <w:kern w:val="0"/>
                <w:sz w:val="24"/>
                <w:szCs w:val="24"/>
              </w:rPr>
            </w:pPr>
            <w:r w:rsidRPr="00800ED1">
              <w:rPr>
                <w:rFonts w:ascii="宋体" w:eastAsia="宋体" w:hAnsi="宋体" w:cs="Times New Roman" w:hint="eastAsia"/>
                <w:kern w:val="0"/>
                <w:sz w:val="24"/>
                <w:szCs w:val="24"/>
              </w:rPr>
              <w:t>（上传教师基本情况表）</w:t>
            </w:r>
          </w:p>
        </w:tc>
      </w:tr>
      <w:tr w:rsidR="00D33888" w:rsidRPr="00800ED1">
        <w:trPr>
          <w:trHeight w:val="640"/>
        </w:trPr>
        <w:tc>
          <w:tcPr>
            <w:tcW w:w="2393" w:type="dxa"/>
            <w:tcBorders>
              <w:top w:val="single" w:sz="4" w:space="0" w:color="000000"/>
              <w:left w:val="single" w:sz="4" w:space="0" w:color="000000"/>
              <w:bottom w:val="single" w:sz="4" w:space="0" w:color="000000"/>
              <w:right w:val="single" w:sz="4" w:space="0" w:color="000000"/>
            </w:tcBorders>
          </w:tcPr>
          <w:p w:rsidR="00D33888" w:rsidRPr="00800ED1" w:rsidRDefault="005C3658">
            <w:pPr>
              <w:autoSpaceDE w:val="0"/>
              <w:autoSpaceDN w:val="0"/>
              <w:spacing w:before="177"/>
              <w:ind w:right="86"/>
              <w:jc w:val="center"/>
              <w:rPr>
                <w:rFonts w:ascii="Times New Roman" w:eastAsia="宋体" w:hAnsi="宋体" w:cs="宋体"/>
                <w:kern w:val="0"/>
                <w:sz w:val="24"/>
                <w:szCs w:val="24"/>
              </w:rPr>
            </w:pPr>
            <w:r w:rsidRPr="00800ED1">
              <w:rPr>
                <w:rFonts w:ascii="宋体" w:eastAsia="宋体" w:hAnsi="宋体" w:cs="Times New Roman" w:hint="eastAsia"/>
                <w:kern w:val="0"/>
                <w:sz w:val="24"/>
                <w:szCs w:val="24"/>
              </w:rPr>
              <w:t xml:space="preserve">相近专业 </w:t>
            </w:r>
            <w:r w:rsidRPr="00800ED1">
              <w:rPr>
                <w:rFonts w:ascii="Times New Roman" w:eastAsia="宋体" w:hAnsi="宋体" w:cs="宋体"/>
                <w:kern w:val="0"/>
                <w:sz w:val="24"/>
                <w:szCs w:val="24"/>
              </w:rPr>
              <w:t>2</w:t>
            </w:r>
          </w:p>
        </w:tc>
        <w:tc>
          <w:tcPr>
            <w:tcW w:w="2390"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spacing w:before="177"/>
              <w:ind w:right="207"/>
              <w:jc w:val="center"/>
              <w:rPr>
                <w:rFonts w:ascii="宋体" w:eastAsia="宋体" w:hAnsi="宋体" w:cs="Times New Roman"/>
                <w:kern w:val="0"/>
                <w:sz w:val="24"/>
                <w:szCs w:val="24"/>
              </w:rPr>
            </w:pPr>
            <w:r w:rsidRPr="00800ED1">
              <w:rPr>
                <w:rFonts w:ascii="宋体" w:eastAsia="宋体" w:hAnsi="宋体" w:cs="Times New Roman" w:hint="eastAsia"/>
                <w:kern w:val="0"/>
                <w:sz w:val="24"/>
                <w:szCs w:val="24"/>
              </w:rPr>
              <w:t>新闻学</w:t>
            </w:r>
          </w:p>
        </w:tc>
        <w:tc>
          <w:tcPr>
            <w:tcW w:w="198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spacing w:before="177"/>
              <w:ind w:right="259"/>
              <w:jc w:val="right"/>
              <w:rPr>
                <w:rFonts w:ascii="宋体" w:eastAsia="宋体" w:hAnsi="宋体" w:cs="Times New Roman"/>
                <w:kern w:val="0"/>
                <w:sz w:val="24"/>
                <w:szCs w:val="24"/>
              </w:rPr>
            </w:pPr>
            <w:r w:rsidRPr="00800ED1">
              <w:rPr>
                <w:rFonts w:ascii="宋体" w:eastAsia="宋体" w:hAnsi="宋体" w:cs="Times New Roman" w:hint="eastAsia"/>
                <w:kern w:val="0"/>
                <w:sz w:val="24"/>
                <w:szCs w:val="24"/>
              </w:rPr>
              <w:t>2006</w:t>
            </w:r>
          </w:p>
        </w:tc>
        <w:tc>
          <w:tcPr>
            <w:tcW w:w="2799" w:type="dxa"/>
            <w:gridSpan w:val="2"/>
            <w:tcBorders>
              <w:top w:val="single" w:sz="4" w:space="0" w:color="000000"/>
              <w:left w:val="nil"/>
              <w:bottom w:val="single" w:sz="4" w:space="0" w:color="000000"/>
              <w:right w:val="single" w:sz="4" w:space="0" w:color="000000"/>
            </w:tcBorders>
          </w:tcPr>
          <w:p w:rsidR="00D33888" w:rsidRPr="00800ED1" w:rsidRDefault="005C3658">
            <w:pPr>
              <w:autoSpaceDE w:val="0"/>
              <w:autoSpaceDN w:val="0"/>
              <w:spacing w:before="19"/>
              <w:ind w:right="19"/>
              <w:jc w:val="center"/>
              <w:rPr>
                <w:rFonts w:ascii="宋体" w:eastAsia="宋体" w:hAnsi="宋体" w:cs="Times New Roman"/>
                <w:kern w:val="0"/>
                <w:sz w:val="24"/>
                <w:szCs w:val="24"/>
              </w:rPr>
            </w:pPr>
            <w:r w:rsidRPr="00800ED1">
              <w:rPr>
                <w:rFonts w:ascii="宋体" w:eastAsia="宋体" w:hAnsi="宋体" w:cs="Times New Roman" w:hint="eastAsia"/>
                <w:kern w:val="0"/>
                <w:sz w:val="24"/>
                <w:szCs w:val="24"/>
              </w:rPr>
              <w:t>该专业教师队伍情况</w:t>
            </w:r>
          </w:p>
          <w:p w:rsidR="00D33888" w:rsidRPr="00800ED1" w:rsidRDefault="005C3658">
            <w:pPr>
              <w:autoSpaceDE w:val="0"/>
              <w:autoSpaceDN w:val="0"/>
              <w:spacing w:before="11" w:line="283" w:lineRule="exact"/>
              <w:ind w:right="19"/>
              <w:jc w:val="center"/>
              <w:rPr>
                <w:rFonts w:ascii="宋体" w:eastAsia="宋体" w:hAnsi="宋体" w:cs="Times New Roman"/>
                <w:kern w:val="0"/>
                <w:sz w:val="24"/>
                <w:szCs w:val="24"/>
              </w:rPr>
            </w:pPr>
            <w:r w:rsidRPr="00800ED1">
              <w:rPr>
                <w:rFonts w:ascii="宋体" w:eastAsia="宋体" w:hAnsi="宋体" w:cs="Times New Roman" w:hint="eastAsia"/>
                <w:kern w:val="0"/>
                <w:sz w:val="24"/>
                <w:szCs w:val="24"/>
              </w:rPr>
              <w:t>（上传教师基本情况表）</w:t>
            </w:r>
          </w:p>
        </w:tc>
      </w:tr>
      <w:tr w:rsidR="00D33888" w:rsidRPr="00800ED1">
        <w:trPr>
          <w:trHeight w:val="3935"/>
        </w:trPr>
        <w:tc>
          <w:tcPr>
            <w:tcW w:w="2393" w:type="dxa"/>
            <w:tcBorders>
              <w:top w:val="single" w:sz="4" w:space="0" w:color="000000"/>
              <w:left w:val="single" w:sz="4" w:space="0" w:color="000000"/>
              <w:bottom w:val="single" w:sz="4" w:space="0" w:color="000000"/>
              <w:right w:val="single" w:sz="4" w:space="0" w:color="000000"/>
            </w:tcBorders>
          </w:tcPr>
          <w:p w:rsidR="00D33888" w:rsidRPr="00800ED1" w:rsidRDefault="005C3658">
            <w:pPr>
              <w:autoSpaceDE w:val="0"/>
              <w:autoSpaceDN w:val="0"/>
              <w:spacing w:before="16"/>
              <w:ind w:right="88"/>
              <w:jc w:val="center"/>
              <w:rPr>
                <w:rFonts w:ascii="宋体" w:eastAsia="宋体" w:hAnsi="宋体" w:cs="Times New Roman"/>
                <w:kern w:val="0"/>
                <w:sz w:val="24"/>
                <w:szCs w:val="24"/>
              </w:rPr>
            </w:pPr>
            <w:r w:rsidRPr="00800ED1">
              <w:rPr>
                <w:rFonts w:ascii="宋体" w:eastAsia="宋体" w:hAnsi="宋体" w:cs="Times New Roman" w:hint="eastAsia"/>
                <w:kern w:val="0"/>
                <w:sz w:val="24"/>
                <w:szCs w:val="24"/>
              </w:rPr>
              <w:t>增设专业区分度</w:t>
            </w:r>
          </w:p>
          <w:p w:rsidR="00D33888" w:rsidRPr="00800ED1" w:rsidRDefault="005C3658">
            <w:pPr>
              <w:autoSpaceDE w:val="0"/>
              <w:autoSpaceDN w:val="0"/>
              <w:spacing w:before="14"/>
              <w:ind w:right="88"/>
              <w:jc w:val="center"/>
              <w:rPr>
                <w:rFonts w:ascii="宋体" w:eastAsia="宋体" w:hAnsi="宋体" w:cs="Times New Roman"/>
                <w:kern w:val="0"/>
                <w:sz w:val="24"/>
                <w:szCs w:val="24"/>
              </w:rPr>
            </w:pPr>
            <w:r w:rsidRPr="00800ED1">
              <w:rPr>
                <w:rFonts w:ascii="宋体" w:eastAsia="宋体" w:hAnsi="宋体" w:cs="Times New Roman" w:hint="eastAsia"/>
                <w:kern w:val="0"/>
                <w:sz w:val="24"/>
                <w:szCs w:val="24"/>
              </w:rPr>
              <w:t>（目录外专业填写）</w:t>
            </w:r>
          </w:p>
        </w:tc>
        <w:tc>
          <w:tcPr>
            <w:tcW w:w="7175" w:type="dxa"/>
            <w:gridSpan w:val="4"/>
            <w:tcBorders>
              <w:top w:val="single" w:sz="4" w:space="0" w:color="000000"/>
              <w:left w:val="nil"/>
              <w:bottom w:val="single" w:sz="4" w:space="0" w:color="000000"/>
              <w:right w:val="single" w:sz="4" w:space="0" w:color="000000"/>
            </w:tcBorders>
          </w:tcPr>
          <w:p w:rsidR="00D33888" w:rsidRPr="00800ED1" w:rsidRDefault="00D33888">
            <w:pPr>
              <w:autoSpaceDE w:val="0"/>
              <w:autoSpaceDN w:val="0"/>
              <w:jc w:val="left"/>
              <w:rPr>
                <w:rFonts w:ascii="Times New Roman" w:eastAsia="宋体" w:hAnsi="宋体" w:cs="宋体"/>
                <w:kern w:val="0"/>
                <w:sz w:val="24"/>
                <w:szCs w:val="24"/>
              </w:rPr>
            </w:pPr>
          </w:p>
        </w:tc>
      </w:tr>
      <w:tr w:rsidR="00D33888" w:rsidRPr="00800ED1">
        <w:trPr>
          <w:trHeight w:val="4382"/>
        </w:trPr>
        <w:tc>
          <w:tcPr>
            <w:tcW w:w="2393" w:type="dxa"/>
            <w:tcBorders>
              <w:top w:val="single" w:sz="4" w:space="0" w:color="000000"/>
              <w:left w:val="single" w:sz="4" w:space="0" w:color="000000"/>
              <w:bottom w:val="single" w:sz="4" w:space="0" w:color="000000"/>
              <w:right w:val="single" w:sz="4" w:space="0" w:color="000000"/>
            </w:tcBorders>
          </w:tcPr>
          <w:p w:rsidR="00D33888" w:rsidRPr="00800ED1" w:rsidRDefault="005C3658">
            <w:pPr>
              <w:autoSpaceDE w:val="0"/>
              <w:autoSpaceDN w:val="0"/>
              <w:spacing w:before="16"/>
              <w:jc w:val="left"/>
              <w:rPr>
                <w:rFonts w:ascii="宋体" w:eastAsia="宋体" w:hAnsi="宋体" w:cs="Times New Roman"/>
                <w:kern w:val="0"/>
                <w:sz w:val="24"/>
                <w:szCs w:val="24"/>
              </w:rPr>
            </w:pPr>
            <w:r w:rsidRPr="00800ED1">
              <w:rPr>
                <w:rFonts w:ascii="宋体" w:eastAsia="宋体" w:hAnsi="宋体" w:cs="Times New Roman" w:hint="eastAsia"/>
                <w:kern w:val="0"/>
                <w:sz w:val="24"/>
                <w:szCs w:val="24"/>
              </w:rPr>
              <w:t>增设专业的基础要求</w:t>
            </w:r>
          </w:p>
          <w:p w:rsidR="00D33888" w:rsidRPr="00800ED1" w:rsidRDefault="005C3658">
            <w:pPr>
              <w:autoSpaceDE w:val="0"/>
              <w:autoSpaceDN w:val="0"/>
              <w:spacing w:before="12"/>
              <w:jc w:val="left"/>
              <w:rPr>
                <w:rFonts w:ascii="宋体" w:eastAsia="宋体" w:hAnsi="宋体" w:cs="Times New Roman"/>
                <w:kern w:val="0"/>
                <w:sz w:val="24"/>
                <w:szCs w:val="24"/>
              </w:rPr>
            </w:pPr>
            <w:r w:rsidRPr="00800ED1">
              <w:rPr>
                <w:rFonts w:ascii="宋体" w:eastAsia="宋体" w:hAnsi="宋体" w:cs="Times New Roman" w:hint="eastAsia"/>
                <w:kern w:val="0"/>
                <w:sz w:val="24"/>
                <w:szCs w:val="24"/>
              </w:rPr>
              <w:t>（目录外专业填写）</w:t>
            </w:r>
          </w:p>
        </w:tc>
        <w:tc>
          <w:tcPr>
            <w:tcW w:w="7175" w:type="dxa"/>
            <w:gridSpan w:val="4"/>
            <w:tcBorders>
              <w:top w:val="single" w:sz="4" w:space="0" w:color="000000"/>
              <w:left w:val="nil"/>
              <w:bottom w:val="single" w:sz="4" w:space="0" w:color="000000"/>
              <w:right w:val="single" w:sz="4" w:space="0" w:color="000000"/>
            </w:tcBorders>
          </w:tcPr>
          <w:p w:rsidR="00D33888" w:rsidRPr="00800ED1" w:rsidRDefault="00D33888">
            <w:pPr>
              <w:autoSpaceDE w:val="0"/>
              <w:autoSpaceDN w:val="0"/>
              <w:jc w:val="left"/>
              <w:rPr>
                <w:rFonts w:ascii="Times New Roman" w:eastAsia="宋体" w:hAnsi="宋体" w:cs="宋体"/>
                <w:kern w:val="0"/>
                <w:sz w:val="24"/>
                <w:szCs w:val="24"/>
              </w:rPr>
            </w:pPr>
          </w:p>
        </w:tc>
      </w:tr>
    </w:tbl>
    <w:p w:rsidR="00D33888" w:rsidRPr="00800ED1" w:rsidRDefault="00D33888">
      <w:pPr>
        <w:widowControl/>
        <w:jc w:val="left"/>
        <w:rPr>
          <w:rFonts w:ascii="Times New Roman" w:eastAsia="黑体" w:hAnsi="黑体" w:cs="黑体"/>
          <w:kern w:val="0"/>
          <w:sz w:val="11"/>
          <w:szCs w:val="11"/>
        </w:rPr>
        <w:sectPr w:rsidR="00D33888" w:rsidRPr="00800ED1">
          <w:pgSz w:w="11910" w:h="16840"/>
          <w:pgMar w:top="1320" w:right="660" w:bottom="280" w:left="1200" w:header="720" w:footer="720" w:gutter="0"/>
          <w:cols w:space="720"/>
        </w:sectPr>
      </w:pPr>
    </w:p>
    <w:p w:rsidR="00D33888" w:rsidRPr="00800ED1" w:rsidRDefault="00DC6D57">
      <w:pPr>
        <w:autoSpaceDE w:val="0"/>
        <w:autoSpaceDN w:val="0"/>
        <w:spacing w:before="5"/>
        <w:jc w:val="left"/>
        <w:rPr>
          <w:rFonts w:ascii="Times New Roman" w:eastAsia="黑体" w:hAnsi="黑体" w:cs="黑体"/>
          <w:kern w:val="0"/>
          <w:sz w:val="11"/>
          <w:szCs w:val="11"/>
        </w:rPr>
      </w:pPr>
      <w:r>
        <w:rPr>
          <w:rFonts w:ascii="Times New Roman" w:eastAsia="黑体" w:hAnsi="黑体" w:cs="黑体"/>
          <w:kern w:val="0"/>
          <w:sz w:val="11"/>
          <w:szCs w:val="11"/>
        </w:rPr>
        <w:lastRenderedPageBreak/>
        <w:pict>
          <v:shapetype id="_x0000_t202" coordsize="21600,21600" o:spt="202" path="m,l,21600r21600,l21600,xe">
            <v:stroke joinstyle="miter"/>
            <v:path gradientshapeok="t" o:connecttype="rect"/>
          </v:shapetype>
          <v:shape id="文本框 4" o:spid="_x0000_s1026" type="#_x0000_t202" style="position:absolute;margin-left:204.35pt;margin-top:69.45pt;width:200.8pt;height:20pt;z-index:-251661824;mso-position-horizontal-relative:page;mso-position-vertical-relative:page" o:gfxdata="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e09z/2QAAAAsBAAAPAAAAAAAA&#10;AAEAIAAAACIAAABkcnMvZG93bnJldi54bWxQSwECFAAUAAAACACHTuJAGQHZxJ8BAAAkAwAADgAA&#10;AAAAAAABACAAAAAoAQAAZHJzL2Uyb0RvYy54bWxQSwUGAAAAAAYABgBZAQAAOQUAAAAA&#10;" filled="f" stroked="f">
            <v:textbox inset="0,0,0,0">
              <w:txbxContent>
                <w:p w:rsidR="00397AE6" w:rsidRDefault="00397AE6">
                  <w:pPr>
                    <w:spacing w:line="400" w:lineRule="exact"/>
                    <w:ind w:left="20"/>
                    <w:rPr>
                      <w:rFonts w:ascii="黑体" w:eastAsia="黑体"/>
                      <w:b/>
                      <w:sz w:val="36"/>
                    </w:rPr>
                  </w:pPr>
                  <w:r>
                    <w:rPr>
                      <w:rFonts w:ascii="黑体" w:eastAsia="黑体" w:hint="eastAsia"/>
                      <w:b/>
                      <w:sz w:val="36"/>
                    </w:rPr>
                    <w:t>3.申报专业人才需求情况</w:t>
                  </w:r>
                </w:p>
              </w:txbxContent>
            </v:textbox>
            <w10:wrap anchorx="page" anchory="page"/>
          </v:shape>
        </w:pict>
      </w: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07"/>
        <w:gridCol w:w="1373"/>
        <w:gridCol w:w="2808"/>
        <w:gridCol w:w="3817"/>
      </w:tblGrid>
      <w:tr w:rsidR="00D33888" w:rsidRPr="00800ED1">
        <w:trPr>
          <w:trHeight w:val="558"/>
        </w:trPr>
        <w:tc>
          <w:tcPr>
            <w:tcW w:w="3180" w:type="dxa"/>
            <w:gridSpan w:val="2"/>
            <w:tcBorders>
              <w:top w:val="single" w:sz="4" w:space="0" w:color="000000"/>
              <w:left w:val="single" w:sz="4" w:space="0" w:color="000000"/>
              <w:bottom w:val="single" w:sz="6" w:space="0" w:color="000000"/>
              <w:right w:val="single" w:sz="6" w:space="0" w:color="000000"/>
            </w:tcBorders>
          </w:tcPr>
          <w:p w:rsidR="00D33888" w:rsidRPr="00800ED1" w:rsidRDefault="005C3658">
            <w:pPr>
              <w:autoSpaceDE w:val="0"/>
              <w:autoSpaceDN w:val="0"/>
              <w:spacing w:before="122"/>
              <w:jc w:val="left"/>
              <w:rPr>
                <w:rFonts w:ascii="宋体" w:eastAsia="宋体" w:hAnsi="宋体" w:cs="Times New Roman"/>
                <w:kern w:val="0"/>
                <w:sz w:val="24"/>
                <w:szCs w:val="24"/>
              </w:rPr>
            </w:pPr>
            <w:r w:rsidRPr="00800ED1">
              <w:rPr>
                <w:rFonts w:ascii="宋体" w:eastAsia="宋体" w:hAnsi="宋体" w:cs="Times New Roman" w:hint="eastAsia"/>
                <w:kern w:val="0"/>
                <w:sz w:val="24"/>
                <w:szCs w:val="24"/>
              </w:rPr>
              <w:t>申报专业主要就业领域</w:t>
            </w:r>
          </w:p>
        </w:tc>
        <w:tc>
          <w:tcPr>
            <w:tcW w:w="6625" w:type="dxa"/>
            <w:gridSpan w:val="2"/>
            <w:tcBorders>
              <w:top w:val="single" w:sz="4" w:space="0" w:color="000000"/>
              <w:left w:val="nil"/>
              <w:bottom w:val="single" w:sz="6" w:space="0" w:color="000000"/>
              <w:right w:val="single" w:sz="4" w:space="0" w:color="000000"/>
            </w:tcBorders>
          </w:tcPr>
          <w:p w:rsidR="00D33888" w:rsidRPr="00800ED1" w:rsidRDefault="005C3658">
            <w:pPr>
              <w:autoSpaceDE w:val="0"/>
              <w:autoSpaceDN w:val="0"/>
              <w:jc w:val="left"/>
              <w:rPr>
                <w:rFonts w:ascii="Times New Roman" w:eastAsia="宋体" w:hAnsi="宋体" w:cs="宋体"/>
                <w:kern w:val="0"/>
                <w:sz w:val="24"/>
                <w:szCs w:val="24"/>
              </w:rPr>
            </w:pPr>
            <w:r w:rsidRPr="00800ED1">
              <w:rPr>
                <w:rFonts w:ascii="Times New Roman" w:eastAsia="宋体" w:hAnsi="宋体" w:cs="Times New Roman" w:hint="eastAsia"/>
                <w:kern w:val="0"/>
                <w:sz w:val="24"/>
                <w:szCs w:val="24"/>
              </w:rPr>
              <w:t>新闻媒体、</w:t>
            </w:r>
            <w:r w:rsidRPr="00800ED1">
              <w:rPr>
                <w:rFonts w:ascii="Times New Roman" w:eastAsia="宋体" w:hAnsi="宋体" w:cs="宋体"/>
                <w:kern w:val="0"/>
                <w:sz w:val="24"/>
                <w:szCs w:val="24"/>
              </w:rPr>
              <w:t>企事业</w:t>
            </w:r>
            <w:r w:rsidRPr="00800ED1">
              <w:rPr>
                <w:rFonts w:ascii="Times New Roman" w:eastAsia="宋体" w:hAnsi="宋体" w:cs="Times New Roman" w:hint="eastAsia"/>
                <w:kern w:val="0"/>
                <w:sz w:val="24"/>
                <w:szCs w:val="24"/>
              </w:rPr>
              <w:t>宣传部门</w:t>
            </w:r>
            <w:r w:rsidRPr="00800ED1">
              <w:rPr>
                <w:rFonts w:ascii="Times New Roman" w:eastAsia="宋体" w:hAnsi="宋体" w:cs="宋体"/>
                <w:kern w:val="0"/>
                <w:sz w:val="24"/>
                <w:szCs w:val="24"/>
              </w:rPr>
              <w:t>、</w:t>
            </w:r>
            <w:r w:rsidRPr="00800ED1">
              <w:rPr>
                <w:rFonts w:ascii="Times New Roman" w:eastAsia="宋体" w:hAnsi="宋体" w:cs="Times New Roman" w:hint="eastAsia"/>
                <w:kern w:val="0"/>
                <w:sz w:val="24"/>
                <w:szCs w:val="24"/>
              </w:rPr>
              <w:t>数字化媒介平台、数字出版企业、电子商务企业、数字营销传播机构、电信运营商、大数据行业、品牌传播公司、咨询策划</w:t>
            </w:r>
            <w:r w:rsidRPr="00800ED1">
              <w:rPr>
                <w:rFonts w:ascii="Times New Roman" w:eastAsia="宋体" w:hAnsi="宋体" w:cs="宋体"/>
                <w:kern w:val="0"/>
                <w:sz w:val="24"/>
                <w:szCs w:val="24"/>
              </w:rPr>
              <w:t>公司</w:t>
            </w:r>
          </w:p>
        </w:tc>
      </w:tr>
      <w:tr w:rsidR="00D33888" w:rsidRPr="00800ED1">
        <w:trPr>
          <w:trHeight w:val="6226"/>
        </w:trPr>
        <w:tc>
          <w:tcPr>
            <w:tcW w:w="9805" w:type="dxa"/>
            <w:gridSpan w:val="4"/>
            <w:tcBorders>
              <w:top w:val="single" w:sz="6" w:space="0" w:color="000000"/>
              <w:left w:val="single" w:sz="4" w:space="0" w:color="000000"/>
              <w:bottom w:val="single" w:sz="6" w:space="0" w:color="000000"/>
              <w:right w:val="single" w:sz="4" w:space="0" w:color="000000"/>
            </w:tcBorders>
          </w:tcPr>
          <w:p w:rsidR="00D33888" w:rsidRPr="00800ED1" w:rsidRDefault="005C3658">
            <w:pPr>
              <w:autoSpaceDE w:val="0"/>
              <w:autoSpaceDN w:val="0"/>
              <w:ind w:right="51"/>
              <w:jc w:val="left"/>
              <w:rPr>
                <w:rFonts w:ascii="宋体" w:eastAsia="宋体" w:hAnsi="宋体" w:cs="Times New Roman"/>
                <w:kern w:val="0"/>
                <w:sz w:val="24"/>
                <w:szCs w:val="24"/>
              </w:rPr>
            </w:pPr>
            <w:r w:rsidRPr="00800ED1">
              <w:rPr>
                <w:rFonts w:ascii="宋体" w:eastAsia="宋体" w:hAnsi="宋体" w:cs="Times New Roman" w:hint="eastAsia"/>
                <w:kern w:val="0"/>
                <w:sz w:val="24"/>
                <w:szCs w:val="24"/>
              </w:rPr>
              <w:t>人才需求情况（请加强与用人单位的沟通，预测用人单位对该专业的岗位需求。此处填写的内容要具体到用人单位名称及其人才需求预测数）</w:t>
            </w:r>
          </w:p>
          <w:p w:rsidR="00D33888" w:rsidRPr="00800ED1" w:rsidRDefault="005C3658">
            <w:pPr>
              <w:autoSpaceDE w:val="0"/>
              <w:ind w:right="51" w:firstLineChars="200" w:firstLine="480"/>
              <w:jc w:val="left"/>
              <w:rPr>
                <w:rFonts w:ascii="宋体" w:eastAsia="宋体" w:hAnsi="宋体" w:cs="宋体"/>
                <w:kern w:val="0"/>
                <w:sz w:val="24"/>
                <w:szCs w:val="24"/>
              </w:rPr>
            </w:pPr>
            <w:r w:rsidRPr="00800ED1">
              <w:rPr>
                <w:rFonts w:ascii="宋体" w:eastAsia="宋体" w:hAnsi="宋体" w:cs="宋体" w:hint="eastAsia"/>
                <w:kern w:val="0"/>
                <w:sz w:val="24"/>
                <w:szCs w:val="24"/>
              </w:rPr>
              <w:t>传播技术的革新改变了媒介环境和传播生态，使互联网、移动互联网等新兴媒体的发展日新月异，网络新媒体产业成为国内外最为热门、最具发展潜力的产业之一。社会对网络与新媒体专业人才的需求量日益增大。网络新媒体人才需求市场已经涵盖到多个行业领域，用人单位对该专业的岗位需求以策划、运营和研发为主要岗位，其中内容编辑、产品设计、数据分析岗位需求稳定增长。岗位能力要求凸显了网络与新媒体人才的“一专多能”的需求特点。</w:t>
            </w:r>
          </w:p>
          <w:p w:rsidR="00D33888" w:rsidRPr="00800ED1" w:rsidRDefault="005C3658">
            <w:pPr>
              <w:autoSpaceDE w:val="0"/>
              <w:ind w:right="51" w:firstLineChars="200" w:firstLine="480"/>
              <w:jc w:val="left"/>
              <w:rPr>
                <w:rFonts w:ascii="宋体" w:eastAsia="宋体" w:hAnsi="宋体" w:cs="宋体"/>
                <w:kern w:val="0"/>
                <w:sz w:val="24"/>
                <w:szCs w:val="24"/>
              </w:rPr>
            </w:pPr>
            <w:r w:rsidRPr="00800ED1">
              <w:rPr>
                <w:rFonts w:ascii="宋体" w:eastAsia="宋体" w:hAnsi="宋体" w:cs="宋体" w:hint="eastAsia"/>
                <w:kern w:val="0"/>
                <w:sz w:val="24"/>
                <w:szCs w:val="24"/>
              </w:rPr>
              <w:t>一、网络与新媒体专业人才的市场需求情况</w:t>
            </w:r>
          </w:p>
          <w:p w:rsidR="00D33888" w:rsidRPr="00800ED1" w:rsidRDefault="005C3658">
            <w:pPr>
              <w:autoSpaceDE w:val="0"/>
              <w:ind w:right="51" w:firstLineChars="200" w:firstLine="480"/>
              <w:jc w:val="left"/>
              <w:rPr>
                <w:rFonts w:ascii="宋体" w:eastAsia="宋体" w:hAnsi="宋体" w:cs="宋体"/>
                <w:kern w:val="0"/>
                <w:sz w:val="24"/>
                <w:szCs w:val="24"/>
              </w:rPr>
            </w:pPr>
            <w:r w:rsidRPr="00800ED1">
              <w:rPr>
                <w:rFonts w:ascii="宋体" w:eastAsia="宋体" w:hAnsi="宋体" w:cs="宋体" w:hint="eastAsia"/>
                <w:kern w:val="0"/>
                <w:sz w:val="24"/>
                <w:szCs w:val="24"/>
              </w:rPr>
              <w:t>互联网已经改变了媒体的生产方式和生存状态，融合传统媒体的先进成分同时用现代传播技术推动的新媒体已经成为信息时代新闻传播的发展方向，受国家一系列大力发展文化产业及信息产业的支持政策的影响，新媒体产业持续高速发展，让走在时代前沿的新媒体专业人才显得捉襟见肘，更是成为中国现代传媒业发展的软肋。主要就业领域包括：新闻媒体、企事业宣传部门、数字化媒介平台、数字出版企业、电子商务企业、数字营销传播机构、电信运营商、大数据行业、品牌传播公司、咨询策划公司等。值得注意的是，不仅包括各传统媒体纷纷自建的网站、新闻门户网站、专业网站，还包括极具潜力的掌上媒体、金融机构等电子信息服务平台等“新新媒体”，企事业单位的需求急速增加，几乎占到50%以上。这些单位，几乎都是盈利能力强、收入水平高、在以技术和模式创新为核心竞争力的新媒体企业，它们对技术开发、游戏动漫、新媒体营销、新媒体编导等专才和复合型人才的需求每年增幅高达82%。</w:t>
            </w:r>
          </w:p>
          <w:p w:rsidR="00D33888" w:rsidRPr="00800ED1" w:rsidRDefault="005C3658">
            <w:pPr>
              <w:autoSpaceDE w:val="0"/>
              <w:ind w:right="51" w:firstLineChars="200" w:firstLine="480"/>
              <w:jc w:val="left"/>
              <w:rPr>
                <w:rFonts w:ascii="宋体" w:eastAsia="宋体" w:hAnsi="宋体" w:cs="宋体"/>
                <w:kern w:val="0"/>
                <w:sz w:val="24"/>
                <w:szCs w:val="24"/>
              </w:rPr>
            </w:pPr>
            <w:r w:rsidRPr="00800ED1">
              <w:rPr>
                <w:rFonts w:ascii="宋体" w:eastAsia="宋体" w:hAnsi="宋体" w:cs="宋体" w:hint="eastAsia"/>
                <w:kern w:val="0"/>
                <w:sz w:val="24"/>
                <w:szCs w:val="24"/>
              </w:rPr>
              <w:t>二、用人单位对网络新媒体专业的岗位需求情况</w:t>
            </w:r>
          </w:p>
          <w:p w:rsidR="00D33888" w:rsidRPr="00800ED1" w:rsidRDefault="005C3658">
            <w:pPr>
              <w:autoSpaceDE w:val="0"/>
              <w:ind w:right="51" w:firstLineChars="200" w:firstLine="480"/>
              <w:jc w:val="left"/>
              <w:rPr>
                <w:rFonts w:ascii="宋体" w:eastAsia="宋体" w:hAnsi="宋体" w:cs="宋体"/>
                <w:kern w:val="0"/>
                <w:sz w:val="24"/>
                <w:szCs w:val="24"/>
              </w:rPr>
            </w:pPr>
            <w:r w:rsidRPr="00800ED1">
              <w:rPr>
                <w:rFonts w:ascii="宋体" w:eastAsia="宋体" w:hAnsi="宋体" w:cs="宋体" w:hint="eastAsia"/>
                <w:kern w:val="0"/>
                <w:sz w:val="24"/>
                <w:szCs w:val="24"/>
              </w:rPr>
              <w:t>新媒体产业链蕴藏着大量的就业机会和新的岗位，其中围绕新媒体运营能力需要网络、动漫、游戏、新闻、编辑、广告、创意、营销、编导、数据分析等岗位需求量较大，为新媒体人才急缺的岗位。其职位类别及职位要求如下表所示：</w:t>
            </w:r>
          </w:p>
          <w:p w:rsidR="00D33888" w:rsidRPr="00800ED1" w:rsidRDefault="005C3658">
            <w:pPr>
              <w:autoSpaceDE w:val="0"/>
              <w:ind w:right="51"/>
              <w:jc w:val="center"/>
              <w:rPr>
                <w:rFonts w:ascii="宋体" w:eastAsia="宋体" w:hAnsi="宋体" w:cs="宋体"/>
                <w:b/>
                <w:bCs/>
                <w:kern w:val="0"/>
                <w:szCs w:val="21"/>
              </w:rPr>
            </w:pPr>
            <w:r w:rsidRPr="00800ED1">
              <w:rPr>
                <w:rFonts w:ascii="宋体" w:eastAsia="宋体" w:hAnsi="宋体" w:cs="宋体" w:hint="eastAsia"/>
                <w:b/>
                <w:kern w:val="0"/>
                <w:szCs w:val="21"/>
              </w:rPr>
              <w:t>表1</w:t>
            </w:r>
            <w:r w:rsidRPr="00800ED1">
              <w:rPr>
                <w:rFonts w:ascii="宋体" w:eastAsia="宋体" w:hAnsi="宋体" w:cs="宋体"/>
                <w:b/>
                <w:kern w:val="0"/>
                <w:szCs w:val="21"/>
              </w:rPr>
              <w:t>：</w:t>
            </w:r>
            <w:r w:rsidRPr="00800ED1">
              <w:rPr>
                <w:rFonts w:ascii="宋体" w:eastAsia="宋体" w:hAnsi="宋体" w:cs="宋体" w:hint="eastAsia"/>
                <w:b/>
                <w:kern w:val="0"/>
                <w:szCs w:val="21"/>
              </w:rPr>
              <w:t>新媒体</w:t>
            </w:r>
            <w:r w:rsidRPr="00800ED1">
              <w:rPr>
                <w:rFonts w:ascii="宋体" w:eastAsia="宋体" w:hAnsi="宋体" w:cs="宋体"/>
                <w:b/>
                <w:kern w:val="0"/>
                <w:szCs w:val="21"/>
              </w:rPr>
              <w:t>产</w:t>
            </w:r>
            <w:r w:rsidRPr="00800ED1">
              <w:rPr>
                <w:rFonts w:ascii="宋体" w:eastAsia="宋体" w:hAnsi="宋体" w:cs="宋体" w:hint="eastAsia"/>
                <w:b/>
                <w:kern w:val="0"/>
                <w:szCs w:val="21"/>
              </w:rPr>
              <w:t>业职位需求类别及</w:t>
            </w:r>
            <w:r w:rsidRPr="00800ED1">
              <w:rPr>
                <w:rFonts w:ascii="宋体" w:eastAsia="宋体" w:hAnsi="宋体" w:cs="宋体"/>
                <w:b/>
                <w:kern w:val="0"/>
                <w:szCs w:val="21"/>
              </w:rPr>
              <w:t>职位</w:t>
            </w:r>
            <w:r w:rsidRPr="00800ED1">
              <w:rPr>
                <w:rFonts w:ascii="宋体" w:eastAsia="宋体" w:hAnsi="宋体" w:cs="宋体" w:hint="eastAsia"/>
                <w:b/>
                <w:kern w:val="0"/>
                <w:szCs w:val="21"/>
              </w:rPr>
              <w:t>要求</w:t>
            </w:r>
            <w:r w:rsidRPr="00800ED1">
              <w:rPr>
                <w:rFonts w:ascii="宋体" w:eastAsia="宋体" w:hAnsi="宋体" w:cs="宋体"/>
                <w:b/>
                <w:kern w:val="0"/>
                <w:szCs w:val="21"/>
              </w:rPr>
              <w:t>一览表</w:t>
            </w:r>
          </w:p>
          <w:tbl>
            <w:tblPr>
              <w:tblStyle w:val="ae"/>
              <w:tblW w:w="9378" w:type="dxa"/>
              <w:tblInd w:w="107" w:type="dxa"/>
              <w:tblLayout w:type="fixed"/>
              <w:tblLook w:val="04A0"/>
            </w:tblPr>
            <w:tblGrid>
              <w:gridCol w:w="1468"/>
              <w:gridCol w:w="3220"/>
              <w:gridCol w:w="1338"/>
              <w:gridCol w:w="3352"/>
            </w:tblGrid>
            <w:tr w:rsidR="00D33888" w:rsidRPr="00800ED1">
              <w:trPr>
                <w:trHeight w:val="359"/>
              </w:trPr>
              <w:tc>
                <w:tcPr>
                  <w:tcW w:w="1468" w:type="dxa"/>
                  <w:tcBorders>
                    <w:top w:val="single" w:sz="4" w:space="0" w:color="auto"/>
                    <w:left w:val="single" w:sz="4" w:space="0" w:color="auto"/>
                    <w:bottom w:val="single" w:sz="4" w:space="0" w:color="auto"/>
                    <w:right w:val="single" w:sz="4" w:space="0" w:color="auto"/>
                  </w:tcBorders>
                </w:tcPr>
                <w:p w:rsidR="00D33888" w:rsidRPr="00800ED1" w:rsidRDefault="005C3658">
                  <w:pPr>
                    <w:autoSpaceDE w:val="0"/>
                    <w:ind w:right="51"/>
                    <w:jc w:val="left"/>
                    <w:rPr>
                      <w:rFonts w:ascii="宋体" w:eastAsia="宋体" w:hAnsi="宋体" w:cs="宋体"/>
                      <w:b/>
                      <w:bCs/>
                      <w:kern w:val="0"/>
                      <w:sz w:val="20"/>
                      <w:szCs w:val="21"/>
                    </w:rPr>
                  </w:pPr>
                  <w:r w:rsidRPr="00800ED1">
                    <w:rPr>
                      <w:rFonts w:ascii="宋体" w:eastAsia="宋体" w:hAnsi="宋体" w:cs="宋体" w:hint="eastAsia"/>
                      <w:b/>
                      <w:bCs/>
                      <w:kern w:val="0"/>
                      <w:sz w:val="20"/>
                      <w:szCs w:val="21"/>
                    </w:rPr>
                    <w:t>类别细分</w:t>
                  </w:r>
                </w:p>
              </w:tc>
              <w:tc>
                <w:tcPr>
                  <w:tcW w:w="3220" w:type="dxa"/>
                  <w:tcBorders>
                    <w:top w:val="single" w:sz="4" w:space="0" w:color="auto"/>
                    <w:left w:val="nil"/>
                    <w:bottom w:val="single" w:sz="4" w:space="0" w:color="auto"/>
                    <w:right w:val="single" w:sz="4" w:space="0" w:color="auto"/>
                  </w:tcBorders>
                </w:tcPr>
                <w:p w:rsidR="00D33888" w:rsidRPr="00800ED1" w:rsidRDefault="005C3658">
                  <w:pPr>
                    <w:autoSpaceDE w:val="0"/>
                    <w:ind w:right="51"/>
                    <w:jc w:val="left"/>
                    <w:rPr>
                      <w:rFonts w:ascii="宋体" w:eastAsia="宋体" w:hAnsi="宋体" w:cs="宋体"/>
                      <w:b/>
                      <w:bCs/>
                      <w:kern w:val="0"/>
                      <w:sz w:val="20"/>
                      <w:szCs w:val="21"/>
                    </w:rPr>
                  </w:pPr>
                  <w:r w:rsidRPr="00800ED1">
                    <w:rPr>
                      <w:rFonts w:ascii="宋体" w:eastAsia="宋体" w:hAnsi="宋体" w:cs="宋体" w:hint="eastAsia"/>
                      <w:b/>
                      <w:bCs/>
                      <w:kern w:val="0"/>
                      <w:sz w:val="20"/>
                      <w:szCs w:val="21"/>
                    </w:rPr>
                    <w:t>职位要求</w:t>
                  </w:r>
                </w:p>
              </w:tc>
              <w:tc>
                <w:tcPr>
                  <w:tcW w:w="1338" w:type="dxa"/>
                  <w:tcBorders>
                    <w:top w:val="single" w:sz="4" w:space="0" w:color="auto"/>
                    <w:left w:val="nil"/>
                    <w:bottom w:val="single" w:sz="4" w:space="0" w:color="auto"/>
                    <w:right w:val="single" w:sz="4" w:space="0" w:color="auto"/>
                  </w:tcBorders>
                </w:tcPr>
                <w:p w:rsidR="00D33888" w:rsidRPr="00800ED1" w:rsidRDefault="005C3658">
                  <w:pPr>
                    <w:autoSpaceDE w:val="0"/>
                    <w:ind w:right="51"/>
                    <w:jc w:val="left"/>
                    <w:rPr>
                      <w:rFonts w:ascii="宋体" w:eastAsia="宋体" w:hAnsi="宋体" w:cs="宋体"/>
                      <w:b/>
                      <w:bCs/>
                      <w:kern w:val="0"/>
                      <w:sz w:val="20"/>
                      <w:szCs w:val="21"/>
                    </w:rPr>
                  </w:pPr>
                  <w:r w:rsidRPr="00800ED1">
                    <w:rPr>
                      <w:rFonts w:ascii="宋体" w:eastAsia="宋体" w:hAnsi="宋体" w:cs="宋体" w:hint="eastAsia"/>
                      <w:b/>
                      <w:bCs/>
                      <w:kern w:val="0"/>
                      <w:sz w:val="20"/>
                      <w:szCs w:val="21"/>
                    </w:rPr>
                    <w:t>类别细分</w:t>
                  </w:r>
                </w:p>
              </w:tc>
              <w:tc>
                <w:tcPr>
                  <w:tcW w:w="3352" w:type="dxa"/>
                  <w:tcBorders>
                    <w:top w:val="single" w:sz="4" w:space="0" w:color="auto"/>
                    <w:left w:val="nil"/>
                    <w:bottom w:val="single" w:sz="4" w:space="0" w:color="auto"/>
                    <w:right w:val="single" w:sz="4" w:space="0" w:color="auto"/>
                  </w:tcBorders>
                </w:tcPr>
                <w:p w:rsidR="00D33888" w:rsidRPr="00800ED1" w:rsidRDefault="005C3658">
                  <w:pPr>
                    <w:autoSpaceDE w:val="0"/>
                    <w:ind w:right="51"/>
                    <w:jc w:val="left"/>
                    <w:rPr>
                      <w:rFonts w:ascii="宋体" w:eastAsia="宋体" w:hAnsi="宋体" w:cs="宋体"/>
                      <w:b/>
                      <w:bCs/>
                      <w:kern w:val="0"/>
                      <w:sz w:val="20"/>
                      <w:szCs w:val="21"/>
                    </w:rPr>
                  </w:pPr>
                  <w:r w:rsidRPr="00800ED1">
                    <w:rPr>
                      <w:rFonts w:ascii="宋体" w:eastAsia="宋体" w:hAnsi="宋体" w:cs="宋体" w:hint="eastAsia"/>
                      <w:b/>
                      <w:bCs/>
                      <w:kern w:val="0"/>
                      <w:sz w:val="20"/>
                      <w:szCs w:val="21"/>
                    </w:rPr>
                    <w:t>职位要求</w:t>
                  </w:r>
                </w:p>
              </w:tc>
            </w:tr>
            <w:tr w:rsidR="00D33888" w:rsidRPr="00800ED1">
              <w:trPr>
                <w:trHeight w:val="464"/>
              </w:trPr>
              <w:tc>
                <w:tcPr>
                  <w:tcW w:w="1468" w:type="dxa"/>
                  <w:vMerge w:val="restart"/>
                  <w:tcBorders>
                    <w:top w:val="nil"/>
                    <w:left w:val="single" w:sz="4" w:space="0" w:color="auto"/>
                    <w:bottom w:val="single" w:sz="4" w:space="0" w:color="auto"/>
                    <w:right w:val="single" w:sz="4" w:space="0" w:color="auto"/>
                  </w:tcBorders>
                </w:tcPr>
                <w:p w:rsidR="00D33888" w:rsidRPr="00800ED1" w:rsidRDefault="005C3658">
                  <w:pPr>
                    <w:autoSpaceDE w:val="0"/>
                    <w:ind w:right="51"/>
                    <w:jc w:val="left"/>
                    <w:rPr>
                      <w:rFonts w:ascii="宋体" w:eastAsia="宋体" w:hAnsi="宋体" w:cs="宋体"/>
                      <w:b/>
                      <w:bCs/>
                      <w:kern w:val="0"/>
                      <w:sz w:val="20"/>
                      <w:szCs w:val="21"/>
                    </w:rPr>
                  </w:pPr>
                  <w:r w:rsidRPr="00800ED1">
                    <w:rPr>
                      <w:rFonts w:ascii="宋体" w:eastAsia="宋体" w:hAnsi="宋体" w:cs="宋体" w:hint="eastAsia"/>
                      <w:b/>
                      <w:bCs/>
                      <w:kern w:val="0"/>
                      <w:sz w:val="20"/>
                      <w:szCs w:val="21"/>
                    </w:rPr>
                    <w:t>文本制作与编辑</w:t>
                  </w:r>
                </w:p>
              </w:tc>
              <w:tc>
                <w:tcPr>
                  <w:tcW w:w="3220" w:type="dxa"/>
                  <w:tcBorders>
                    <w:top w:val="single" w:sz="4" w:space="0" w:color="auto"/>
                    <w:left w:val="nil"/>
                    <w:bottom w:val="single" w:sz="4" w:space="0" w:color="auto"/>
                    <w:right w:val="single" w:sz="4" w:space="0" w:color="auto"/>
                  </w:tcBorders>
                </w:tcPr>
                <w:p w:rsidR="00D33888" w:rsidRPr="00800ED1" w:rsidRDefault="005C3658">
                  <w:pPr>
                    <w:autoSpaceDE w:val="0"/>
                    <w:ind w:right="51"/>
                    <w:jc w:val="left"/>
                    <w:rPr>
                      <w:rFonts w:ascii="宋体" w:eastAsia="宋体" w:hAnsi="宋体" w:cs="宋体"/>
                      <w:kern w:val="0"/>
                      <w:sz w:val="20"/>
                      <w:szCs w:val="21"/>
                    </w:rPr>
                  </w:pPr>
                  <w:r w:rsidRPr="00800ED1">
                    <w:rPr>
                      <w:rFonts w:ascii="宋体" w:eastAsia="宋体" w:hAnsi="宋体" w:cs="宋体" w:hint="eastAsia"/>
                      <w:kern w:val="0"/>
                      <w:sz w:val="20"/>
                      <w:szCs w:val="21"/>
                    </w:rPr>
                    <w:t>1.良好的文字撰写能力</w:t>
                  </w:r>
                </w:p>
              </w:tc>
              <w:tc>
                <w:tcPr>
                  <w:tcW w:w="1338" w:type="dxa"/>
                  <w:vMerge w:val="restart"/>
                  <w:tcBorders>
                    <w:top w:val="nil"/>
                    <w:left w:val="nil"/>
                    <w:bottom w:val="single" w:sz="4" w:space="0" w:color="auto"/>
                    <w:right w:val="single" w:sz="4" w:space="0" w:color="auto"/>
                  </w:tcBorders>
                </w:tcPr>
                <w:p w:rsidR="00D33888" w:rsidRPr="00800ED1" w:rsidRDefault="005C3658">
                  <w:pPr>
                    <w:autoSpaceDE w:val="0"/>
                    <w:ind w:right="51"/>
                    <w:jc w:val="left"/>
                    <w:rPr>
                      <w:rFonts w:ascii="宋体" w:eastAsia="宋体" w:hAnsi="宋体" w:cs="宋体"/>
                      <w:b/>
                      <w:bCs/>
                      <w:kern w:val="0"/>
                      <w:sz w:val="20"/>
                      <w:szCs w:val="21"/>
                    </w:rPr>
                  </w:pPr>
                  <w:r w:rsidRPr="00800ED1">
                    <w:rPr>
                      <w:rFonts w:ascii="宋体" w:eastAsia="宋体" w:hAnsi="宋体" w:cs="宋体" w:hint="eastAsia"/>
                      <w:b/>
                      <w:bCs/>
                      <w:kern w:val="0"/>
                      <w:sz w:val="20"/>
                      <w:szCs w:val="21"/>
                    </w:rPr>
                    <w:t>数据分析</w:t>
                  </w:r>
                </w:p>
              </w:tc>
              <w:tc>
                <w:tcPr>
                  <w:tcW w:w="3352" w:type="dxa"/>
                  <w:tcBorders>
                    <w:top w:val="single" w:sz="4" w:space="0" w:color="auto"/>
                    <w:left w:val="nil"/>
                    <w:bottom w:val="single" w:sz="4" w:space="0" w:color="auto"/>
                    <w:right w:val="single" w:sz="4" w:space="0" w:color="auto"/>
                  </w:tcBorders>
                </w:tcPr>
                <w:p w:rsidR="00D33888" w:rsidRPr="00800ED1" w:rsidRDefault="005C3658">
                  <w:pPr>
                    <w:autoSpaceDE w:val="0"/>
                    <w:ind w:right="51"/>
                    <w:jc w:val="left"/>
                    <w:rPr>
                      <w:rFonts w:ascii="宋体" w:eastAsia="宋体" w:hAnsi="宋体" w:cs="宋体"/>
                      <w:kern w:val="0"/>
                      <w:sz w:val="20"/>
                      <w:szCs w:val="21"/>
                    </w:rPr>
                  </w:pPr>
                  <w:r w:rsidRPr="00800ED1">
                    <w:rPr>
                      <w:rFonts w:ascii="宋体" w:eastAsia="宋体" w:hAnsi="宋体" w:cs="宋体" w:hint="eastAsia"/>
                      <w:kern w:val="0"/>
                      <w:sz w:val="20"/>
                      <w:szCs w:val="21"/>
                    </w:rPr>
                    <w:t>1.良好的数据建模和分析能力</w:t>
                  </w:r>
                </w:p>
              </w:tc>
            </w:tr>
            <w:tr w:rsidR="00D33888" w:rsidRPr="00800ED1">
              <w:trPr>
                <w:trHeight w:val="415"/>
              </w:trPr>
              <w:tc>
                <w:tcPr>
                  <w:tcW w:w="1468" w:type="dxa"/>
                  <w:vMerge/>
                  <w:tcBorders>
                    <w:top w:val="nil"/>
                    <w:left w:val="single" w:sz="4" w:space="0" w:color="auto"/>
                    <w:bottom w:val="single" w:sz="4" w:space="0" w:color="auto"/>
                    <w:right w:val="single" w:sz="4" w:space="0" w:color="auto"/>
                  </w:tcBorders>
                  <w:vAlign w:val="center"/>
                </w:tcPr>
                <w:p w:rsidR="00D33888" w:rsidRPr="00800ED1" w:rsidRDefault="00D33888">
                  <w:pPr>
                    <w:widowControl/>
                    <w:jc w:val="left"/>
                    <w:rPr>
                      <w:rFonts w:ascii="宋体" w:eastAsia="宋体" w:hAnsi="宋体" w:cs="宋体"/>
                      <w:b/>
                      <w:bCs/>
                      <w:kern w:val="0"/>
                      <w:sz w:val="20"/>
                      <w:szCs w:val="21"/>
                    </w:rPr>
                  </w:pPr>
                </w:p>
              </w:tc>
              <w:tc>
                <w:tcPr>
                  <w:tcW w:w="3220" w:type="dxa"/>
                  <w:tcBorders>
                    <w:top w:val="single" w:sz="4" w:space="0" w:color="auto"/>
                    <w:left w:val="nil"/>
                    <w:bottom w:val="single" w:sz="4" w:space="0" w:color="auto"/>
                    <w:right w:val="single" w:sz="4" w:space="0" w:color="auto"/>
                  </w:tcBorders>
                </w:tcPr>
                <w:p w:rsidR="00D33888" w:rsidRPr="00800ED1" w:rsidRDefault="005C3658">
                  <w:pPr>
                    <w:autoSpaceDE w:val="0"/>
                    <w:ind w:right="51"/>
                    <w:jc w:val="left"/>
                    <w:rPr>
                      <w:rFonts w:ascii="宋体" w:eastAsia="宋体" w:hAnsi="宋体" w:cs="宋体"/>
                      <w:kern w:val="0"/>
                      <w:sz w:val="20"/>
                      <w:szCs w:val="21"/>
                    </w:rPr>
                  </w:pPr>
                  <w:r w:rsidRPr="00800ED1">
                    <w:rPr>
                      <w:rFonts w:ascii="宋体" w:eastAsia="宋体" w:hAnsi="宋体" w:cs="宋体" w:hint="eastAsia"/>
                      <w:kern w:val="0"/>
                      <w:sz w:val="20"/>
                      <w:szCs w:val="21"/>
                    </w:rPr>
                    <w:t>2.日常内容的采写</w:t>
                  </w:r>
                </w:p>
              </w:tc>
              <w:tc>
                <w:tcPr>
                  <w:tcW w:w="1338" w:type="dxa"/>
                  <w:vMerge/>
                  <w:tcBorders>
                    <w:top w:val="nil"/>
                    <w:left w:val="nil"/>
                    <w:bottom w:val="single" w:sz="4" w:space="0" w:color="auto"/>
                    <w:right w:val="single" w:sz="4" w:space="0" w:color="auto"/>
                  </w:tcBorders>
                  <w:vAlign w:val="center"/>
                </w:tcPr>
                <w:p w:rsidR="00D33888" w:rsidRPr="00800ED1" w:rsidRDefault="00D33888">
                  <w:pPr>
                    <w:widowControl/>
                    <w:jc w:val="left"/>
                    <w:rPr>
                      <w:rFonts w:ascii="宋体" w:eastAsia="宋体" w:hAnsi="宋体" w:cs="宋体"/>
                      <w:b/>
                      <w:bCs/>
                      <w:kern w:val="0"/>
                      <w:sz w:val="20"/>
                      <w:szCs w:val="21"/>
                    </w:rPr>
                  </w:pPr>
                </w:p>
              </w:tc>
              <w:tc>
                <w:tcPr>
                  <w:tcW w:w="3352" w:type="dxa"/>
                  <w:tcBorders>
                    <w:top w:val="single" w:sz="4" w:space="0" w:color="auto"/>
                    <w:left w:val="nil"/>
                    <w:bottom w:val="single" w:sz="4" w:space="0" w:color="auto"/>
                    <w:right w:val="single" w:sz="4" w:space="0" w:color="auto"/>
                  </w:tcBorders>
                </w:tcPr>
                <w:p w:rsidR="00D33888" w:rsidRPr="00800ED1" w:rsidRDefault="005C3658">
                  <w:pPr>
                    <w:autoSpaceDE w:val="0"/>
                    <w:ind w:right="51"/>
                    <w:jc w:val="left"/>
                    <w:rPr>
                      <w:rFonts w:ascii="宋体" w:eastAsia="宋体" w:hAnsi="宋体" w:cs="宋体"/>
                      <w:kern w:val="0"/>
                      <w:sz w:val="20"/>
                      <w:szCs w:val="21"/>
                    </w:rPr>
                  </w:pPr>
                  <w:r w:rsidRPr="00800ED1">
                    <w:rPr>
                      <w:rFonts w:ascii="宋体" w:eastAsia="宋体" w:hAnsi="宋体" w:cs="宋体" w:hint="eastAsia"/>
                      <w:kern w:val="0"/>
                      <w:sz w:val="20"/>
                      <w:szCs w:val="21"/>
                    </w:rPr>
                    <w:t>2.负责企业运营数据分析与数据挖掘业务分析系统</w:t>
                  </w:r>
                </w:p>
              </w:tc>
            </w:tr>
            <w:tr w:rsidR="00D33888" w:rsidRPr="00800ED1">
              <w:trPr>
                <w:trHeight w:val="342"/>
              </w:trPr>
              <w:tc>
                <w:tcPr>
                  <w:tcW w:w="1468" w:type="dxa"/>
                  <w:vMerge/>
                  <w:tcBorders>
                    <w:top w:val="nil"/>
                    <w:left w:val="single" w:sz="4" w:space="0" w:color="auto"/>
                    <w:bottom w:val="single" w:sz="4" w:space="0" w:color="auto"/>
                    <w:right w:val="single" w:sz="4" w:space="0" w:color="auto"/>
                  </w:tcBorders>
                  <w:vAlign w:val="center"/>
                </w:tcPr>
                <w:p w:rsidR="00D33888" w:rsidRPr="00800ED1" w:rsidRDefault="00D33888">
                  <w:pPr>
                    <w:widowControl/>
                    <w:jc w:val="left"/>
                    <w:rPr>
                      <w:rFonts w:ascii="宋体" w:eastAsia="宋体" w:hAnsi="宋体" w:cs="宋体"/>
                      <w:b/>
                      <w:bCs/>
                      <w:kern w:val="0"/>
                      <w:sz w:val="20"/>
                      <w:szCs w:val="21"/>
                    </w:rPr>
                  </w:pPr>
                </w:p>
              </w:tc>
              <w:tc>
                <w:tcPr>
                  <w:tcW w:w="3220" w:type="dxa"/>
                  <w:tcBorders>
                    <w:top w:val="single" w:sz="4" w:space="0" w:color="auto"/>
                    <w:left w:val="nil"/>
                    <w:bottom w:val="single" w:sz="4" w:space="0" w:color="auto"/>
                    <w:right w:val="single" w:sz="4" w:space="0" w:color="auto"/>
                  </w:tcBorders>
                </w:tcPr>
                <w:p w:rsidR="00D33888" w:rsidRPr="00800ED1" w:rsidRDefault="005C3658">
                  <w:pPr>
                    <w:autoSpaceDE w:val="0"/>
                    <w:ind w:right="51"/>
                    <w:jc w:val="left"/>
                    <w:rPr>
                      <w:rFonts w:ascii="宋体" w:eastAsia="宋体" w:hAnsi="宋体" w:cs="宋体"/>
                      <w:kern w:val="0"/>
                      <w:sz w:val="20"/>
                      <w:szCs w:val="21"/>
                    </w:rPr>
                  </w:pPr>
                  <w:r w:rsidRPr="00800ED1">
                    <w:rPr>
                      <w:rFonts w:ascii="宋体" w:eastAsia="宋体" w:hAnsi="宋体" w:cs="宋体" w:hint="eastAsia"/>
                      <w:kern w:val="0"/>
                      <w:sz w:val="20"/>
                      <w:szCs w:val="21"/>
                    </w:rPr>
                    <w:t>3.熟练使用Office软件以及PS图形处理等软件</w:t>
                  </w:r>
                </w:p>
              </w:tc>
              <w:tc>
                <w:tcPr>
                  <w:tcW w:w="1338" w:type="dxa"/>
                  <w:vMerge/>
                  <w:tcBorders>
                    <w:top w:val="nil"/>
                    <w:left w:val="nil"/>
                    <w:bottom w:val="single" w:sz="4" w:space="0" w:color="auto"/>
                    <w:right w:val="single" w:sz="4" w:space="0" w:color="auto"/>
                  </w:tcBorders>
                  <w:vAlign w:val="center"/>
                </w:tcPr>
                <w:p w:rsidR="00D33888" w:rsidRPr="00800ED1" w:rsidRDefault="00D33888">
                  <w:pPr>
                    <w:widowControl/>
                    <w:jc w:val="left"/>
                    <w:rPr>
                      <w:rFonts w:ascii="宋体" w:eastAsia="宋体" w:hAnsi="宋体" w:cs="宋体"/>
                      <w:b/>
                      <w:bCs/>
                      <w:kern w:val="0"/>
                      <w:sz w:val="20"/>
                      <w:szCs w:val="21"/>
                    </w:rPr>
                  </w:pPr>
                </w:p>
              </w:tc>
              <w:tc>
                <w:tcPr>
                  <w:tcW w:w="3352" w:type="dxa"/>
                  <w:tcBorders>
                    <w:top w:val="single" w:sz="4" w:space="0" w:color="auto"/>
                    <w:left w:val="nil"/>
                    <w:bottom w:val="single" w:sz="4" w:space="0" w:color="auto"/>
                    <w:right w:val="single" w:sz="4" w:space="0" w:color="auto"/>
                  </w:tcBorders>
                </w:tcPr>
                <w:p w:rsidR="00D33888" w:rsidRPr="00800ED1" w:rsidRDefault="005C3658">
                  <w:pPr>
                    <w:autoSpaceDE w:val="0"/>
                    <w:ind w:right="51"/>
                    <w:jc w:val="left"/>
                    <w:rPr>
                      <w:rFonts w:ascii="宋体" w:eastAsia="宋体" w:hAnsi="宋体" w:cs="宋体"/>
                      <w:kern w:val="0"/>
                      <w:sz w:val="20"/>
                      <w:szCs w:val="21"/>
                    </w:rPr>
                  </w:pPr>
                  <w:r w:rsidRPr="00800ED1">
                    <w:rPr>
                      <w:rFonts w:ascii="宋体" w:eastAsia="宋体" w:hAnsi="宋体" w:cs="宋体" w:hint="eastAsia"/>
                      <w:kern w:val="0"/>
                      <w:sz w:val="20"/>
                      <w:szCs w:val="21"/>
                    </w:rPr>
                    <w:t>3.敏锐的市场分析洞察能力、观察力</w:t>
                  </w:r>
                </w:p>
              </w:tc>
            </w:tr>
            <w:tr w:rsidR="00D33888" w:rsidRPr="00800ED1">
              <w:trPr>
                <w:trHeight w:val="342"/>
              </w:trPr>
              <w:tc>
                <w:tcPr>
                  <w:tcW w:w="1468" w:type="dxa"/>
                  <w:vMerge/>
                  <w:tcBorders>
                    <w:top w:val="nil"/>
                    <w:left w:val="single" w:sz="4" w:space="0" w:color="auto"/>
                    <w:bottom w:val="single" w:sz="4" w:space="0" w:color="auto"/>
                    <w:right w:val="single" w:sz="4" w:space="0" w:color="auto"/>
                  </w:tcBorders>
                  <w:vAlign w:val="center"/>
                </w:tcPr>
                <w:p w:rsidR="00D33888" w:rsidRPr="00800ED1" w:rsidRDefault="00D33888">
                  <w:pPr>
                    <w:widowControl/>
                    <w:jc w:val="left"/>
                    <w:rPr>
                      <w:rFonts w:ascii="宋体" w:eastAsia="宋体" w:hAnsi="宋体" w:cs="宋体"/>
                      <w:b/>
                      <w:bCs/>
                      <w:kern w:val="0"/>
                      <w:sz w:val="20"/>
                      <w:szCs w:val="21"/>
                    </w:rPr>
                  </w:pPr>
                </w:p>
              </w:tc>
              <w:tc>
                <w:tcPr>
                  <w:tcW w:w="3220" w:type="dxa"/>
                  <w:tcBorders>
                    <w:top w:val="single" w:sz="4" w:space="0" w:color="auto"/>
                    <w:left w:val="nil"/>
                    <w:bottom w:val="single" w:sz="4" w:space="0" w:color="auto"/>
                    <w:right w:val="single" w:sz="4" w:space="0" w:color="auto"/>
                  </w:tcBorders>
                </w:tcPr>
                <w:p w:rsidR="00D33888" w:rsidRPr="00800ED1" w:rsidRDefault="005C3658">
                  <w:pPr>
                    <w:autoSpaceDE w:val="0"/>
                    <w:ind w:right="51"/>
                    <w:jc w:val="left"/>
                    <w:rPr>
                      <w:rFonts w:ascii="宋体" w:eastAsia="宋体" w:hAnsi="宋体" w:cs="宋体"/>
                      <w:kern w:val="0"/>
                      <w:sz w:val="20"/>
                      <w:szCs w:val="21"/>
                    </w:rPr>
                  </w:pPr>
                  <w:r w:rsidRPr="00800ED1">
                    <w:rPr>
                      <w:rFonts w:ascii="宋体" w:eastAsia="宋体" w:hAnsi="宋体" w:cs="宋体" w:hint="eastAsia"/>
                      <w:kern w:val="0"/>
                      <w:sz w:val="20"/>
                      <w:szCs w:val="21"/>
                    </w:rPr>
                    <w:t>4.较强的逻辑思维和创新能力</w:t>
                  </w:r>
                </w:p>
              </w:tc>
              <w:tc>
                <w:tcPr>
                  <w:tcW w:w="1338" w:type="dxa"/>
                  <w:vMerge/>
                  <w:tcBorders>
                    <w:top w:val="nil"/>
                    <w:left w:val="nil"/>
                    <w:bottom w:val="single" w:sz="4" w:space="0" w:color="auto"/>
                    <w:right w:val="single" w:sz="4" w:space="0" w:color="auto"/>
                  </w:tcBorders>
                  <w:vAlign w:val="center"/>
                </w:tcPr>
                <w:p w:rsidR="00D33888" w:rsidRPr="00800ED1" w:rsidRDefault="00D33888">
                  <w:pPr>
                    <w:widowControl/>
                    <w:jc w:val="left"/>
                    <w:rPr>
                      <w:rFonts w:ascii="宋体" w:eastAsia="宋体" w:hAnsi="宋体" w:cs="宋体"/>
                      <w:b/>
                      <w:bCs/>
                      <w:kern w:val="0"/>
                      <w:sz w:val="20"/>
                      <w:szCs w:val="21"/>
                    </w:rPr>
                  </w:pPr>
                </w:p>
              </w:tc>
              <w:tc>
                <w:tcPr>
                  <w:tcW w:w="3352" w:type="dxa"/>
                  <w:tcBorders>
                    <w:top w:val="single" w:sz="4" w:space="0" w:color="auto"/>
                    <w:left w:val="nil"/>
                    <w:bottom w:val="single" w:sz="4" w:space="0" w:color="auto"/>
                    <w:right w:val="single" w:sz="4" w:space="0" w:color="auto"/>
                  </w:tcBorders>
                </w:tcPr>
                <w:p w:rsidR="00D33888" w:rsidRPr="00800ED1" w:rsidRDefault="005C3658">
                  <w:pPr>
                    <w:autoSpaceDE w:val="0"/>
                    <w:ind w:right="51"/>
                    <w:jc w:val="left"/>
                    <w:rPr>
                      <w:rFonts w:ascii="宋体" w:eastAsia="宋体" w:hAnsi="宋体" w:cs="宋体"/>
                      <w:kern w:val="0"/>
                      <w:sz w:val="20"/>
                      <w:szCs w:val="21"/>
                    </w:rPr>
                  </w:pPr>
                  <w:r w:rsidRPr="00800ED1">
                    <w:rPr>
                      <w:rFonts w:ascii="宋体" w:eastAsia="宋体" w:hAnsi="宋体" w:cs="宋体" w:hint="eastAsia"/>
                      <w:kern w:val="0"/>
                      <w:sz w:val="20"/>
                      <w:szCs w:val="21"/>
                    </w:rPr>
                    <w:t>4.日常数据报表的制作和日常数据分析报告的撰写</w:t>
                  </w:r>
                </w:p>
              </w:tc>
            </w:tr>
            <w:tr w:rsidR="00D33888" w:rsidRPr="00800ED1">
              <w:trPr>
                <w:trHeight w:val="342"/>
              </w:trPr>
              <w:tc>
                <w:tcPr>
                  <w:tcW w:w="1468" w:type="dxa"/>
                  <w:vMerge/>
                  <w:tcBorders>
                    <w:top w:val="nil"/>
                    <w:left w:val="single" w:sz="4" w:space="0" w:color="auto"/>
                    <w:bottom w:val="single" w:sz="4" w:space="0" w:color="auto"/>
                    <w:right w:val="single" w:sz="4" w:space="0" w:color="auto"/>
                  </w:tcBorders>
                  <w:vAlign w:val="center"/>
                </w:tcPr>
                <w:p w:rsidR="00D33888" w:rsidRPr="00800ED1" w:rsidRDefault="00D33888">
                  <w:pPr>
                    <w:widowControl/>
                    <w:jc w:val="left"/>
                    <w:rPr>
                      <w:rFonts w:ascii="宋体" w:eastAsia="宋体" w:hAnsi="宋体" w:cs="宋体"/>
                      <w:b/>
                      <w:bCs/>
                      <w:kern w:val="0"/>
                      <w:sz w:val="20"/>
                      <w:szCs w:val="21"/>
                    </w:rPr>
                  </w:pPr>
                </w:p>
              </w:tc>
              <w:tc>
                <w:tcPr>
                  <w:tcW w:w="3220" w:type="dxa"/>
                  <w:tcBorders>
                    <w:top w:val="single" w:sz="4" w:space="0" w:color="auto"/>
                    <w:left w:val="nil"/>
                    <w:bottom w:val="single" w:sz="4" w:space="0" w:color="auto"/>
                    <w:right w:val="single" w:sz="4" w:space="0" w:color="auto"/>
                  </w:tcBorders>
                </w:tcPr>
                <w:p w:rsidR="00D33888" w:rsidRPr="00800ED1" w:rsidRDefault="005C3658">
                  <w:pPr>
                    <w:autoSpaceDE w:val="0"/>
                    <w:ind w:right="51"/>
                    <w:jc w:val="left"/>
                    <w:rPr>
                      <w:rFonts w:ascii="宋体" w:eastAsia="宋体" w:hAnsi="宋体" w:cs="宋体"/>
                      <w:kern w:val="0"/>
                      <w:sz w:val="20"/>
                      <w:szCs w:val="21"/>
                    </w:rPr>
                  </w:pPr>
                  <w:r w:rsidRPr="00800ED1">
                    <w:rPr>
                      <w:rFonts w:ascii="宋体" w:eastAsia="宋体" w:hAnsi="宋体" w:cs="宋体" w:hint="eastAsia"/>
                      <w:kern w:val="0"/>
                      <w:sz w:val="20"/>
                      <w:szCs w:val="21"/>
                    </w:rPr>
                    <w:t>5.良好的文案策划能力</w:t>
                  </w:r>
                </w:p>
              </w:tc>
              <w:tc>
                <w:tcPr>
                  <w:tcW w:w="1338" w:type="dxa"/>
                  <w:vMerge/>
                  <w:tcBorders>
                    <w:top w:val="nil"/>
                    <w:left w:val="nil"/>
                    <w:bottom w:val="single" w:sz="4" w:space="0" w:color="auto"/>
                    <w:right w:val="single" w:sz="4" w:space="0" w:color="auto"/>
                  </w:tcBorders>
                  <w:vAlign w:val="center"/>
                </w:tcPr>
                <w:p w:rsidR="00D33888" w:rsidRPr="00800ED1" w:rsidRDefault="00D33888">
                  <w:pPr>
                    <w:widowControl/>
                    <w:jc w:val="left"/>
                    <w:rPr>
                      <w:rFonts w:ascii="宋体" w:eastAsia="宋体" w:hAnsi="宋体" w:cs="宋体"/>
                      <w:b/>
                      <w:bCs/>
                      <w:kern w:val="0"/>
                      <w:sz w:val="20"/>
                      <w:szCs w:val="21"/>
                    </w:rPr>
                  </w:pPr>
                </w:p>
              </w:tc>
              <w:tc>
                <w:tcPr>
                  <w:tcW w:w="3352" w:type="dxa"/>
                  <w:tcBorders>
                    <w:top w:val="single" w:sz="4" w:space="0" w:color="auto"/>
                    <w:left w:val="nil"/>
                    <w:bottom w:val="single" w:sz="4" w:space="0" w:color="auto"/>
                    <w:right w:val="single" w:sz="4" w:space="0" w:color="auto"/>
                  </w:tcBorders>
                </w:tcPr>
                <w:p w:rsidR="00D33888" w:rsidRPr="00800ED1" w:rsidRDefault="005C3658">
                  <w:pPr>
                    <w:autoSpaceDE w:val="0"/>
                    <w:ind w:right="51"/>
                    <w:jc w:val="left"/>
                    <w:rPr>
                      <w:rFonts w:ascii="宋体" w:eastAsia="宋体" w:hAnsi="宋体" w:cs="宋体"/>
                      <w:kern w:val="0"/>
                      <w:sz w:val="20"/>
                      <w:szCs w:val="21"/>
                    </w:rPr>
                  </w:pPr>
                  <w:r w:rsidRPr="00800ED1">
                    <w:rPr>
                      <w:rFonts w:ascii="宋体" w:eastAsia="宋体" w:hAnsi="宋体" w:cs="宋体" w:hint="eastAsia"/>
                      <w:kern w:val="0"/>
                      <w:sz w:val="20"/>
                      <w:szCs w:val="21"/>
                    </w:rPr>
                    <w:t>5.完成品牌、产品推广的效果评估</w:t>
                  </w:r>
                </w:p>
              </w:tc>
            </w:tr>
            <w:tr w:rsidR="00D33888" w:rsidRPr="00800ED1">
              <w:trPr>
                <w:trHeight w:val="342"/>
              </w:trPr>
              <w:tc>
                <w:tcPr>
                  <w:tcW w:w="1468" w:type="dxa"/>
                  <w:vMerge w:val="restart"/>
                  <w:tcBorders>
                    <w:top w:val="nil"/>
                    <w:left w:val="single" w:sz="4" w:space="0" w:color="auto"/>
                    <w:bottom w:val="single" w:sz="4" w:space="0" w:color="auto"/>
                    <w:right w:val="single" w:sz="4" w:space="0" w:color="auto"/>
                  </w:tcBorders>
                </w:tcPr>
                <w:p w:rsidR="00D33888" w:rsidRPr="00800ED1" w:rsidRDefault="005C3658">
                  <w:pPr>
                    <w:autoSpaceDE w:val="0"/>
                    <w:ind w:right="51"/>
                    <w:jc w:val="left"/>
                    <w:rPr>
                      <w:rFonts w:ascii="宋体" w:eastAsia="宋体" w:hAnsi="宋体" w:cs="宋体"/>
                      <w:b/>
                      <w:bCs/>
                      <w:kern w:val="0"/>
                      <w:sz w:val="20"/>
                      <w:szCs w:val="21"/>
                    </w:rPr>
                  </w:pPr>
                  <w:r w:rsidRPr="00800ED1">
                    <w:rPr>
                      <w:rFonts w:ascii="宋体" w:eastAsia="宋体" w:hAnsi="宋体" w:cs="宋体" w:hint="eastAsia"/>
                      <w:b/>
                      <w:bCs/>
                      <w:kern w:val="0"/>
                      <w:sz w:val="20"/>
                      <w:szCs w:val="21"/>
                    </w:rPr>
                    <w:t>视频编辑与制作</w:t>
                  </w:r>
                </w:p>
              </w:tc>
              <w:tc>
                <w:tcPr>
                  <w:tcW w:w="3220" w:type="dxa"/>
                  <w:tcBorders>
                    <w:top w:val="single" w:sz="4" w:space="0" w:color="auto"/>
                    <w:left w:val="nil"/>
                    <w:bottom w:val="single" w:sz="4" w:space="0" w:color="auto"/>
                    <w:right w:val="single" w:sz="4" w:space="0" w:color="auto"/>
                  </w:tcBorders>
                </w:tcPr>
                <w:p w:rsidR="00D33888" w:rsidRPr="00800ED1" w:rsidRDefault="005C3658">
                  <w:pPr>
                    <w:autoSpaceDE w:val="0"/>
                    <w:ind w:right="51"/>
                    <w:jc w:val="left"/>
                    <w:rPr>
                      <w:rFonts w:ascii="宋体" w:eastAsia="宋体" w:hAnsi="宋体" w:cs="宋体"/>
                      <w:kern w:val="0"/>
                      <w:sz w:val="20"/>
                      <w:szCs w:val="21"/>
                    </w:rPr>
                  </w:pPr>
                  <w:r w:rsidRPr="00800ED1">
                    <w:rPr>
                      <w:rFonts w:ascii="宋体" w:eastAsia="宋体" w:hAnsi="宋体" w:cs="宋体" w:hint="eastAsia"/>
                      <w:kern w:val="0"/>
                      <w:sz w:val="20"/>
                      <w:szCs w:val="21"/>
                    </w:rPr>
                    <w:t>1.视频文案撰写</w:t>
                  </w:r>
                </w:p>
              </w:tc>
              <w:tc>
                <w:tcPr>
                  <w:tcW w:w="1338" w:type="dxa"/>
                  <w:vMerge w:val="restart"/>
                  <w:tcBorders>
                    <w:top w:val="nil"/>
                    <w:left w:val="nil"/>
                    <w:bottom w:val="single" w:sz="4" w:space="0" w:color="auto"/>
                    <w:right w:val="single" w:sz="4" w:space="0" w:color="auto"/>
                  </w:tcBorders>
                </w:tcPr>
                <w:p w:rsidR="00D33888" w:rsidRPr="00800ED1" w:rsidRDefault="005C3658">
                  <w:pPr>
                    <w:autoSpaceDE w:val="0"/>
                    <w:ind w:right="51"/>
                    <w:jc w:val="left"/>
                    <w:rPr>
                      <w:rFonts w:ascii="宋体" w:eastAsia="宋体" w:hAnsi="宋体" w:cs="宋体"/>
                      <w:b/>
                      <w:bCs/>
                      <w:kern w:val="0"/>
                      <w:sz w:val="20"/>
                      <w:szCs w:val="21"/>
                    </w:rPr>
                  </w:pPr>
                  <w:r w:rsidRPr="00800ED1">
                    <w:rPr>
                      <w:rFonts w:ascii="宋体" w:eastAsia="宋体" w:hAnsi="宋体" w:cs="宋体" w:hint="eastAsia"/>
                      <w:b/>
                      <w:bCs/>
                      <w:kern w:val="0"/>
                      <w:sz w:val="20"/>
                      <w:szCs w:val="21"/>
                    </w:rPr>
                    <w:t>技术维护</w:t>
                  </w:r>
                </w:p>
              </w:tc>
              <w:tc>
                <w:tcPr>
                  <w:tcW w:w="3352" w:type="dxa"/>
                  <w:tcBorders>
                    <w:top w:val="single" w:sz="4" w:space="0" w:color="auto"/>
                    <w:left w:val="nil"/>
                    <w:bottom w:val="single" w:sz="4" w:space="0" w:color="auto"/>
                    <w:right w:val="single" w:sz="4" w:space="0" w:color="auto"/>
                  </w:tcBorders>
                </w:tcPr>
                <w:p w:rsidR="00D33888" w:rsidRPr="00800ED1" w:rsidRDefault="005C3658">
                  <w:pPr>
                    <w:autoSpaceDE w:val="0"/>
                    <w:ind w:right="51"/>
                    <w:jc w:val="left"/>
                    <w:rPr>
                      <w:rFonts w:ascii="宋体" w:eastAsia="宋体" w:hAnsi="宋体" w:cs="宋体"/>
                      <w:kern w:val="0"/>
                      <w:sz w:val="20"/>
                      <w:szCs w:val="21"/>
                    </w:rPr>
                  </w:pPr>
                  <w:r w:rsidRPr="00800ED1">
                    <w:rPr>
                      <w:rFonts w:ascii="宋体" w:eastAsia="宋体" w:hAnsi="宋体" w:cs="宋体" w:hint="eastAsia"/>
                      <w:kern w:val="0"/>
                      <w:sz w:val="20"/>
                      <w:szCs w:val="21"/>
                    </w:rPr>
                    <w:t>1.熟练使用3D、Cinernagraph、HTML5、Canvas等操作</w:t>
                  </w:r>
                </w:p>
              </w:tc>
            </w:tr>
            <w:tr w:rsidR="00D33888" w:rsidRPr="00800ED1">
              <w:trPr>
                <w:trHeight w:val="342"/>
              </w:trPr>
              <w:tc>
                <w:tcPr>
                  <w:tcW w:w="1468" w:type="dxa"/>
                  <w:vMerge/>
                  <w:tcBorders>
                    <w:top w:val="nil"/>
                    <w:left w:val="single" w:sz="4" w:space="0" w:color="auto"/>
                    <w:bottom w:val="single" w:sz="4" w:space="0" w:color="auto"/>
                    <w:right w:val="single" w:sz="4" w:space="0" w:color="auto"/>
                  </w:tcBorders>
                  <w:vAlign w:val="center"/>
                </w:tcPr>
                <w:p w:rsidR="00D33888" w:rsidRPr="00800ED1" w:rsidRDefault="00D33888">
                  <w:pPr>
                    <w:widowControl/>
                    <w:jc w:val="left"/>
                    <w:rPr>
                      <w:rFonts w:ascii="宋体" w:eastAsia="宋体" w:hAnsi="宋体" w:cs="宋体"/>
                      <w:b/>
                      <w:bCs/>
                      <w:kern w:val="0"/>
                      <w:sz w:val="20"/>
                      <w:szCs w:val="21"/>
                    </w:rPr>
                  </w:pPr>
                </w:p>
              </w:tc>
              <w:tc>
                <w:tcPr>
                  <w:tcW w:w="3220" w:type="dxa"/>
                  <w:tcBorders>
                    <w:top w:val="single" w:sz="4" w:space="0" w:color="auto"/>
                    <w:left w:val="nil"/>
                    <w:bottom w:val="single" w:sz="4" w:space="0" w:color="auto"/>
                    <w:right w:val="single" w:sz="4" w:space="0" w:color="auto"/>
                  </w:tcBorders>
                </w:tcPr>
                <w:p w:rsidR="00D33888" w:rsidRPr="00800ED1" w:rsidRDefault="005C3658">
                  <w:pPr>
                    <w:autoSpaceDE w:val="0"/>
                    <w:ind w:right="51"/>
                    <w:jc w:val="left"/>
                    <w:rPr>
                      <w:rFonts w:ascii="宋体" w:eastAsia="宋体" w:hAnsi="宋体" w:cs="宋体"/>
                      <w:kern w:val="0"/>
                      <w:sz w:val="20"/>
                      <w:szCs w:val="21"/>
                    </w:rPr>
                  </w:pPr>
                  <w:r w:rsidRPr="00800ED1">
                    <w:rPr>
                      <w:rFonts w:ascii="宋体" w:eastAsia="宋体" w:hAnsi="宋体" w:cs="宋体" w:hint="eastAsia"/>
                      <w:kern w:val="0"/>
                      <w:sz w:val="20"/>
                      <w:szCs w:val="21"/>
                    </w:rPr>
                    <w:t>2.视频拍摄</w:t>
                  </w:r>
                </w:p>
              </w:tc>
              <w:tc>
                <w:tcPr>
                  <w:tcW w:w="1338" w:type="dxa"/>
                  <w:vMerge/>
                  <w:tcBorders>
                    <w:top w:val="nil"/>
                    <w:left w:val="nil"/>
                    <w:bottom w:val="single" w:sz="4" w:space="0" w:color="auto"/>
                    <w:right w:val="single" w:sz="4" w:space="0" w:color="auto"/>
                  </w:tcBorders>
                  <w:vAlign w:val="center"/>
                </w:tcPr>
                <w:p w:rsidR="00D33888" w:rsidRPr="00800ED1" w:rsidRDefault="00D33888">
                  <w:pPr>
                    <w:widowControl/>
                    <w:jc w:val="left"/>
                    <w:rPr>
                      <w:rFonts w:ascii="宋体" w:eastAsia="宋体" w:hAnsi="宋体" w:cs="宋体"/>
                      <w:b/>
                      <w:bCs/>
                      <w:kern w:val="0"/>
                      <w:sz w:val="20"/>
                      <w:szCs w:val="21"/>
                    </w:rPr>
                  </w:pPr>
                </w:p>
              </w:tc>
              <w:tc>
                <w:tcPr>
                  <w:tcW w:w="3352" w:type="dxa"/>
                  <w:tcBorders>
                    <w:top w:val="single" w:sz="4" w:space="0" w:color="auto"/>
                    <w:left w:val="nil"/>
                    <w:bottom w:val="single" w:sz="4" w:space="0" w:color="auto"/>
                    <w:right w:val="single" w:sz="4" w:space="0" w:color="auto"/>
                  </w:tcBorders>
                </w:tcPr>
                <w:p w:rsidR="00D33888" w:rsidRPr="00800ED1" w:rsidRDefault="005C3658">
                  <w:pPr>
                    <w:autoSpaceDE w:val="0"/>
                    <w:ind w:right="51"/>
                    <w:jc w:val="left"/>
                    <w:rPr>
                      <w:rFonts w:ascii="宋体" w:eastAsia="宋体" w:hAnsi="宋体" w:cs="宋体"/>
                      <w:kern w:val="0"/>
                      <w:sz w:val="20"/>
                      <w:szCs w:val="21"/>
                    </w:rPr>
                  </w:pPr>
                  <w:r w:rsidRPr="00800ED1">
                    <w:rPr>
                      <w:rFonts w:ascii="宋体" w:eastAsia="宋体" w:hAnsi="宋体" w:cs="宋体" w:hint="eastAsia"/>
                      <w:kern w:val="0"/>
                      <w:sz w:val="20"/>
                      <w:szCs w:val="21"/>
                    </w:rPr>
                    <w:t>2.熟悉Premiere、FinalCutPro、Audition等软件</w:t>
                  </w:r>
                </w:p>
              </w:tc>
            </w:tr>
            <w:tr w:rsidR="00D33888" w:rsidRPr="00800ED1">
              <w:trPr>
                <w:trHeight w:val="342"/>
              </w:trPr>
              <w:tc>
                <w:tcPr>
                  <w:tcW w:w="1468" w:type="dxa"/>
                  <w:vMerge/>
                  <w:tcBorders>
                    <w:top w:val="nil"/>
                    <w:left w:val="single" w:sz="4" w:space="0" w:color="auto"/>
                    <w:bottom w:val="single" w:sz="4" w:space="0" w:color="auto"/>
                    <w:right w:val="single" w:sz="4" w:space="0" w:color="auto"/>
                  </w:tcBorders>
                  <w:vAlign w:val="center"/>
                </w:tcPr>
                <w:p w:rsidR="00D33888" w:rsidRPr="00800ED1" w:rsidRDefault="00D33888">
                  <w:pPr>
                    <w:widowControl/>
                    <w:jc w:val="left"/>
                    <w:rPr>
                      <w:rFonts w:ascii="宋体" w:eastAsia="宋体" w:hAnsi="宋体" w:cs="宋体"/>
                      <w:b/>
                      <w:bCs/>
                      <w:kern w:val="0"/>
                      <w:sz w:val="20"/>
                      <w:szCs w:val="21"/>
                    </w:rPr>
                  </w:pPr>
                </w:p>
              </w:tc>
              <w:tc>
                <w:tcPr>
                  <w:tcW w:w="3220" w:type="dxa"/>
                  <w:tcBorders>
                    <w:top w:val="single" w:sz="4" w:space="0" w:color="auto"/>
                    <w:left w:val="nil"/>
                    <w:bottom w:val="single" w:sz="4" w:space="0" w:color="auto"/>
                    <w:right w:val="single" w:sz="4" w:space="0" w:color="auto"/>
                  </w:tcBorders>
                </w:tcPr>
                <w:p w:rsidR="00D33888" w:rsidRPr="00800ED1" w:rsidRDefault="005C3658">
                  <w:pPr>
                    <w:autoSpaceDE w:val="0"/>
                    <w:ind w:right="51"/>
                    <w:jc w:val="left"/>
                    <w:rPr>
                      <w:rFonts w:ascii="宋体" w:eastAsia="宋体" w:hAnsi="宋体" w:cs="宋体"/>
                      <w:kern w:val="0"/>
                      <w:sz w:val="20"/>
                      <w:szCs w:val="21"/>
                    </w:rPr>
                  </w:pPr>
                  <w:r w:rsidRPr="00800ED1">
                    <w:rPr>
                      <w:rFonts w:ascii="宋体" w:eastAsia="宋体" w:hAnsi="宋体" w:cs="宋体" w:hint="eastAsia"/>
                      <w:kern w:val="0"/>
                      <w:sz w:val="20"/>
                      <w:szCs w:val="21"/>
                    </w:rPr>
                    <w:t>3.视频剪辑</w:t>
                  </w:r>
                </w:p>
              </w:tc>
              <w:tc>
                <w:tcPr>
                  <w:tcW w:w="1338" w:type="dxa"/>
                  <w:vMerge/>
                  <w:tcBorders>
                    <w:top w:val="nil"/>
                    <w:left w:val="nil"/>
                    <w:bottom w:val="single" w:sz="4" w:space="0" w:color="auto"/>
                    <w:right w:val="single" w:sz="4" w:space="0" w:color="auto"/>
                  </w:tcBorders>
                  <w:vAlign w:val="center"/>
                </w:tcPr>
                <w:p w:rsidR="00D33888" w:rsidRPr="00800ED1" w:rsidRDefault="00D33888">
                  <w:pPr>
                    <w:widowControl/>
                    <w:jc w:val="left"/>
                    <w:rPr>
                      <w:rFonts w:ascii="宋体" w:eastAsia="宋体" w:hAnsi="宋体" w:cs="宋体"/>
                      <w:b/>
                      <w:bCs/>
                      <w:kern w:val="0"/>
                      <w:sz w:val="20"/>
                      <w:szCs w:val="21"/>
                    </w:rPr>
                  </w:pPr>
                </w:p>
              </w:tc>
              <w:tc>
                <w:tcPr>
                  <w:tcW w:w="3352" w:type="dxa"/>
                  <w:tcBorders>
                    <w:top w:val="single" w:sz="4" w:space="0" w:color="auto"/>
                    <w:left w:val="nil"/>
                    <w:bottom w:val="single" w:sz="4" w:space="0" w:color="auto"/>
                    <w:right w:val="single" w:sz="4" w:space="0" w:color="auto"/>
                  </w:tcBorders>
                </w:tcPr>
                <w:p w:rsidR="00D33888" w:rsidRPr="00800ED1" w:rsidRDefault="005C3658">
                  <w:pPr>
                    <w:autoSpaceDE w:val="0"/>
                    <w:ind w:right="51"/>
                    <w:jc w:val="left"/>
                    <w:rPr>
                      <w:rFonts w:ascii="宋体" w:eastAsia="宋体" w:hAnsi="宋体" w:cs="宋体"/>
                      <w:kern w:val="0"/>
                      <w:sz w:val="20"/>
                      <w:szCs w:val="21"/>
                    </w:rPr>
                  </w:pPr>
                  <w:r w:rsidRPr="00800ED1">
                    <w:rPr>
                      <w:rFonts w:ascii="宋体" w:eastAsia="宋体" w:hAnsi="宋体" w:cs="宋体" w:hint="eastAsia"/>
                      <w:kern w:val="0"/>
                      <w:sz w:val="20"/>
                      <w:szCs w:val="21"/>
                    </w:rPr>
                    <w:t>3.有良好的数据库建立、前端开发的能力</w:t>
                  </w:r>
                </w:p>
              </w:tc>
            </w:tr>
            <w:tr w:rsidR="00D33888" w:rsidRPr="00800ED1">
              <w:trPr>
                <w:trHeight w:val="342"/>
              </w:trPr>
              <w:tc>
                <w:tcPr>
                  <w:tcW w:w="1468" w:type="dxa"/>
                  <w:vMerge/>
                  <w:tcBorders>
                    <w:top w:val="nil"/>
                    <w:left w:val="single" w:sz="4" w:space="0" w:color="auto"/>
                    <w:bottom w:val="single" w:sz="4" w:space="0" w:color="auto"/>
                    <w:right w:val="single" w:sz="4" w:space="0" w:color="auto"/>
                  </w:tcBorders>
                  <w:vAlign w:val="center"/>
                </w:tcPr>
                <w:p w:rsidR="00D33888" w:rsidRPr="00800ED1" w:rsidRDefault="00D33888">
                  <w:pPr>
                    <w:widowControl/>
                    <w:jc w:val="left"/>
                    <w:rPr>
                      <w:rFonts w:ascii="宋体" w:eastAsia="宋体" w:hAnsi="宋体" w:cs="宋体"/>
                      <w:b/>
                      <w:bCs/>
                      <w:kern w:val="0"/>
                      <w:sz w:val="20"/>
                      <w:szCs w:val="21"/>
                    </w:rPr>
                  </w:pPr>
                </w:p>
              </w:tc>
              <w:tc>
                <w:tcPr>
                  <w:tcW w:w="3220" w:type="dxa"/>
                  <w:tcBorders>
                    <w:top w:val="single" w:sz="4" w:space="0" w:color="auto"/>
                    <w:left w:val="nil"/>
                    <w:bottom w:val="single" w:sz="4" w:space="0" w:color="auto"/>
                    <w:right w:val="single" w:sz="4" w:space="0" w:color="auto"/>
                  </w:tcBorders>
                </w:tcPr>
                <w:p w:rsidR="00D33888" w:rsidRPr="00800ED1" w:rsidRDefault="005C3658">
                  <w:pPr>
                    <w:autoSpaceDE w:val="0"/>
                    <w:ind w:right="51"/>
                    <w:jc w:val="left"/>
                    <w:rPr>
                      <w:rFonts w:ascii="宋体" w:eastAsia="宋体" w:hAnsi="宋体" w:cs="宋体"/>
                      <w:kern w:val="0"/>
                      <w:sz w:val="20"/>
                      <w:szCs w:val="21"/>
                    </w:rPr>
                  </w:pPr>
                  <w:r w:rsidRPr="00800ED1">
                    <w:rPr>
                      <w:rFonts w:ascii="宋体" w:eastAsia="宋体" w:hAnsi="宋体" w:cs="宋体" w:hint="eastAsia"/>
                      <w:kern w:val="0"/>
                      <w:sz w:val="20"/>
                      <w:szCs w:val="21"/>
                    </w:rPr>
                    <w:t>4.动画制作</w:t>
                  </w:r>
                </w:p>
              </w:tc>
              <w:tc>
                <w:tcPr>
                  <w:tcW w:w="1338" w:type="dxa"/>
                  <w:vMerge/>
                  <w:tcBorders>
                    <w:top w:val="nil"/>
                    <w:left w:val="nil"/>
                    <w:bottom w:val="single" w:sz="4" w:space="0" w:color="auto"/>
                    <w:right w:val="single" w:sz="4" w:space="0" w:color="auto"/>
                  </w:tcBorders>
                  <w:vAlign w:val="center"/>
                </w:tcPr>
                <w:p w:rsidR="00D33888" w:rsidRPr="00800ED1" w:rsidRDefault="00D33888">
                  <w:pPr>
                    <w:widowControl/>
                    <w:jc w:val="left"/>
                    <w:rPr>
                      <w:rFonts w:ascii="宋体" w:eastAsia="宋体" w:hAnsi="宋体" w:cs="宋体"/>
                      <w:b/>
                      <w:bCs/>
                      <w:kern w:val="0"/>
                      <w:sz w:val="20"/>
                      <w:szCs w:val="21"/>
                    </w:rPr>
                  </w:pPr>
                </w:p>
              </w:tc>
              <w:tc>
                <w:tcPr>
                  <w:tcW w:w="3352" w:type="dxa"/>
                  <w:tcBorders>
                    <w:top w:val="single" w:sz="4" w:space="0" w:color="auto"/>
                    <w:left w:val="nil"/>
                    <w:bottom w:val="single" w:sz="4" w:space="0" w:color="auto"/>
                    <w:right w:val="single" w:sz="4" w:space="0" w:color="auto"/>
                  </w:tcBorders>
                </w:tcPr>
                <w:p w:rsidR="00D33888" w:rsidRPr="00800ED1" w:rsidRDefault="005C3658">
                  <w:pPr>
                    <w:autoSpaceDE w:val="0"/>
                    <w:ind w:right="51"/>
                    <w:jc w:val="left"/>
                    <w:rPr>
                      <w:rFonts w:ascii="宋体" w:eastAsia="宋体" w:hAnsi="宋体" w:cs="宋体"/>
                      <w:kern w:val="0"/>
                      <w:sz w:val="20"/>
                      <w:szCs w:val="21"/>
                    </w:rPr>
                  </w:pPr>
                  <w:r w:rsidRPr="00800ED1">
                    <w:rPr>
                      <w:rFonts w:ascii="宋体" w:eastAsia="宋体" w:hAnsi="宋体" w:cs="宋体" w:hint="eastAsia"/>
                      <w:kern w:val="0"/>
                      <w:sz w:val="20"/>
                      <w:szCs w:val="21"/>
                    </w:rPr>
                    <w:t>4.具有较强的故障排查和解决问题的能力</w:t>
                  </w:r>
                </w:p>
              </w:tc>
            </w:tr>
            <w:tr w:rsidR="00D33888" w:rsidRPr="00800ED1">
              <w:trPr>
                <w:trHeight w:val="342"/>
              </w:trPr>
              <w:tc>
                <w:tcPr>
                  <w:tcW w:w="1468" w:type="dxa"/>
                  <w:vMerge w:val="restart"/>
                  <w:tcBorders>
                    <w:top w:val="nil"/>
                    <w:left w:val="single" w:sz="4" w:space="0" w:color="auto"/>
                    <w:bottom w:val="single" w:sz="4" w:space="0" w:color="auto"/>
                    <w:right w:val="single" w:sz="4" w:space="0" w:color="auto"/>
                  </w:tcBorders>
                </w:tcPr>
                <w:p w:rsidR="00D33888" w:rsidRPr="00800ED1" w:rsidRDefault="005C3658">
                  <w:pPr>
                    <w:autoSpaceDE w:val="0"/>
                    <w:ind w:right="51"/>
                    <w:jc w:val="left"/>
                    <w:rPr>
                      <w:rFonts w:ascii="宋体" w:eastAsia="宋体" w:hAnsi="宋体" w:cs="宋体"/>
                      <w:b/>
                      <w:bCs/>
                      <w:kern w:val="0"/>
                      <w:sz w:val="20"/>
                      <w:szCs w:val="21"/>
                    </w:rPr>
                  </w:pPr>
                  <w:r w:rsidRPr="00800ED1">
                    <w:rPr>
                      <w:rFonts w:ascii="宋体" w:eastAsia="宋体" w:hAnsi="宋体" w:cs="宋体" w:hint="eastAsia"/>
                      <w:b/>
                      <w:bCs/>
                      <w:kern w:val="0"/>
                      <w:sz w:val="20"/>
                      <w:szCs w:val="21"/>
                    </w:rPr>
                    <w:t>客户服务</w:t>
                  </w:r>
                </w:p>
              </w:tc>
              <w:tc>
                <w:tcPr>
                  <w:tcW w:w="3220" w:type="dxa"/>
                  <w:tcBorders>
                    <w:top w:val="single" w:sz="4" w:space="0" w:color="auto"/>
                    <w:left w:val="nil"/>
                    <w:bottom w:val="single" w:sz="4" w:space="0" w:color="auto"/>
                    <w:right w:val="single" w:sz="4" w:space="0" w:color="auto"/>
                  </w:tcBorders>
                </w:tcPr>
                <w:p w:rsidR="00D33888" w:rsidRPr="00800ED1" w:rsidRDefault="005C3658">
                  <w:pPr>
                    <w:autoSpaceDE w:val="0"/>
                    <w:ind w:right="51"/>
                    <w:jc w:val="left"/>
                    <w:rPr>
                      <w:rFonts w:ascii="宋体" w:eastAsia="宋体" w:hAnsi="宋体" w:cs="宋体"/>
                      <w:kern w:val="0"/>
                      <w:sz w:val="20"/>
                      <w:szCs w:val="21"/>
                    </w:rPr>
                  </w:pPr>
                  <w:r w:rsidRPr="00800ED1">
                    <w:rPr>
                      <w:rFonts w:ascii="宋体" w:eastAsia="宋体" w:hAnsi="宋体" w:cs="宋体" w:hint="eastAsia"/>
                      <w:kern w:val="0"/>
                      <w:sz w:val="20"/>
                      <w:szCs w:val="21"/>
                    </w:rPr>
                    <w:t>1.良好的沟通能力</w:t>
                  </w:r>
                </w:p>
              </w:tc>
              <w:tc>
                <w:tcPr>
                  <w:tcW w:w="1338" w:type="dxa"/>
                  <w:vMerge w:val="restart"/>
                  <w:tcBorders>
                    <w:top w:val="nil"/>
                    <w:left w:val="nil"/>
                    <w:bottom w:val="single" w:sz="4" w:space="0" w:color="auto"/>
                    <w:right w:val="single" w:sz="4" w:space="0" w:color="auto"/>
                  </w:tcBorders>
                </w:tcPr>
                <w:p w:rsidR="00D33888" w:rsidRPr="00800ED1" w:rsidRDefault="005C3658">
                  <w:pPr>
                    <w:autoSpaceDE w:val="0"/>
                    <w:ind w:right="51"/>
                    <w:jc w:val="left"/>
                    <w:rPr>
                      <w:rFonts w:ascii="宋体" w:eastAsia="宋体" w:hAnsi="宋体" w:cs="宋体"/>
                      <w:b/>
                      <w:bCs/>
                      <w:kern w:val="0"/>
                      <w:sz w:val="20"/>
                      <w:szCs w:val="21"/>
                    </w:rPr>
                  </w:pPr>
                  <w:r w:rsidRPr="00800ED1">
                    <w:rPr>
                      <w:rFonts w:ascii="宋体" w:eastAsia="宋体" w:hAnsi="宋体" w:cs="宋体" w:hint="eastAsia"/>
                      <w:b/>
                      <w:bCs/>
                      <w:kern w:val="0"/>
                      <w:sz w:val="20"/>
                      <w:szCs w:val="21"/>
                    </w:rPr>
                    <w:t>活动推广</w:t>
                  </w:r>
                </w:p>
              </w:tc>
              <w:tc>
                <w:tcPr>
                  <w:tcW w:w="3352" w:type="dxa"/>
                  <w:tcBorders>
                    <w:top w:val="single" w:sz="4" w:space="0" w:color="auto"/>
                    <w:left w:val="nil"/>
                    <w:bottom w:val="single" w:sz="4" w:space="0" w:color="auto"/>
                    <w:right w:val="single" w:sz="4" w:space="0" w:color="auto"/>
                  </w:tcBorders>
                </w:tcPr>
                <w:p w:rsidR="00D33888" w:rsidRPr="00800ED1" w:rsidRDefault="005C3658">
                  <w:pPr>
                    <w:autoSpaceDE w:val="0"/>
                    <w:ind w:right="51"/>
                    <w:jc w:val="left"/>
                    <w:rPr>
                      <w:rFonts w:ascii="宋体" w:eastAsia="宋体" w:hAnsi="宋体" w:cs="宋体"/>
                      <w:kern w:val="0"/>
                      <w:sz w:val="20"/>
                      <w:szCs w:val="21"/>
                    </w:rPr>
                  </w:pPr>
                  <w:r w:rsidRPr="00800ED1">
                    <w:rPr>
                      <w:rFonts w:ascii="宋体" w:eastAsia="宋体" w:hAnsi="宋体" w:cs="宋体" w:hint="eastAsia"/>
                      <w:kern w:val="0"/>
                      <w:sz w:val="20"/>
                      <w:szCs w:val="21"/>
                    </w:rPr>
                    <w:t>1.利用微信微博等新兴媒体进行产品推广、营销</w:t>
                  </w:r>
                </w:p>
              </w:tc>
            </w:tr>
            <w:tr w:rsidR="00D33888" w:rsidRPr="00800ED1">
              <w:trPr>
                <w:trHeight w:val="342"/>
              </w:trPr>
              <w:tc>
                <w:tcPr>
                  <w:tcW w:w="1468" w:type="dxa"/>
                  <w:vMerge/>
                  <w:tcBorders>
                    <w:top w:val="nil"/>
                    <w:left w:val="single" w:sz="4" w:space="0" w:color="auto"/>
                    <w:bottom w:val="single" w:sz="4" w:space="0" w:color="auto"/>
                    <w:right w:val="single" w:sz="4" w:space="0" w:color="auto"/>
                  </w:tcBorders>
                  <w:vAlign w:val="center"/>
                </w:tcPr>
                <w:p w:rsidR="00D33888" w:rsidRPr="00800ED1" w:rsidRDefault="00D33888">
                  <w:pPr>
                    <w:widowControl/>
                    <w:jc w:val="left"/>
                    <w:rPr>
                      <w:rFonts w:ascii="宋体" w:eastAsia="宋体" w:hAnsi="宋体" w:cs="宋体"/>
                      <w:b/>
                      <w:bCs/>
                      <w:kern w:val="0"/>
                      <w:sz w:val="20"/>
                      <w:szCs w:val="21"/>
                    </w:rPr>
                  </w:pPr>
                </w:p>
              </w:tc>
              <w:tc>
                <w:tcPr>
                  <w:tcW w:w="3220" w:type="dxa"/>
                  <w:tcBorders>
                    <w:top w:val="single" w:sz="4" w:space="0" w:color="auto"/>
                    <w:left w:val="nil"/>
                    <w:bottom w:val="single" w:sz="4" w:space="0" w:color="auto"/>
                    <w:right w:val="single" w:sz="4" w:space="0" w:color="auto"/>
                  </w:tcBorders>
                </w:tcPr>
                <w:p w:rsidR="00D33888" w:rsidRPr="00800ED1" w:rsidRDefault="005C3658">
                  <w:pPr>
                    <w:autoSpaceDE w:val="0"/>
                    <w:ind w:right="51"/>
                    <w:jc w:val="left"/>
                    <w:rPr>
                      <w:rFonts w:ascii="宋体" w:eastAsia="宋体" w:hAnsi="宋体" w:cs="宋体"/>
                      <w:kern w:val="0"/>
                      <w:sz w:val="20"/>
                      <w:szCs w:val="21"/>
                    </w:rPr>
                  </w:pPr>
                  <w:r w:rsidRPr="00800ED1">
                    <w:rPr>
                      <w:rFonts w:ascii="宋体" w:eastAsia="宋体" w:hAnsi="宋体" w:cs="宋体" w:hint="eastAsia"/>
                      <w:kern w:val="0"/>
                      <w:sz w:val="20"/>
                      <w:szCs w:val="21"/>
                    </w:rPr>
                    <w:t>2.及时反馈顾客户问题</w:t>
                  </w:r>
                </w:p>
              </w:tc>
              <w:tc>
                <w:tcPr>
                  <w:tcW w:w="1338" w:type="dxa"/>
                  <w:vMerge/>
                  <w:tcBorders>
                    <w:top w:val="nil"/>
                    <w:left w:val="nil"/>
                    <w:bottom w:val="single" w:sz="4" w:space="0" w:color="auto"/>
                    <w:right w:val="single" w:sz="4" w:space="0" w:color="auto"/>
                  </w:tcBorders>
                  <w:vAlign w:val="center"/>
                </w:tcPr>
                <w:p w:rsidR="00D33888" w:rsidRPr="00800ED1" w:rsidRDefault="00D33888">
                  <w:pPr>
                    <w:widowControl/>
                    <w:jc w:val="left"/>
                    <w:rPr>
                      <w:rFonts w:ascii="宋体" w:eastAsia="宋体" w:hAnsi="宋体" w:cs="宋体"/>
                      <w:b/>
                      <w:bCs/>
                      <w:kern w:val="0"/>
                      <w:sz w:val="20"/>
                      <w:szCs w:val="21"/>
                    </w:rPr>
                  </w:pPr>
                </w:p>
              </w:tc>
              <w:tc>
                <w:tcPr>
                  <w:tcW w:w="3352" w:type="dxa"/>
                  <w:tcBorders>
                    <w:top w:val="single" w:sz="4" w:space="0" w:color="auto"/>
                    <w:left w:val="nil"/>
                    <w:bottom w:val="single" w:sz="4" w:space="0" w:color="auto"/>
                    <w:right w:val="single" w:sz="4" w:space="0" w:color="auto"/>
                  </w:tcBorders>
                </w:tcPr>
                <w:p w:rsidR="00D33888" w:rsidRPr="00800ED1" w:rsidRDefault="005C3658">
                  <w:pPr>
                    <w:autoSpaceDE w:val="0"/>
                    <w:ind w:right="51"/>
                    <w:jc w:val="left"/>
                    <w:rPr>
                      <w:rFonts w:ascii="宋体" w:eastAsia="宋体" w:hAnsi="宋体" w:cs="宋体"/>
                      <w:kern w:val="0"/>
                      <w:sz w:val="20"/>
                      <w:szCs w:val="21"/>
                    </w:rPr>
                  </w:pPr>
                  <w:r w:rsidRPr="00800ED1">
                    <w:rPr>
                      <w:rFonts w:ascii="宋体" w:eastAsia="宋体" w:hAnsi="宋体" w:cs="宋体" w:hint="eastAsia"/>
                      <w:kern w:val="0"/>
                      <w:sz w:val="20"/>
                      <w:szCs w:val="21"/>
                    </w:rPr>
                    <w:t>2.通过微博、加群引流</w:t>
                  </w:r>
                </w:p>
              </w:tc>
            </w:tr>
            <w:tr w:rsidR="00D33888" w:rsidRPr="00800ED1">
              <w:trPr>
                <w:trHeight w:val="342"/>
              </w:trPr>
              <w:tc>
                <w:tcPr>
                  <w:tcW w:w="1468" w:type="dxa"/>
                  <w:vMerge/>
                  <w:tcBorders>
                    <w:top w:val="nil"/>
                    <w:left w:val="single" w:sz="4" w:space="0" w:color="auto"/>
                    <w:bottom w:val="single" w:sz="4" w:space="0" w:color="auto"/>
                    <w:right w:val="single" w:sz="4" w:space="0" w:color="auto"/>
                  </w:tcBorders>
                  <w:vAlign w:val="center"/>
                </w:tcPr>
                <w:p w:rsidR="00D33888" w:rsidRPr="00800ED1" w:rsidRDefault="00D33888">
                  <w:pPr>
                    <w:widowControl/>
                    <w:jc w:val="left"/>
                    <w:rPr>
                      <w:rFonts w:ascii="宋体" w:eastAsia="宋体" w:hAnsi="宋体" w:cs="宋体"/>
                      <w:b/>
                      <w:bCs/>
                      <w:kern w:val="0"/>
                      <w:sz w:val="20"/>
                      <w:szCs w:val="21"/>
                    </w:rPr>
                  </w:pPr>
                </w:p>
              </w:tc>
              <w:tc>
                <w:tcPr>
                  <w:tcW w:w="3220" w:type="dxa"/>
                  <w:tcBorders>
                    <w:top w:val="single" w:sz="4" w:space="0" w:color="auto"/>
                    <w:left w:val="nil"/>
                    <w:bottom w:val="single" w:sz="4" w:space="0" w:color="auto"/>
                    <w:right w:val="single" w:sz="4" w:space="0" w:color="auto"/>
                  </w:tcBorders>
                </w:tcPr>
                <w:p w:rsidR="00D33888" w:rsidRPr="00800ED1" w:rsidRDefault="005C3658">
                  <w:pPr>
                    <w:autoSpaceDE w:val="0"/>
                    <w:ind w:right="51"/>
                    <w:jc w:val="left"/>
                    <w:rPr>
                      <w:rFonts w:ascii="宋体" w:eastAsia="宋体" w:hAnsi="宋体" w:cs="宋体"/>
                      <w:kern w:val="0"/>
                      <w:sz w:val="20"/>
                      <w:szCs w:val="21"/>
                    </w:rPr>
                  </w:pPr>
                  <w:r w:rsidRPr="00800ED1">
                    <w:rPr>
                      <w:rFonts w:ascii="宋体" w:eastAsia="宋体" w:hAnsi="宋体" w:cs="宋体" w:hint="eastAsia"/>
                      <w:kern w:val="0"/>
                      <w:sz w:val="20"/>
                      <w:szCs w:val="21"/>
                    </w:rPr>
                    <w:t>3.跟进与客户沟通</w:t>
                  </w:r>
                </w:p>
              </w:tc>
              <w:tc>
                <w:tcPr>
                  <w:tcW w:w="1338" w:type="dxa"/>
                  <w:vMerge/>
                  <w:tcBorders>
                    <w:top w:val="nil"/>
                    <w:left w:val="nil"/>
                    <w:bottom w:val="single" w:sz="4" w:space="0" w:color="auto"/>
                    <w:right w:val="single" w:sz="4" w:space="0" w:color="auto"/>
                  </w:tcBorders>
                  <w:vAlign w:val="center"/>
                </w:tcPr>
                <w:p w:rsidR="00D33888" w:rsidRPr="00800ED1" w:rsidRDefault="00D33888">
                  <w:pPr>
                    <w:widowControl/>
                    <w:jc w:val="left"/>
                    <w:rPr>
                      <w:rFonts w:ascii="宋体" w:eastAsia="宋体" w:hAnsi="宋体" w:cs="宋体"/>
                      <w:b/>
                      <w:bCs/>
                      <w:kern w:val="0"/>
                      <w:sz w:val="20"/>
                      <w:szCs w:val="21"/>
                    </w:rPr>
                  </w:pPr>
                </w:p>
              </w:tc>
              <w:tc>
                <w:tcPr>
                  <w:tcW w:w="3352" w:type="dxa"/>
                  <w:tcBorders>
                    <w:top w:val="single" w:sz="4" w:space="0" w:color="auto"/>
                    <w:left w:val="nil"/>
                    <w:bottom w:val="single" w:sz="4" w:space="0" w:color="auto"/>
                    <w:right w:val="single" w:sz="4" w:space="0" w:color="auto"/>
                  </w:tcBorders>
                </w:tcPr>
                <w:p w:rsidR="00D33888" w:rsidRPr="00800ED1" w:rsidRDefault="005C3658">
                  <w:pPr>
                    <w:autoSpaceDE w:val="0"/>
                    <w:ind w:right="51"/>
                    <w:jc w:val="left"/>
                    <w:rPr>
                      <w:rFonts w:ascii="宋体" w:eastAsia="宋体" w:hAnsi="宋体" w:cs="宋体"/>
                      <w:kern w:val="0"/>
                      <w:sz w:val="20"/>
                      <w:szCs w:val="21"/>
                    </w:rPr>
                  </w:pPr>
                  <w:r w:rsidRPr="00800ED1">
                    <w:rPr>
                      <w:rFonts w:ascii="宋体" w:eastAsia="宋体" w:hAnsi="宋体" w:cs="宋体" w:hint="eastAsia"/>
                      <w:kern w:val="0"/>
                      <w:sz w:val="20"/>
                      <w:szCs w:val="21"/>
                    </w:rPr>
                    <w:t>3.定期发起线上线下推广活动、吸引用户参与</w:t>
                  </w:r>
                </w:p>
              </w:tc>
            </w:tr>
            <w:tr w:rsidR="00D33888" w:rsidRPr="00800ED1">
              <w:trPr>
                <w:trHeight w:val="342"/>
              </w:trPr>
              <w:tc>
                <w:tcPr>
                  <w:tcW w:w="1468" w:type="dxa"/>
                  <w:vMerge/>
                  <w:tcBorders>
                    <w:top w:val="nil"/>
                    <w:left w:val="single" w:sz="4" w:space="0" w:color="auto"/>
                    <w:bottom w:val="single" w:sz="4" w:space="0" w:color="auto"/>
                    <w:right w:val="single" w:sz="4" w:space="0" w:color="auto"/>
                  </w:tcBorders>
                  <w:vAlign w:val="center"/>
                </w:tcPr>
                <w:p w:rsidR="00D33888" w:rsidRPr="00800ED1" w:rsidRDefault="00D33888">
                  <w:pPr>
                    <w:widowControl/>
                    <w:jc w:val="left"/>
                    <w:rPr>
                      <w:rFonts w:ascii="宋体" w:eastAsia="宋体" w:hAnsi="宋体" w:cs="宋体"/>
                      <w:b/>
                      <w:bCs/>
                      <w:kern w:val="0"/>
                      <w:sz w:val="20"/>
                      <w:szCs w:val="21"/>
                    </w:rPr>
                  </w:pPr>
                </w:p>
              </w:tc>
              <w:tc>
                <w:tcPr>
                  <w:tcW w:w="3220" w:type="dxa"/>
                  <w:tcBorders>
                    <w:top w:val="single" w:sz="4" w:space="0" w:color="auto"/>
                    <w:left w:val="nil"/>
                    <w:bottom w:val="single" w:sz="4" w:space="0" w:color="auto"/>
                    <w:right w:val="single" w:sz="4" w:space="0" w:color="auto"/>
                  </w:tcBorders>
                </w:tcPr>
                <w:p w:rsidR="00D33888" w:rsidRPr="00800ED1" w:rsidRDefault="005C3658">
                  <w:pPr>
                    <w:autoSpaceDE w:val="0"/>
                    <w:ind w:right="51"/>
                    <w:jc w:val="left"/>
                    <w:rPr>
                      <w:rFonts w:ascii="宋体" w:eastAsia="宋体" w:hAnsi="宋体" w:cs="宋体"/>
                      <w:kern w:val="0"/>
                      <w:sz w:val="20"/>
                      <w:szCs w:val="21"/>
                    </w:rPr>
                  </w:pPr>
                  <w:r w:rsidRPr="00800ED1">
                    <w:rPr>
                      <w:rFonts w:ascii="宋体" w:eastAsia="宋体" w:hAnsi="宋体" w:cs="宋体" w:hint="eastAsia"/>
                      <w:kern w:val="0"/>
                      <w:sz w:val="20"/>
                      <w:szCs w:val="21"/>
                    </w:rPr>
                    <w:t>4.与粉丝互动，提高粉丝粘合度</w:t>
                  </w:r>
                </w:p>
              </w:tc>
              <w:tc>
                <w:tcPr>
                  <w:tcW w:w="1338" w:type="dxa"/>
                  <w:vMerge/>
                  <w:tcBorders>
                    <w:top w:val="nil"/>
                    <w:left w:val="nil"/>
                    <w:bottom w:val="single" w:sz="4" w:space="0" w:color="auto"/>
                    <w:right w:val="single" w:sz="4" w:space="0" w:color="auto"/>
                  </w:tcBorders>
                  <w:vAlign w:val="center"/>
                </w:tcPr>
                <w:p w:rsidR="00D33888" w:rsidRPr="00800ED1" w:rsidRDefault="00D33888">
                  <w:pPr>
                    <w:widowControl/>
                    <w:jc w:val="left"/>
                    <w:rPr>
                      <w:rFonts w:ascii="宋体" w:eastAsia="宋体" w:hAnsi="宋体" w:cs="宋体"/>
                      <w:b/>
                      <w:bCs/>
                      <w:kern w:val="0"/>
                      <w:sz w:val="20"/>
                      <w:szCs w:val="21"/>
                    </w:rPr>
                  </w:pPr>
                </w:p>
              </w:tc>
              <w:tc>
                <w:tcPr>
                  <w:tcW w:w="3352" w:type="dxa"/>
                  <w:vMerge w:val="restart"/>
                  <w:tcBorders>
                    <w:top w:val="nil"/>
                    <w:left w:val="nil"/>
                    <w:bottom w:val="single" w:sz="4" w:space="0" w:color="auto"/>
                    <w:right w:val="single" w:sz="4" w:space="0" w:color="auto"/>
                  </w:tcBorders>
                </w:tcPr>
                <w:p w:rsidR="00D33888" w:rsidRPr="00800ED1" w:rsidRDefault="005C3658">
                  <w:pPr>
                    <w:autoSpaceDE w:val="0"/>
                    <w:ind w:right="51"/>
                    <w:jc w:val="left"/>
                    <w:rPr>
                      <w:rFonts w:ascii="宋体" w:eastAsia="宋体" w:hAnsi="宋体" w:cs="宋体"/>
                      <w:kern w:val="0"/>
                      <w:sz w:val="20"/>
                      <w:szCs w:val="21"/>
                    </w:rPr>
                  </w:pPr>
                  <w:r w:rsidRPr="00800ED1">
                    <w:rPr>
                      <w:rFonts w:ascii="宋体" w:eastAsia="宋体" w:hAnsi="宋体" w:cs="宋体" w:hint="eastAsia"/>
                      <w:kern w:val="0"/>
                      <w:sz w:val="20"/>
                      <w:szCs w:val="21"/>
                    </w:rPr>
                    <w:t>4.于本地公众号、行业联盟等建立良好练习，推广在本地的知名度</w:t>
                  </w:r>
                </w:p>
              </w:tc>
            </w:tr>
            <w:tr w:rsidR="00D33888" w:rsidRPr="00800ED1">
              <w:trPr>
                <w:trHeight w:val="342"/>
              </w:trPr>
              <w:tc>
                <w:tcPr>
                  <w:tcW w:w="1468" w:type="dxa"/>
                  <w:vMerge/>
                  <w:tcBorders>
                    <w:top w:val="nil"/>
                    <w:left w:val="single" w:sz="4" w:space="0" w:color="auto"/>
                    <w:bottom w:val="single" w:sz="4" w:space="0" w:color="auto"/>
                    <w:right w:val="single" w:sz="4" w:space="0" w:color="auto"/>
                  </w:tcBorders>
                  <w:vAlign w:val="center"/>
                </w:tcPr>
                <w:p w:rsidR="00D33888" w:rsidRPr="00800ED1" w:rsidRDefault="00D33888">
                  <w:pPr>
                    <w:widowControl/>
                    <w:jc w:val="left"/>
                    <w:rPr>
                      <w:rFonts w:ascii="宋体" w:eastAsia="宋体" w:hAnsi="宋体" w:cs="宋体"/>
                      <w:b/>
                      <w:bCs/>
                      <w:kern w:val="0"/>
                      <w:sz w:val="20"/>
                      <w:szCs w:val="21"/>
                    </w:rPr>
                  </w:pPr>
                </w:p>
              </w:tc>
              <w:tc>
                <w:tcPr>
                  <w:tcW w:w="3220" w:type="dxa"/>
                  <w:tcBorders>
                    <w:top w:val="single" w:sz="4" w:space="0" w:color="auto"/>
                    <w:left w:val="nil"/>
                    <w:bottom w:val="single" w:sz="4" w:space="0" w:color="auto"/>
                    <w:right w:val="single" w:sz="4" w:space="0" w:color="auto"/>
                  </w:tcBorders>
                </w:tcPr>
                <w:p w:rsidR="00D33888" w:rsidRPr="00800ED1" w:rsidRDefault="005C3658">
                  <w:pPr>
                    <w:autoSpaceDE w:val="0"/>
                    <w:ind w:right="51"/>
                    <w:jc w:val="left"/>
                    <w:rPr>
                      <w:rFonts w:ascii="宋体" w:eastAsia="宋体" w:hAnsi="宋体" w:cs="宋体"/>
                      <w:kern w:val="0"/>
                      <w:sz w:val="20"/>
                      <w:szCs w:val="21"/>
                    </w:rPr>
                  </w:pPr>
                  <w:r w:rsidRPr="00800ED1">
                    <w:rPr>
                      <w:rFonts w:ascii="宋体" w:eastAsia="宋体" w:hAnsi="宋体" w:cs="宋体" w:hint="eastAsia"/>
                      <w:kern w:val="0"/>
                      <w:sz w:val="20"/>
                      <w:szCs w:val="21"/>
                    </w:rPr>
                    <w:t>5.完善用户体验</w:t>
                  </w:r>
                </w:p>
              </w:tc>
              <w:tc>
                <w:tcPr>
                  <w:tcW w:w="1338" w:type="dxa"/>
                  <w:vMerge/>
                  <w:tcBorders>
                    <w:top w:val="nil"/>
                    <w:left w:val="nil"/>
                    <w:bottom w:val="single" w:sz="4" w:space="0" w:color="auto"/>
                    <w:right w:val="single" w:sz="4" w:space="0" w:color="auto"/>
                  </w:tcBorders>
                  <w:vAlign w:val="center"/>
                </w:tcPr>
                <w:p w:rsidR="00D33888" w:rsidRPr="00800ED1" w:rsidRDefault="00D33888">
                  <w:pPr>
                    <w:widowControl/>
                    <w:jc w:val="left"/>
                    <w:rPr>
                      <w:rFonts w:ascii="宋体" w:eastAsia="宋体" w:hAnsi="宋体" w:cs="宋体"/>
                      <w:b/>
                      <w:bCs/>
                      <w:kern w:val="0"/>
                      <w:sz w:val="20"/>
                      <w:szCs w:val="21"/>
                    </w:rPr>
                  </w:pPr>
                </w:p>
              </w:tc>
              <w:tc>
                <w:tcPr>
                  <w:tcW w:w="3352" w:type="dxa"/>
                  <w:vMerge/>
                  <w:tcBorders>
                    <w:top w:val="nil"/>
                    <w:left w:val="nil"/>
                    <w:bottom w:val="single" w:sz="4" w:space="0" w:color="auto"/>
                    <w:right w:val="single" w:sz="4" w:space="0" w:color="auto"/>
                  </w:tcBorders>
                  <w:vAlign w:val="center"/>
                </w:tcPr>
                <w:p w:rsidR="00D33888" w:rsidRPr="00800ED1" w:rsidRDefault="00D33888">
                  <w:pPr>
                    <w:widowControl/>
                    <w:jc w:val="left"/>
                    <w:rPr>
                      <w:rFonts w:ascii="宋体" w:eastAsia="宋体" w:hAnsi="宋体" w:cs="宋体"/>
                      <w:kern w:val="0"/>
                      <w:sz w:val="20"/>
                      <w:szCs w:val="21"/>
                    </w:rPr>
                  </w:pPr>
                </w:p>
              </w:tc>
            </w:tr>
          </w:tbl>
          <w:p w:rsidR="00D33888" w:rsidRPr="00800ED1" w:rsidRDefault="00D33888">
            <w:pPr>
              <w:autoSpaceDE w:val="0"/>
              <w:ind w:right="51"/>
              <w:jc w:val="left"/>
              <w:rPr>
                <w:rFonts w:ascii="宋体" w:eastAsia="宋体" w:hAnsi="宋体" w:cs="宋体"/>
                <w:kern w:val="0"/>
                <w:sz w:val="24"/>
                <w:szCs w:val="24"/>
              </w:rPr>
            </w:pPr>
          </w:p>
          <w:p w:rsidR="00D33888" w:rsidRPr="00800ED1" w:rsidRDefault="005C3658">
            <w:pPr>
              <w:autoSpaceDE w:val="0"/>
              <w:ind w:right="51" w:firstLineChars="200" w:firstLine="480"/>
              <w:jc w:val="left"/>
              <w:rPr>
                <w:rFonts w:ascii="宋体" w:eastAsia="宋体" w:hAnsi="宋体" w:cs="宋体"/>
                <w:kern w:val="0"/>
                <w:sz w:val="24"/>
                <w:szCs w:val="24"/>
              </w:rPr>
            </w:pPr>
            <w:r w:rsidRPr="00800ED1">
              <w:rPr>
                <w:rFonts w:ascii="宋体" w:eastAsia="宋体" w:hAnsi="宋体" w:cs="宋体" w:hint="eastAsia"/>
                <w:kern w:val="0"/>
                <w:sz w:val="24"/>
                <w:szCs w:val="24"/>
              </w:rPr>
              <w:t>经过对泉州晚报社新媒体中心、泉州市泉视新媒体发展有限公司、领秀文旅产业运营有限公司、泉州悠然见旅游文化有限公司、泉州六合儿童创意产业有限公司、雨果网等</w:t>
            </w:r>
            <w:r w:rsidRPr="00800ED1">
              <w:rPr>
                <w:rFonts w:ascii="宋体" w:eastAsia="宋体" w:hAnsi="宋体" w:cs="宋体"/>
                <w:kern w:val="0"/>
                <w:sz w:val="24"/>
                <w:szCs w:val="24"/>
              </w:rPr>
              <w:t>六家泉州地区的</w:t>
            </w:r>
            <w:r w:rsidRPr="00800ED1">
              <w:rPr>
                <w:rFonts w:ascii="宋体" w:eastAsia="宋体" w:hAnsi="宋体" w:cs="宋体" w:hint="eastAsia"/>
                <w:kern w:val="0"/>
                <w:sz w:val="24"/>
                <w:szCs w:val="24"/>
              </w:rPr>
              <w:t>企事业</w:t>
            </w:r>
            <w:r w:rsidRPr="00800ED1">
              <w:rPr>
                <w:rFonts w:ascii="宋体" w:eastAsia="宋体" w:hAnsi="宋体" w:cs="宋体"/>
                <w:kern w:val="0"/>
                <w:sz w:val="24"/>
                <w:szCs w:val="24"/>
              </w:rPr>
              <w:t>单位</w:t>
            </w:r>
            <w:r w:rsidRPr="00800ED1">
              <w:rPr>
                <w:rFonts w:ascii="宋体" w:eastAsia="宋体" w:hAnsi="宋体" w:cs="宋体" w:hint="eastAsia"/>
                <w:kern w:val="0"/>
                <w:sz w:val="24"/>
                <w:szCs w:val="24"/>
              </w:rPr>
              <w:t>网络</w:t>
            </w:r>
            <w:r w:rsidRPr="00800ED1">
              <w:rPr>
                <w:rFonts w:ascii="宋体" w:eastAsia="宋体" w:hAnsi="宋体" w:cs="宋体"/>
                <w:kern w:val="0"/>
                <w:sz w:val="24"/>
                <w:szCs w:val="24"/>
              </w:rPr>
              <w:t>新媒体人才</w:t>
            </w:r>
            <w:r w:rsidRPr="00800ED1">
              <w:rPr>
                <w:rFonts w:ascii="宋体" w:eastAsia="宋体" w:hAnsi="宋体" w:cs="宋体" w:hint="eastAsia"/>
                <w:kern w:val="0"/>
                <w:sz w:val="24"/>
                <w:szCs w:val="24"/>
              </w:rPr>
              <w:t>需求</w:t>
            </w:r>
            <w:r w:rsidRPr="00800ED1">
              <w:rPr>
                <w:rFonts w:ascii="宋体" w:eastAsia="宋体" w:hAnsi="宋体" w:cs="宋体"/>
                <w:kern w:val="0"/>
                <w:sz w:val="24"/>
                <w:szCs w:val="24"/>
              </w:rPr>
              <w:t>调研</w:t>
            </w:r>
            <w:r w:rsidRPr="00800ED1">
              <w:rPr>
                <w:rFonts w:ascii="宋体" w:eastAsia="宋体" w:hAnsi="宋体" w:cs="宋体" w:hint="eastAsia"/>
                <w:kern w:val="0"/>
                <w:sz w:val="24"/>
                <w:szCs w:val="24"/>
              </w:rPr>
              <w:t>发现</w:t>
            </w:r>
            <w:r w:rsidRPr="00800ED1">
              <w:rPr>
                <w:rFonts w:ascii="宋体" w:eastAsia="宋体" w:hAnsi="宋体" w:cs="宋体"/>
                <w:kern w:val="0"/>
                <w:sz w:val="24"/>
                <w:szCs w:val="24"/>
              </w:rPr>
              <w:t>，</w:t>
            </w:r>
            <w:r w:rsidRPr="00800ED1">
              <w:rPr>
                <w:rFonts w:ascii="宋体" w:eastAsia="宋体" w:hAnsi="宋体" w:cs="宋体" w:hint="eastAsia"/>
                <w:kern w:val="0"/>
                <w:sz w:val="24"/>
                <w:szCs w:val="24"/>
              </w:rPr>
              <w:t xml:space="preserve"> “内容制作型”“运营推广型”“数据分析型”网络新媒体岗位人才需求集中。而相较于新媒体运营和营销两大方面，在国家鼓励创新创业的背景下，“新媒体研发设计型”板块的人才需求量占比也逐渐增多。当前</w:t>
            </w:r>
            <w:r w:rsidRPr="00800ED1">
              <w:rPr>
                <w:rFonts w:ascii="宋体" w:eastAsia="宋体" w:hAnsi="宋体" w:cs="宋体"/>
                <w:kern w:val="0"/>
                <w:sz w:val="24"/>
                <w:szCs w:val="24"/>
              </w:rPr>
              <w:t>，六个单位</w:t>
            </w:r>
            <w:r w:rsidRPr="00800ED1">
              <w:rPr>
                <w:rFonts w:ascii="宋体" w:eastAsia="宋体" w:hAnsi="宋体" w:cs="宋体" w:hint="eastAsia"/>
                <w:kern w:val="0"/>
                <w:sz w:val="24"/>
                <w:szCs w:val="24"/>
              </w:rPr>
              <w:t>共有45个岗位可提供，“内容制作型”17 个， “运营推广型”17个， “数据分析型”7个“新媒体研发设计型”1个。岗位需求</w:t>
            </w:r>
            <w:r w:rsidRPr="00800ED1">
              <w:rPr>
                <w:rFonts w:ascii="宋体" w:eastAsia="宋体" w:hAnsi="宋体" w:cs="宋体"/>
                <w:kern w:val="0"/>
                <w:sz w:val="24"/>
                <w:szCs w:val="24"/>
              </w:rPr>
              <w:t>情况如下图</w:t>
            </w:r>
            <w:r w:rsidRPr="00800ED1">
              <w:rPr>
                <w:rFonts w:ascii="宋体" w:eastAsia="宋体" w:hAnsi="宋体" w:cs="宋体" w:hint="eastAsia"/>
                <w:kern w:val="0"/>
                <w:sz w:val="24"/>
                <w:szCs w:val="24"/>
              </w:rPr>
              <w:t>所示</w:t>
            </w:r>
            <w:r w:rsidRPr="00800ED1">
              <w:rPr>
                <w:rFonts w:ascii="宋体" w:eastAsia="宋体" w:hAnsi="宋体" w:cs="宋体"/>
                <w:kern w:val="0"/>
                <w:sz w:val="24"/>
                <w:szCs w:val="24"/>
              </w:rPr>
              <w:t>：</w:t>
            </w:r>
          </w:p>
          <w:p w:rsidR="00D33888" w:rsidRPr="00800ED1" w:rsidRDefault="00D33888">
            <w:pPr>
              <w:autoSpaceDE w:val="0"/>
              <w:ind w:right="51" w:firstLineChars="200" w:firstLine="480"/>
              <w:jc w:val="left"/>
              <w:rPr>
                <w:rFonts w:ascii="宋体" w:eastAsia="宋体" w:hAnsi="宋体" w:cs="宋体"/>
                <w:kern w:val="0"/>
                <w:sz w:val="24"/>
                <w:szCs w:val="24"/>
              </w:rPr>
            </w:pPr>
          </w:p>
          <w:p w:rsidR="00D33888" w:rsidRPr="00800ED1" w:rsidRDefault="005C3658" w:rsidP="003941D6">
            <w:pPr>
              <w:autoSpaceDE w:val="0"/>
              <w:ind w:right="51" w:firstLineChars="200" w:firstLine="480"/>
              <w:jc w:val="center"/>
              <w:rPr>
                <w:rFonts w:ascii="宋体" w:eastAsia="宋体" w:hAnsi="宋体" w:cs="宋体"/>
                <w:kern w:val="0"/>
                <w:sz w:val="24"/>
                <w:szCs w:val="24"/>
              </w:rPr>
            </w:pPr>
            <w:r w:rsidRPr="00800ED1">
              <w:rPr>
                <w:rFonts w:ascii="宋体" w:eastAsia="宋体" w:hAnsi="宋体" w:cs="宋体" w:hint="eastAsia"/>
                <w:noProof/>
                <w:kern w:val="0"/>
                <w:sz w:val="24"/>
                <w:szCs w:val="24"/>
              </w:rPr>
              <w:drawing>
                <wp:inline distT="0" distB="0" distL="0" distR="0">
                  <wp:extent cx="4352925" cy="2076450"/>
                  <wp:effectExtent l="0" t="0" r="9525" b="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33888" w:rsidRPr="00800ED1" w:rsidRDefault="005C3658" w:rsidP="00971093">
            <w:pPr>
              <w:autoSpaceDE w:val="0"/>
              <w:ind w:right="51" w:firstLineChars="200" w:firstLine="422"/>
              <w:jc w:val="left"/>
              <w:rPr>
                <w:rFonts w:ascii="宋体" w:eastAsia="宋体" w:hAnsi="宋体" w:cs="宋体"/>
                <w:b/>
                <w:kern w:val="0"/>
                <w:szCs w:val="21"/>
              </w:rPr>
            </w:pPr>
            <w:r w:rsidRPr="00800ED1">
              <w:rPr>
                <w:rFonts w:ascii="宋体" w:eastAsia="宋体" w:hAnsi="宋体" w:cs="宋体" w:hint="eastAsia"/>
                <w:b/>
                <w:kern w:val="0"/>
                <w:szCs w:val="21"/>
              </w:rPr>
              <w:t>图1：</w:t>
            </w:r>
            <w:r w:rsidRPr="00800ED1">
              <w:rPr>
                <w:rFonts w:ascii="宋体" w:eastAsia="宋体" w:hAnsi="宋体" w:cs="宋体"/>
                <w:b/>
                <w:kern w:val="0"/>
                <w:szCs w:val="21"/>
              </w:rPr>
              <w:t>四类岗位类型占比</w:t>
            </w:r>
          </w:p>
          <w:p w:rsidR="00D33888" w:rsidRPr="00800ED1" w:rsidRDefault="005C3658">
            <w:pPr>
              <w:autoSpaceDE w:val="0"/>
              <w:ind w:right="51" w:firstLineChars="200" w:firstLine="480"/>
              <w:jc w:val="left"/>
              <w:rPr>
                <w:rFonts w:ascii="宋体" w:eastAsia="宋体" w:hAnsi="宋体" w:cs="宋体"/>
                <w:kern w:val="0"/>
                <w:sz w:val="24"/>
                <w:szCs w:val="24"/>
              </w:rPr>
            </w:pPr>
            <w:r w:rsidRPr="00800ED1">
              <w:rPr>
                <w:rFonts w:ascii="宋体" w:eastAsia="宋体" w:hAnsi="宋体" w:cs="宋体" w:hint="eastAsia"/>
                <w:kern w:val="0"/>
                <w:sz w:val="24"/>
                <w:szCs w:val="24"/>
              </w:rPr>
              <w:t>六家单位中</w:t>
            </w:r>
            <w:r w:rsidRPr="00800ED1">
              <w:rPr>
                <w:rFonts w:ascii="宋体" w:eastAsia="宋体" w:hAnsi="宋体" w:cs="宋体"/>
                <w:kern w:val="0"/>
                <w:sz w:val="24"/>
                <w:szCs w:val="24"/>
              </w:rPr>
              <w:t>电商类</w:t>
            </w:r>
            <w:r w:rsidRPr="00800ED1">
              <w:rPr>
                <w:rFonts w:ascii="宋体" w:eastAsia="宋体" w:hAnsi="宋体" w:cs="宋体" w:hint="eastAsia"/>
                <w:kern w:val="0"/>
                <w:sz w:val="24"/>
                <w:szCs w:val="24"/>
              </w:rPr>
              <w:t>2家</w:t>
            </w:r>
            <w:r w:rsidRPr="00800ED1">
              <w:rPr>
                <w:rFonts w:ascii="宋体" w:eastAsia="宋体" w:hAnsi="宋体" w:cs="宋体"/>
                <w:kern w:val="0"/>
                <w:sz w:val="24"/>
                <w:szCs w:val="24"/>
              </w:rPr>
              <w:t>，新闻媒体</w:t>
            </w:r>
            <w:r w:rsidRPr="00800ED1">
              <w:rPr>
                <w:rFonts w:ascii="宋体" w:eastAsia="宋体" w:hAnsi="宋体" w:cs="宋体" w:hint="eastAsia"/>
                <w:kern w:val="0"/>
                <w:sz w:val="24"/>
                <w:szCs w:val="24"/>
              </w:rPr>
              <w:t>2家</w:t>
            </w:r>
            <w:r w:rsidRPr="00800ED1">
              <w:rPr>
                <w:rFonts w:ascii="宋体" w:eastAsia="宋体" w:hAnsi="宋体" w:cs="宋体"/>
                <w:kern w:val="0"/>
                <w:sz w:val="24"/>
                <w:szCs w:val="24"/>
              </w:rPr>
              <w:t>，</w:t>
            </w:r>
            <w:r w:rsidRPr="00800ED1">
              <w:rPr>
                <w:rFonts w:ascii="宋体" w:eastAsia="宋体" w:hAnsi="宋体" w:cs="宋体" w:hint="eastAsia"/>
                <w:kern w:val="0"/>
                <w:sz w:val="24"/>
                <w:szCs w:val="24"/>
              </w:rPr>
              <w:t>创意产业类2家，电商类公司需25个岗位</w:t>
            </w:r>
            <w:r w:rsidRPr="00800ED1">
              <w:rPr>
                <w:rFonts w:ascii="宋体" w:eastAsia="宋体" w:hAnsi="宋体" w:cs="宋体"/>
                <w:kern w:val="0"/>
                <w:sz w:val="24"/>
                <w:szCs w:val="24"/>
              </w:rPr>
              <w:t>，</w:t>
            </w:r>
            <w:r w:rsidRPr="00800ED1">
              <w:rPr>
                <w:rFonts w:ascii="宋体" w:eastAsia="宋体" w:hAnsi="宋体" w:cs="宋体" w:hint="eastAsia"/>
                <w:kern w:val="0"/>
                <w:sz w:val="24"/>
                <w:szCs w:val="24"/>
              </w:rPr>
              <w:t>“内容制作型”</w:t>
            </w:r>
            <w:r w:rsidRPr="00800ED1">
              <w:rPr>
                <w:rFonts w:ascii="宋体" w:eastAsia="宋体" w:hAnsi="宋体" w:cs="宋体"/>
                <w:kern w:val="0"/>
                <w:sz w:val="24"/>
                <w:szCs w:val="24"/>
              </w:rPr>
              <w:t>9</w:t>
            </w:r>
            <w:r w:rsidRPr="00800ED1">
              <w:rPr>
                <w:rFonts w:ascii="宋体" w:eastAsia="宋体" w:hAnsi="宋体" w:cs="宋体" w:hint="eastAsia"/>
                <w:kern w:val="0"/>
                <w:sz w:val="24"/>
                <w:szCs w:val="24"/>
              </w:rPr>
              <w:t>个， “运营推广型”</w:t>
            </w:r>
            <w:r w:rsidRPr="00800ED1">
              <w:rPr>
                <w:rFonts w:ascii="宋体" w:eastAsia="宋体" w:hAnsi="宋体" w:cs="宋体"/>
                <w:kern w:val="0"/>
                <w:sz w:val="24"/>
                <w:szCs w:val="24"/>
              </w:rPr>
              <w:t>10</w:t>
            </w:r>
            <w:r w:rsidRPr="00800ED1">
              <w:rPr>
                <w:rFonts w:ascii="宋体" w:eastAsia="宋体" w:hAnsi="宋体" w:cs="宋体" w:hint="eastAsia"/>
                <w:kern w:val="0"/>
                <w:sz w:val="24"/>
                <w:szCs w:val="24"/>
              </w:rPr>
              <w:t>个， “数据分析型”</w:t>
            </w:r>
            <w:r w:rsidRPr="00800ED1">
              <w:rPr>
                <w:rFonts w:ascii="宋体" w:eastAsia="宋体" w:hAnsi="宋体" w:cs="宋体"/>
                <w:kern w:val="0"/>
                <w:sz w:val="24"/>
                <w:szCs w:val="24"/>
              </w:rPr>
              <w:t>5</w:t>
            </w:r>
            <w:r w:rsidRPr="00800ED1">
              <w:rPr>
                <w:rFonts w:ascii="宋体" w:eastAsia="宋体" w:hAnsi="宋体" w:cs="宋体" w:hint="eastAsia"/>
                <w:kern w:val="0"/>
                <w:sz w:val="24"/>
                <w:szCs w:val="24"/>
              </w:rPr>
              <w:t>个，“新媒体研发设计型”1个。新闻媒体类</w:t>
            </w:r>
            <w:r w:rsidRPr="00800ED1">
              <w:rPr>
                <w:rFonts w:ascii="宋体" w:eastAsia="宋体" w:hAnsi="宋体" w:cs="宋体"/>
                <w:kern w:val="0"/>
                <w:sz w:val="24"/>
                <w:szCs w:val="24"/>
              </w:rPr>
              <w:t>需</w:t>
            </w:r>
            <w:r w:rsidRPr="00800ED1">
              <w:rPr>
                <w:rFonts w:ascii="宋体" w:eastAsia="宋体" w:hAnsi="宋体" w:cs="宋体" w:hint="eastAsia"/>
                <w:kern w:val="0"/>
                <w:sz w:val="24"/>
                <w:szCs w:val="24"/>
              </w:rPr>
              <w:t>13个</w:t>
            </w:r>
            <w:r w:rsidRPr="00800ED1">
              <w:rPr>
                <w:rFonts w:ascii="宋体" w:eastAsia="宋体" w:hAnsi="宋体" w:cs="宋体"/>
                <w:kern w:val="0"/>
                <w:sz w:val="24"/>
                <w:szCs w:val="24"/>
              </w:rPr>
              <w:t>岗位，</w:t>
            </w:r>
            <w:r w:rsidRPr="00800ED1">
              <w:rPr>
                <w:rFonts w:ascii="宋体" w:eastAsia="宋体" w:hAnsi="宋体" w:cs="宋体" w:hint="eastAsia"/>
                <w:kern w:val="0"/>
                <w:sz w:val="24"/>
                <w:szCs w:val="24"/>
              </w:rPr>
              <w:t>“内容制作型”</w:t>
            </w:r>
            <w:r w:rsidRPr="00800ED1">
              <w:rPr>
                <w:rFonts w:ascii="宋体" w:eastAsia="宋体" w:hAnsi="宋体" w:cs="宋体"/>
                <w:kern w:val="0"/>
                <w:sz w:val="24"/>
                <w:szCs w:val="24"/>
              </w:rPr>
              <w:t>6</w:t>
            </w:r>
            <w:r w:rsidRPr="00800ED1">
              <w:rPr>
                <w:rFonts w:ascii="宋体" w:eastAsia="宋体" w:hAnsi="宋体" w:cs="宋体" w:hint="eastAsia"/>
                <w:kern w:val="0"/>
                <w:sz w:val="24"/>
                <w:szCs w:val="24"/>
              </w:rPr>
              <w:t>个， “运营推广型”</w:t>
            </w:r>
            <w:r w:rsidRPr="00800ED1">
              <w:rPr>
                <w:rFonts w:ascii="宋体" w:eastAsia="宋体" w:hAnsi="宋体" w:cs="宋体"/>
                <w:kern w:val="0"/>
                <w:sz w:val="24"/>
                <w:szCs w:val="24"/>
              </w:rPr>
              <w:t>5</w:t>
            </w:r>
            <w:r w:rsidRPr="00800ED1">
              <w:rPr>
                <w:rFonts w:ascii="宋体" w:eastAsia="宋体" w:hAnsi="宋体" w:cs="宋体" w:hint="eastAsia"/>
                <w:kern w:val="0"/>
                <w:sz w:val="24"/>
                <w:szCs w:val="24"/>
              </w:rPr>
              <w:t>个， “数据分析型”</w:t>
            </w:r>
            <w:r w:rsidRPr="00800ED1">
              <w:rPr>
                <w:rFonts w:ascii="宋体" w:eastAsia="宋体" w:hAnsi="宋体" w:cs="宋体"/>
                <w:kern w:val="0"/>
                <w:sz w:val="24"/>
                <w:szCs w:val="24"/>
              </w:rPr>
              <w:t>1</w:t>
            </w:r>
            <w:r w:rsidRPr="00800ED1">
              <w:rPr>
                <w:rFonts w:ascii="宋体" w:eastAsia="宋体" w:hAnsi="宋体" w:cs="宋体" w:hint="eastAsia"/>
                <w:kern w:val="0"/>
                <w:sz w:val="24"/>
                <w:szCs w:val="24"/>
              </w:rPr>
              <w:t>个，“新媒体研发设计型”1个。</w:t>
            </w:r>
            <w:r w:rsidRPr="00800ED1">
              <w:rPr>
                <w:rFonts w:ascii="宋体" w:eastAsia="宋体" w:hAnsi="宋体" w:cs="宋体"/>
                <w:kern w:val="0"/>
                <w:sz w:val="24"/>
                <w:szCs w:val="24"/>
              </w:rPr>
              <w:t>创意产业</w:t>
            </w:r>
            <w:r w:rsidRPr="00800ED1">
              <w:rPr>
                <w:rFonts w:ascii="宋体" w:eastAsia="宋体" w:hAnsi="宋体" w:cs="宋体" w:hint="eastAsia"/>
                <w:kern w:val="0"/>
                <w:sz w:val="24"/>
                <w:szCs w:val="24"/>
              </w:rPr>
              <w:t>类公司</w:t>
            </w:r>
            <w:r w:rsidRPr="00800ED1">
              <w:rPr>
                <w:rFonts w:ascii="宋体" w:eastAsia="宋体" w:hAnsi="宋体" w:cs="宋体"/>
                <w:kern w:val="0"/>
                <w:sz w:val="24"/>
                <w:szCs w:val="24"/>
              </w:rPr>
              <w:t>需</w:t>
            </w:r>
            <w:r w:rsidRPr="00800ED1">
              <w:rPr>
                <w:rFonts w:ascii="宋体" w:eastAsia="宋体" w:hAnsi="宋体" w:cs="宋体" w:hint="eastAsia"/>
                <w:kern w:val="0"/>
                <w:sz w:val="24"/>
                <w:szCs w:val="24"/>
              </w:rPr>
              <w:t>7个</w:t>
            </w:r>
            <w:r w:rsidRPr="00800ED1">
              <w:rPr>
                <w:rFonts w:ascii="宋体" w:eastAsia="宋体" w:hAnsi="宋体" w:cs="宋体"/>
                <w:kern w:val="0"/>
                <w:sz w:val="24"/>
                <w:szCs w:val="24"/>
              </w:rPr>
              <w:t>，</w:t>
            </w:r>
            <w:r w:rsidRPr="00800ED1">
              <w:rPr>
                <w:rFonts w:ascii="宋体" w:eastAsia="宋体" w:hAnsi="宋体" w:cs="宋体" w:hint="eastAsia"/>
                <w:kern w:val="0"/>
                <w:sz w:val="24"/>
                <w:szCs w:val="24"/>
              </w:rPr>
              <w:t>“内容制作型”</w:t>
            </w:r>
            <w:r w:rsidRPr="00800ED1">
              <w:rPr>
                <w:rFonts w:ascii="宋体" w:eastAsia="宋体" w:hAnsi="宋体" w:cs="宋体"/>
                <w:kern w:val="0"/>
                <w:sz w:val="24"/>
                <w:szCs w:val="24"/>
              </w:rPr>
              <w:t>2</w:t>
            </w:r>
            <w:r w:rsidRPr="00800ED1">
              <w:rPr>
                <w:rFonts w:ascii="宋体" w:eastAsia="宋体" w:hAnsi="宋体" w:cs="宋体" w:hint="eastAsia"/>
                <w:kern w:val="0"/>
                <w:sz w:val="24"/>
                <w:szCs w:val="24"/>
              </w:rPr>
              <w:t>个， “运营推广型”5个， “数据分析型”1个，“新媒体研发设计型”</w:t>
            </w:r>
            <w:r w:rsidRPr="00800ED1">
              <w:rPr>
                <w:rFonts w:ascii="宋体" w:eastAsia="宋体" w:hAnsi="宋体" w:cs="宋体"/>
                <w:kern w:val="0"/>
                <w:sz w:val="24"/>
                <w:szCs w:val="24"/>
              </w:rPr>
              <w:t>0</w:t>
            </w:r>
            <w:r w:rsidRPr="00800ED1">
              <w:rPr>
                <w:rFonts w:ascii="宋体" w:eastAsia="宋体" w:hAnsi="宋体" w:cs="宋体" w:hint="eastAsia"/>
                <w:kern w:val="0"/>
                <w:sz w:val="24"/>
                <w:szCs w:val="24"/>
              </w:rPr>
              <w:t>个。</w:t>
            </w:r>
            <w:r w:rsidRPr="00800ED1">
              <w:rPr>
                <w:rFonts w:ascii="宋体" w:eastAsia="宋体" w:hAnsi="宋体" w:cs="宋体"/>
                <w:kern w:val="0"/>
                <w:sz w:val="24"/>
                <w:szCs w:val="24"/>
              </w:rPr>
              <w:t>所需</w:t>
            </w:r>
            <w:r w:rsidRPr="00800ED1">
              <w:rPr>
                <w:rFonts w:ascii="宋体" w:eastAsia="宋体" w:hAnsi="宋体" w:cs="宋体" w:hint="eastAsia"/>
                <w:kern w:val="0"/>
                <w:sz w:val="24"/>
                <w:szCs w:val="24"/>
              </w:rPr>
              <w:t>网络新媒体人才</w:t>
            </w:r>
            <w:r w:rsidRPr="00800ED1">
              <w:rPr>
                <w:rFonts w:ascii="宋体" w:eastAsia="宋体" w:hAnsi="宋体" w:cs="宋体"/>
                <w:kern w:val="0"/>
                <w:sz w:val="24"/>
                <w:szCs w:val="24"/>
              </w:rPr>
              <w:t>岗位类型占比</w:t>
            </w:r>
            <w:r w:rsidRPr="00800ED1">
              <w:rPr>
                <w:rFonts w:ascii="宋体" w:eastAsia="宋体" w:hAnsi="宋体" w:cs="宋体" w:hint="eastAsia"/>
                <w:kern w:val="0"/>
                <w:sz w:val="24"/>
                <w:szCs w:val="24"/>
              </w:rPr>
              <w:t>如下图</w:t>
            </w:r>
            <w:r w:rsidRPr="00800ED1">
              <w:rPr>
                <w:rFonts w:ascii="宋体" w:eastAsia="宋体" w:hAnsi="宋体" w:cs="宋体"/>
                <w:kern w:val="0"/>
                <w:sz w:val="24"/>
                <w:szCs w:val="24"/>
              </w:rPr>
              <w:t>：</w:t>
            </w:r>
          </w:p>
          <w:p w:rsidR="00D33888" w:rsidRPr="00800ED1" w:rsidRDefault="005C3658" w:rsidP="003941D6">
            <w:pPr>
              <w:autoSpaceDE w:val="0"/>
              <w:ind w:right="51" w:firstLineChars="200" w:firstLine="480"/>
              <w:jc w:val="center"/>
              <w:rPr>
                <w:rFonts w:ascii="宋体" w:eastAsia="宋体" w:hAnsi="宋体" w:cs="宋体"/>
                <w:kern w:val="0"/>
                <w:sz w:val="24"/>
                <w:szCs w:val="24"/>
              </w:rPr>
            </w:pPr>
            <w:r w:rsidRPr="00800ED1">
              <w:rPr>
                <w:rFonts w:ascii="宋体" w:eastAsia="宋体" w:hAnsi="宋体" w:cs="宋体"/>
                <w:noProof/>
                <w:kern w:val="0"/>
                <w:sz w:val="24"/>
                <w:szCs w:val="24"/>
              </w:rPr>
              <w:drawing>
                <wp:inline distT="0" distB="0" distL="0" distR="0">
                  <wp:extent cx="5153025" cy="2590800"/>
                  <wp:effectExtent l="0" t="0" r="9525" b="0"/>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33888" w:rsidRPr="00800ED1" w:rsidRDefault="005C3658" w:rsidP="00397AE6">
            <w:pPr>
              <w:autoSpaceDE w:val="0"/>
              <w:ind w:right="51" w:firstLineChars="200" w:firstLine="422"/>
              <w:jc w:val="left"/>
              <w:rPr>
                <w:rFonts w:ascii="宋体" w:eastAsia="宋体" w:hAnsi="宋体" w:cs="宋体"/>
                <w:b/>
                <w:kern w:val="0"/>
                <w:szCs w:val="21"/>
              </w:rPr>
            </w:pPr>
            <w:r w:rsidRPr="00800ED1">
              <w:rPr>
                <w:rFonts w:ascii="宋体" w:eastAsia="宋体" w:hAnsi="宋体" w:cs="宋体" w:hint="eastAsia"/>
                <w:b/>
                <w:kern w:val="0"/>
                <w:szCs w:val="21"/>
              </w:rPr>
              <w:lastRenderedPageBreak/>
              <w:t>图2：</w:t>
            </w:r>
            <w:r w:rsidRPr="00800ED1">
              <w:rPr>
                <w:rFonts w:ascii="宋体" w:eastAsia="宋体" w:hAnsi="宋体" w:cs="宋体"/>
                <w:b/>
                <w:kern w:val="0"/>
                <w:szCs w:val="21"/>
              </w:rPr>
              <w:t>不同类型</w:t>
            </w:r>
            <w:r w:rsidRPr="00800ED1">
              <w:rPr>
                <w:rFonts w:ascii="宋体" w:eastAsia="宋体" w:hAnsi="宋体" w:cs="宋体" w:hint="eastAsia"/>
                <w:b/>
                <w:kern w:val="0"/>
                <w:szCs w:val="21"/>
              </w:rPr>
              <w:t>公司</w:t>
            </w:r>
            <w:r w:rsidRPr="00800ED1">
              <w:rPr>
                <w:rFonts w:ascii="宋体" w:eastAsia="宋体" w:hAnsi="宋体" w:cs="宋体"/>
                <w:b/>
                <w:kern w:val="0"/>
                <w:szCs w:val="21"/>
              </w:rPr>
              <w:t>人才需求占比</w:t>
            </w:r>
          </w:p>
          <w:p w:rsidR="00D33888" w:rsidRPr="00800ED1" w:rsidRDefault="005C3658">
            <w:pPr>
              <w:autoSpaceDE w:val="0"/>
              <w:ind w:right="51" w:firstLineChars="200" w:firstLine="480"/>
              <w:jc w:val="left"/>
              <w:rPr>
                <w:rFonts w:ascii="宋体" w:eastAsia="宋体" w:hAnsi="宋体" w:cs="宋体"/>
                <w:kern w:val="0"/>
                <w:sz w:val="24"/>
                <w:szCs w:val="24"/>
              </w:rPr>
            </w:pPr>
            <w:r w:rsidRPr="00800ED1">
              <w:rPr>
                <w:rFonts w:ascii="宋体" w:eastAsia="宋体" w:hAnsi="宋体" w:cs="宋体" w:hint="eastAsia"/>
                <w:kern w:val="0"/>
                <w:sz w:val="24"/>
                <w:szCs w:val="24"/>
              </w:rPr>
              <w:t>“内容制作型”岗位需求最多，占到三分之一。在人才技能方面，需要具有较好文字撰写功底，同时还需要有较强的文案策划能力。因为新媒体的内容制作，一部分内容具有“新闻”属性，但是大多数内容都是信息或咨询，不具有新闻属性。这类岗位已经从过去面向新闻受众的“新闻采编”岗位走向面向网络新媒体用户的“内容制作”者。各种组织或个人的微信公众号、微博、今日头条等自媒体需求较大。</w:t>
            </w:r>
          </w:p>
          <w:p w:rsidR="00D33888" w:rsidRPr="00800ED1" w:rsidRDefault="005C3658">
            <w:pPr>
              <w:autoSpaceDE w:val="0"/>
              <w:ind w:right="51" w:firstLineChars="200" w:firstLine="480"/>
              <w:jc w:val="left"/>
              <w:rPr>
                <w:rFonts w:ascii="宋体" w:eastAsia="宋体" w:hAnsi="宋体" w:cs="宋体"/>
                <w:kern w:val="0"/>
                <w:sz w:val="24"/>
                <w:szCs w:val="24"/>
              </w:rPr>
            </w:pPr>
            <w:r w:rsidRPr="00800ED1">
              <w:rPr>
                <w:rFonts w:ascii="宋体" w:eastAsia="宋体" w:hAnsi="宋体" w:cs="宋体" w:hint="eastAsia"/>
                <w:kern w:val="0"/>
                <w:sz w:val="24"/>
                <w:szCs w:val="24"/>
              </w:rPr>
              <w:t>“运营推广型”岗位仅次于“内容制作型”的需求，这类岗位主要是利用微信微博等新兴媒体进行产品推广、营销；通过微博、加群引流；定期发起线上线下推广活动，吸引用户参与。能够胜任微信公众号、微博的运营等；与本地公众号、行业联盟等建立良好联系，推广在本地的知名度。</w:t>
            </w:r>
          </w:p>
          <w:p w:rsidR="00D33888" w:rsidRPr="00800ED1" w:rsidRDefault="005C3658">
            <w:pPr>
              <w:autoSpaceDE w:val="0"/>
              <w:ind w:right="51"/>
              <w:jc w:val="left"/>
              <w:rPr>
                <w:rFonts w:ascii="宋体" w:eastAsia="宋体" w:hAnsi="宋体" w:cs="宋体"/>
                <w:kern w:val="0"/>
                <w:sz w:val="24"/>
                <w:szCs w:val="24"/>
              </w:rPr>
            </w:pPr>
            <w:r w:rsidRPr="00800ED1">
              <w:rPr>
                <w:rFonts w:ascii="宋体" w:eastAsia="宋体" w:hAnsi="宋体" w:cs="宋体" w:hint="eastAsia"/>
                <w:kern w:val="0"/>
                <w:sz w:val="24"/>
                <w:szCs w:val="24"/>
              </w:rPr>
              <w:t>在大数据产业逐渐蓬勃发展的背景下，各个社会组织都意识到数据分析的重要性，并引进数据分析人才，以此作为社会组织传播策划到效果评估的重要依据。“数据分析型”岗位的需求有明显增加的趋势。需要具有良好的数据建模和分析能力，负责企业运营数据分析与数据挖掘业务分析系统。</w:t>
            </w:r>
          </w:p>
          <w:p w:rsidR="00D33888" w:rsidRPr="00800ED1" w:rsidRDefault="005C3658">
            <w:pPr>
              <w:autoSpaceDE w:val="0"/>
              <w:ind w:right="51" w:firstLineChars="200" w:firstLine="480"/>
              <w:jc w:val="left"/>
              <w:rPr>
                <w:rFonts w:ascii="宋体" w:eastAsia="宋体" w:hAnsi="宋体" w:cs="宋体"/>
                <w:kern w:val="0"/>
                <w:sz w:val="24"/>
                <w:szCs w:val="24"/>
              </w:rPr>
            </w:pPr>
            <w:r w:rsidRPr="00800ED1">
              <w:rPr>
                <w:rFonts w:ascii="宋体" w:eastAsia="宋体" w:hAnsi="宋体" w:cs="宋体" w:hint="eastAsia"/>
                <w:kern w:val="0"/>
                <w:sz w:val="24"/>
                <w:szCs w:val="24"/>
              </w:rPr>
              <w:t>结合我校文理兼收等生源情况以及泉州地区人才需求实际情况，在大量调研的基础上，我校网络与新媒体专业基于这四种岗位类型，将在新媒体内容编辑制作、新媒体产品策划设计、互联网数据分析与应用三个方向上培养创新型、复合型、应用型的信息传播人才。</w:t>
            </w:r>
          </w:p>
          <w:p w:rsidR="00D33888" w:rsidRPr="00800ED1" w:rsidRDefault="00D33888">
            <w:pPr>
              <w:autoSpaceDE w:val="0"/>
              <w:ind w:right="51"/>
              <w:jc w:val="left"/>
              <w:rPr>
                <w:rFonts w:ascii="宋体" w:eastAsia="宋体" w:hAnsi="宋体" w:cs="宋体"/>
                <w:kern w:val="0"/>
                <w:sz w:val="24"/>
                <w:szCs w:val="24"/>
              </w:rPr>
            </w:pPr>
          </w:p>
          <w:p w:rsidR="00D33888" w:rsidRPr="00800ED1" w:rsidRDefault="00D33888">
            <w:pPr>
              <w:autoSpaceDE w:val="0"/>
              <w:autoSpaceDN w:val="0"/>
              <w:ind w:right="51"/>
              <w:jc w:val="left"/>
              <w:rPr>
                <w:rFonts w:ascii="宋体" w:eastAsia="宋体" w:hAnsi="宋体" w:cs="Times New Roman"/>
                <w:kern w:val="0"/>
                <w:sz w:val="24"/>
                <w:szCs w:val="24"/>
              </w:rPr>
            </w:pPr>
          </w:p>
        </w:tc>
      </w:tr>
      <w:tr w:rsidR="00D33888" w:rsidRPr="00800ED1">
        <w:trPr>
          <w:trHeight w:val="558"/>
        </w:trPr>
        <w:tc>
          <w:tcPr>
            <w:tcW w:w="1807" w:type="dxa"/>
            <w:vMerge w:val="restart"/>
            <w:tcBorders>
              <w:top w:val="nil"/>
              <w:left w:val="single" w:sz="4" w:space="0" w:color="000000"/>
              <w:bottom w:val="single" w:sz="4" w:space="0" w:color="000000"/>
              <w:right w:val="single" w:sz="6" w:space="0" w:color="000000"/>
            </w:tcBorders>
          </w:tcPr>
          <w:p w:rsidR="00D33888" w:rsidRPr="00800ED1" w:rsidRDefault="00D33888">
            <w:pPr>
              <w:autoSpaceDE w:val="0"/>
              <w:autoSpaceDN w:val="0"/>
              <w:spacing w:before="208"/>
              <w:jc w:val="left"/>
              <w:rPr>
                <w:rFonts w:ascii="宋体" w:eastAsia="宋体" w:hAnsi="宋体" w:cs="宋体"/>
                <w:kern w:val="0"/>
                <w:sz w:val="24"/>
                <w:szCs w:val="24"/>
              </w:rPr>
            </w:pPr>
          </w:p>
          <w:p w:rsidR="00D33888" w:rsidRPr="00800ED1" w:rsidRDefault="00D33888">
            <w:pPr>
              <w:autoSpaceDE w:val="0"/>
              <w:autoSpaceDN w:val="0"/>
              <w:spacing w:before="208"/>
              <w:jc w:val="left"/>
              <w:rPr>
                <w:rFonts w:ascii="宋体" w:eastAsia="宋体" w:hAnsi="宋体" w:cs="宋体"/>
                <w:kern w:val="0"/>
                <w:sz w:val="24"/>
                <w:szCs w:val="24"/>
              </w:rPr>
            </w:pPr>
          </w:p>
          <w:p w:rsidR="00D33888" w:rsidRPr="00800ED1" w:rsidRDefault="00D33888">
            <w:pPr>
              <w:autoSpaceDE w:val="0"/>
              <w:autoSpaceDN w:val="0"/>
              <w:spacing w:before="208"/>
              <w:jc w:val="left"/>
              <w:rPr>
                <w:rFonts w:ascii="宋体" w:eastAsia="宋体" w:hAnsi="宋体" w:cs="宋体"/>
                <w:kern w:val="0"/>
                <w:sz w:val="24"/>
                <w:szCs w:val="24"/>
              </w:rPr>
            </w:pPr>
          </w:p>
          <w:p w:rsidR="00D33888" w:rsidRPr="00800ED1" w:rsidRDefault="00D33888">
            <w:pPr>
              <w:autoSpaceDE w:val="0"/>
              <w:autoSpaceDN w:val="0"/>
              <w:spacing w:before="208"/>
              <w:jc w:val="left"/>
              <w:rPr>
                <w:rFonts w:ascii="宋体" w:eastAsia="宋体" w:hAnsi="宋体" w:cs="宋体"/>
                <w:kern w:val="0"/>
                <w:sz w:val="24"/>
                <w:szCs w:val="24"/>
              </w:rPr>
            </w:pPr>
          </w:p>
          <w:p w:rsidR="00D33888" w:rsidRPr="00800ED1" w:rsidRDefault="005C3658">
            <w:pPr>
              <w:autoSpaceDE w:val="0"/>
              <w:autoSpaceDN w:val="0"/>
              <w:spacing w:before="208" w:line="434" w:lineRule="auto"/>
              <w:ind w:right="170"/>
              <w:jc w:val="left"/>
              <w:rPr>
                <w:rFonts w:ascii="宋体" w:eastAsia="宋体" w:hAnsi="宋体" w:cs="宋体"/>
                <w:kern w:val="0"/>
                <w:sz w:val="24"/>
                <w:szCs w:val="24"/>
              </w:rPr>
            </w:pPr>
            <w:r w:rsidRPr="00800ED1">
              <w:rPr>
                <w:rFonts w:ascii="宋体" w:eastAsia="宋体" w:hAnsi="宋体" w:cs="宋体" w:hint="eastAsia"/>
                <w:kern w:val="0"/>
                <w:sz w:val="24"/>
                <w:szCs w:val="24"/>
              </w:rPr>
              <w:t>申报专业人才需求调研情况</w:t>
            </w:r>
          </w:p>
          <w:p w:rsidR="00D33888" w:rsidRPr="00800ED1" w:rsidRDefault="005C3658">
            <w:pPr>
              <w:autoSpaceDE w:val="0"/>
              <w:autoSpaceDN w:val="0"/>
              <w:spacing w:before="208" w:line="436" w:lineRule="auto"/>
              <w:ind w:right="170"/>
              <w:jc w:val="left"/>
              <w:rPr>
                <w:rFonts w:ascii="宋体" w:eastAsia="宋体" w:hAnsi="宋体" w:cs="宋体"/>
                <w:kern w:val="0"/>
                <w:sz w:val="24"/>
                <w:szCs w:val="24"/>
              </w:rPr>
            </w:pPr>
            <w:r w:rsidRPr="00800ED1">
              <w:rPr>
                <w:rFonts w:ascii="宋体" w:eastAsia="宋体" w:hAnsi="宋体" w:cs="宋体" w:hint="eastAsia"/>
                <w:kern w:val="0"/>
                <w:sz w:val="24"/>
                <w:szCs w:val="24"/>
              </w:rPr>
              <w:t>（可上传合作办学协议等）</w:t>
            </w:r>
          </w:p>
        </w:tc>
        <w:tc>
          <w:tcPr>
            <w:tcW w:w="4181" w:type="dxa"/>
            <w:gridSpan w:val="2"/>
            <w:tcBorders>
              <w:top w:val="single" w:sz="6" w:space="0" w:color="000000"/>
              <w:left w:val="nil"/>
              <w:bottom w:val="single" w:sz="6" w:space="0" w:color="000000"/>
              <w:right w:val="single" w:sz="6" w:space="0" w:color="000000"/>
            </w:tcBorders>
          </w:tcPr>
          <w:p w:rsidR="00D33888" w:rsidRPr="00800ED1" w:rsidRDefault="005C3658">
            <w:pPr>
              <w:autoSpaceDE w:val="0"/>
              <w:autoSpaceDN w:val="0"/>
              <w:spacing w:before="208"/>
              <w:jc w:val="left"/>
              <w:rPr>
                <w:rFonts w:ascii="宋体" w:eastAsia="宋体" w:hAnsi="宋体" w:cs="宋体"/>
                <w:kern w:val="0"/>
                <w:sz w:val="24"/>
                <w:szCs w:val="24"/>
              </w:rPr>
            </w:pPr>
            <w:r w:rsidRPr="00800ED1">
              <w:rPr>
                <w:rFonts w:ascii="宋体" w:eastAsia="宋体" w:hAnsi="宋体" w:cs="宋体" w:hint="eastAsia"/>
                <w:kern w:val="0"/>
                <w:sz w:val="24"/>
                <w:szCs w:val="24"/>
              </w:rPr>
              <w:t>年度计划招生人数</w:t>
            </w:r>
          </w:p>
        </w:tc>
        <w:tc>
          <w:tcPr>
            <w:tcW w:w="3817" w:type="dxa"/>
            <w:tcBorders>
              <w:top w:val="single" w:sz="6" w:space="0" w:color="000000"/>
              <w:left w:val="nil"/>
              <w:bottom w:val="single" w:sz="6" w:space="0" w:color="000000"/>
              <w:right w:val="single" w:sz="4" w:space="0" w:color="000000"/>
            </w:tcBorders>
          </w:tcPr>
          <w:p w:rsidR="00D33888" w:rsidRPr="00800ED1" w:rsidRDefault="005C3658">
            <w:pPr>
              <w:autoSpaceDE w:val="0"/>
              <w:autoSpaceDN w:val="0"/>
              <w:jc w:val="left"/>
              <w:rPr>
                <w:rFonts w:ascii="Times New Roman" w:eastAsia="宋体" w:hAnsi="宋体" w:cs="宋体"/>
                <w:kern w:val="0"/>
                <w:sz w:val="24"/>
                <w:szCs w:val="24"/>
              </w:rPr>
            </w:pPr>
            <w:r w:rsidRPr="00800ED1">
              <w:rPr>
                <w:rFonts w:ascii="Times New Roman" w:eastAsia="宋体" w:hAnsi="宋体" w:cs="宋体" w:hint="eastAsia"/>
                <w:kern w:val="0"/>
                <w:sz w:val="24"/>
                <w:szCs w:val="24"/>
              </w:rPr>
              <w:t>40</w:t>
            </w:r>
            <w:r w:rsidRPr="00800ED1">
              <w:rPr>
                <w:rFonts w:ascii="Times New Roman" w:eastAsia="宋体" w:hAnsi="宋体" w:cs="宋体" w:hint="eastAsia"/>
                <w:kern w:val="0"/>
                <w:sz w:val="24"/>
                <w:szCs w:val="24"/>
              </w:rPr>
              <w:t>人</w:t>
            </w:r>
          </w:p>
        </w:tc>
      </w:tr>
      <w:tr w:rsidR="00D33888" w:rsidRPr="00800ED1">
        <w:trPr>
          <w:trHeight w:val="561"/>
        </w:trPr>
        <w:tc>
          <w:tcPr>
            <w:tcW w:w="1807" w:type="dxa"/>
            <w:vMerge/>
            <w:tcBorders>
              <w:top w:val="nil"/>
              <w:left w:val="single" w:sz="4" w:space="0" w:color="000000"/>
              <w:bottom w:val="single" w:sz="4" w:space="0" w:color="000000"/>
              <w:right w:val="single" w:sz="6" w:space="0" w:color="000000"/>
            </w:tcBorders>
            <w:vAlign w:val="center"/>
          </w:tcPr>
          <w:p w:rsidR="00D33888" w:rsidRPr="00800ED1" w:rsidRDefault="00D33888">
            <w:pPr>
              <w:autoSpaceDE w:val="0"/>
              <w:autoSpaceDN w:val="0"/>
              <w:spacing w:before="208"/>
              <w:jc w:val="left"/>
              <w:rPr>
                <w:rFonts w:ascii="宋体" w:eastAsia="宋体" w:hAnsi="宋体" w:cs="宋体"/>
                <w:kern w:val="0"/>
                <w:sz w:val="24"/>
                <w:szCs w:val="24"/>
              </w:rPr>
            </w:pPr>
          </w:p>
        </w:tc>
        <w:tc>
          <w:tcPr>
            <w:tcW w:w="4181" w:type="dxa"/>
            <w:gridSpan w:val="2"/>
            <w:tcBorders>
              <w:top w:val="single" w:sz="6" w:space="0" w:color="000000"/>
              <w:left w:val="nil"/>
              <w:bottom w:val="single" w:sz="6" w:space="0" w:color="000000"/>
              <w:right w:val="single" w:sz="6" w:space="0" w:color="000000"/>
            </w:tcBorders>
          </w:tcPr>
          <w:p w:rsidR="00D33888" w:rsidRPr="00800ED1" w:rsidRDefault="005C3658">
            <w:pPr>
              <w:autoSpaceDE w:val="0"/>
              <w:autoSpaceDN w:val="0"/>
              <w:spacing w:before="208"/>
              <w:jc w:val="left"/>
              <w:rPr>
                <w:rFonts w:ascii="宋体" w:eastAsia="宋体" w:hAnsi="宋体" w:cs="宋体"/>
                <w:kern w:val="0"/>
                <w:sz w:val="24"/>
                <w:szCs w:val="24"/>
              </w:rPr>
            </w:pPr>
            <w:r w:rsidRPr="00800ED1">
              <w:rPr>
                <w:rFonts w:ascii="宋体" w:eastAsia="宋体" w:hAnsi="宋体" w:cs="宋体" w:hint="eastAsia"/>
                <w:kern w:val="0"/>
                <w:sz w:val="24"/>
                <w:szCs w:val="24"/>
              </w:rPr>
              <w:t>预计升学人数</w:t>
            </w:r>
          </w:p>
        </w:tc>
        <w:tc>
          <w:tcPr>
            <w:tcW w:w="3817" w:type="dxa"/>
            <w:tcBorders>
              <w:top w:val="single" w:sz="6" w:space="0" w:color="000000"/>
              <w:left w:val="nil"/>
              <w:bottom w:val="single" w:sz="6" w:space="0" w:color="000000"/>
              <w:right w:val="single" w:sz="4" w:space="0" w:color="000000"/>
            </w:tcBorders>
          </w:tcPr>
          <w:p w:rsidR="00D33888" w:rsidRPr="00800ED1" w:rsidRDefault="005C3658">
            <w:pPr>
              <w:autoSpaceDE w:val="0"/>
              <w:autoSpaceDN w:val="0"/>
              <w:jc w:val="left"/>
              <w:rPr>
                <w:rFonts w:ascii="Times New Roman" w:eastAsia="宋体" w:hAnsi="宋体" w:cs="宋体"/>
                <w:kern w:val="0"/>
                <w:sz w:val="24"/>
                <w:szCs w:val="24"/>
              </w:rPr>
            </w:pPr>
            <w:r w:rsidRPr="00800ED1">
              <w:rPr>
                <w:rFonts w:ascii="Times New Roman" w:eastAsia="宋体" w:hAnsi="宋体" w:cs="宋体" w:hint="eastAsia"/>
                <w:kern w:val="0"/>
                <w:sz w:val="24"/>
                <w:szCs w:val="24"/>
              </w:rPr>
              <w:t>5</w:t>
            </w:r>
            <w:r w:rsidRPr="00800ED1">
              <w:rPr>
                <w:rFonts w:ascii="Times New Roman" w:eastAsia="宋体" w:hAnsi="宋体" w:cs="宋体" w:hint="eastAsia"/>
                <w:kern w:val="0"/>
                <w:sz w:val="24"/>
                <w:szCs w:val="24"/>
              </w:rPr>
              <w:t>人</w:t>
            </w:r>
          </w:p>
        </w:tc>
      </w:tr>
      <w:tr w:rsidR="00D33888" w:rsidRPr="00800ED1">
        <w:trPr>
          <w:trHeight w:val="558"/>
        </w:trPr>
        <w:tc>
          <w:tcPr>
            <w:tcW w:w="1807" w:type="dxa"/>
            <w:vMerge/>
            <w:tcBorders>
              <w:top w:val="nil"/>
              <w:left w:val="single" w:sz="4" w:space="0" w:color="000000"/>
              <w:bottom w:val="single" w:sz="4" w:space="0" w:color="000000"/>
              <w:right w:val="single" w:sz="6" w:space="0" w:color="000000"/>
            </w:tcBorders>
            <w:vAlign w:val="center"/>
          </w:tcPr>
          <w:p w:rsidR="00D33888" w:rsidRPr="00800ED1" w:rsidRDefault="00D33888">
            <w:pPr>
              <w:autoSpaceDE w:val="0"/>
              <w:autoSpaceDN w:val="0"/>
              <w:spacing w:before="208"/>
              <w:jc w:val="left"/>
              <w:rPr>
                <w:rFonts w:ascii="宋体" w:eastAsia="宋体" w:hAnsi="宋体" w:cs="宋体"/>
                <w:kern w:val="0"/>
                <w:sz w:val="24"/>
                <w:szCs w:val="24"/>
              </w:rPr>
            </w:pPr>
          </w:p>
        </w:tc>
        <w:tc>
          <w:tcPr>
            <w:tcW w:w="4181" w:type="dxa"/>
            <w:gridSpan w:val="2"/>
            <w:tcBorders>
              <w:top w:val="single" w:sz="6" w:space="0" w:color="000000"/>
              <w:left w:val="nil"/>
              <w:bottom w:val="single" w:sz="6" w:space="0" w:color="000000"/>
              <w:right w:val="single" w:sz="6" w:space="0" w:color="000000"/>
            </w:tcBorders>
          </w:tcPr>
          <w:p w:rsidR="00D33888" w:rsidRPr="00800ED1" w:rsidRDefault="005C3658">
            <w:pPr>
              <w:autoSpaceDE w:val="0"/>
              <w:autoSpaceDN w:val="0"/>
              <w:spacing w:before="208"/>
              <w:jc w:val="left"/>
              <w:rPr>
                <w:rFonts w:ascii="宋体" w:eastAsia="宋体" w:hAnsi="宋体" w:cs="宋体"/>
                <w:kern w:val="0"/>
                <w:sz w:val="24"/>
                <w:szCs w:val="24"/>
              </w:rPr>
            </w:pPr>
            <w:r w:rsidRPr="00800ED1">
              <w:rPr>
                <w:rFonts w:ascii="宋体" w:eastAsia="宋体" w:hAnsi="宋体" w:cs="宋体" w:hint="eastAsia"/>
                <w:kern w:val="0"/>
                <w:sz w:val="24"/>
                <w:szCs w:val="24"/>
              </w:rPr>
              <w:t>预计就业人数</w:t>
            </w:r>
          </w:p>
        </w:tc>
        <w:tc>
          <w:tcPr>
            <w:tcW w:w="3817" w:type="dxa"/>
            <w:tcBorders>
              <w:top w:val="single" w:sz="6" w:space="0" w:color="000000"/>
              <w:left w:val="nil"/>
              <w:bottom w:val="single" w:sz="6" w:space="0" w:color="000000"/>
              <w:right w:val="single" w:sz="4" w:space="0" w:color="000000"/>
            </w:tcBorders>
          </w:tcPr>
          <w:p w:rsidR="00D33888" w:rsidRPr="00800ED1" w:rsidRDefault="005C3658">
            <w:pPr>
              <w:autoSpaceDE w:val="0"/>
              <w:autoSpaceDN w:val="0"/>
              <w:jc w:val="left"/>
              <w:rPr>
                <w:rFonts w:ascii="Times New Roman" w:eastAsia="宋体" w:hAnsi="宋体" w:cs="宋体"/>
                <w:kern w:val="0"/>
                <w:sz w:val="24"/>
                <w:szCs w:val="24"/>
              </w:rPr>
            </w:pPr>
            <w:r w:rsidRPr="00800ED1">
              <w:rPr>
                <w:rFonts w:ascii="Times New Roman" w:eastAsia="宋体" w:hAnsi="宋体" w:cs="宋体"/>
                <w:kern w:val="0"/>
                <w:sz w:val="24"/>
                <w:szCs w:val="24"/>
              </w:rPr>
              <w:t>3</w:t>
            </w:r>
            <w:r w:rsidRPr="00800ED1">
              <w:rPr>
                <w:rFonts w:ascii="Times New Roman" w:eastAsia="宋体" w:hAnsi="宋体" w:cs="宋体" w:hint="eastAsia"/>
                <w:kern w:val="0"/>
                <w:sz w:val="24"/>
                <w:szCs w:val="24"/>
              </w:rPr>
              <w:t>5</w:t>
            </w:r>
            <w:r w:rsidRPr="00800ED1">
              <w:rPr>
                <w:rFonts w:ascii="Times New Roman" w:eastAsia="宋体" w:hAnsi="宋体" w:cs="宋体" w:hint="eastAsia"/>
                <w:kern w:val="0"/>
                <w:sz w:val="24"/>
                <w:szCs w:val="24"/>
              </w:rPr>
              <w:t>人</w:t>
            </w:r>
          </w:p>
        </w:tc>
      </w:tr>
      <w:tr w:rsidR="00D33888" w:rsidRPr="00800ED1">
        <w:trPr>
          <w:trHeight w:val="561"/>
        </w:trPr>
        <w:tc>
          <w:tcPr>
            <w:tcW w:w="1807" w:type="dxa"/>
            <w:vMerge/>
            <w:tcBorders>
              <w:top w:val="nil"/>
              <w:left w:val="single" w:sz="4" w:space="0" w:color="000000"/>
              <w:bottom w:val="single" w:sz="4" w:space="0" w:color="000000"/>
              <w:right w:val="single" w:sz="6" w:space="0" w:color="000000"/>
            </w:tcBorders>
            <w:vAlign w:val="center"/>
          </w:tcPr>
          <w:p w:rsidR="00D33888" w:rsidRPr="00800ED1" w:rsidRDefault="00D33888">
            <w:pPr>
              <w:autoSpaceDE w:val="0"/>
              <w:autoSpaceDN w:val="0"/>
              <w:spacing w:before="208"/>
              <w:jc w:val="left"/>
              <w:rPr>
                <w:rFonts w:ascii="宋体" w:eastAsia="宋体" w:hAnsi="宋体" w:cs="宋体"/>
                <w:kern w:val="0"/>
                <w:sz w:val="24"/>
                <w:szCs w:val="24"/>
              </w:rPr>
            </w:pPr>
          </w:p>
        </w:tc>
        <w:tc>
          <w:tcPr>
            <w:tcW w:w="4181" w:type="dxa"/>
            <w:gridSpan w:val="2"/>
            <w:tcBorders>
              <w:top w:val="single" w:sz="6" w:space="0" w:color="000000"/>
              <w:left w:val="nil"/>
              <w:bottom w:val="single" w:sz="6" w:space="0" w:color="000000"/>
              <w:right w:val="single" w:sz="6" w:space="0" w:color="000000"/>
            </w:tcBorders>
          </w:tcPr>
          <w:p w:rsidR="00D33888" w:rsidRPr="00800ED1" w:rsidRDefault="005C3658">
            <w:pPr>
              <w:autoSpaceDE w:val="0"/>
              <w:autoSpaceDN w:val="0"/>
              <w:spacing w:before="208"/>
              <w:jc w:val="left"/>
              <w:rPr>
                <w:rFonts w:ascii="宋体" w:eastAsia="宋体" w:hAnsi="宋体" w:cs="宋体"/>
                <w:kern w:val="0"/>
                <w:sz w:val="24"/>
                <w:szCs w:val="24"/>
              </w:rPr>
            </w:pPr>
            <w:r w:rsidRPr="00800ED1">
              <w:rPr>
                <w:rFonts w:ascii="宋体" w:eastAsia="宋体" w:hAnsi="宋体" w:cs="宋体" w:hint="eastAsia"/>
                <w:kern w:val="0"/>
                <w:sz w:val="24"/>
                <w:szCs w:val="24"/>
              </w:rPr>
              <w:t>泉州晚报社新媒体中心</w:t>
            </w:r>
          </w:p>
        </w:tc>
        <w:tc>
          <w:tcPr>
            <w:tcW w:w="3817" w:type="dxa"/>
            <w:tcBorders>
              <w:top w:val="single" w:sz="6" w:space="0" w:color="000000"/>
              <w:left w:val="nil"/>
              <w:bottom w:val="single" w:sz="6" w:space="0" w:color="000000"/>
              <w:right w:val="single" w:sz="4" w:space="0" w:color="000000"/>
            </w:tcBorders>
          </w:tcPr>
          <w:p w:rsidR="00D33888" w:rsidRPr="00800ED1" w:rsidRDefault="005C3658">
            <w:pPr>
              <w:autoSpaceDE w:val="0"/>
              <w:autoSpaceDN w:val="0"/>
              <w:jc w:val="left"/>
              <w:rPr>
                <w:rFonts w:ascii="Times New Roman" w:eastAsia="宋体" w:hAnsi="宋体" w:cs="宋体"/>
                <w:kern w:val="0"/>
                <w:sz w:val="24"/>
                <w:szCs w:val="24"/>
              </w:rPr>
            </w:pPr>
            <w:r w:rsidRPr="00800ED1">
              <w:rPr>
                <w:rFonts w:ascii="Times New Roman" w:eastAsia="宋体" w:hAnsi="宋体" w:cs="宋体" w:hint="eastAsia"/>
                <w:kern w:val="0"/>
                <w:sz w:val="24"/>
                <w:szCs w:val="24"/>
              </w:rPr>
              <w:t>5</w:t>
            </w:r>
            <w:r w:rsidR="00397AE6">
              <w:rPr>
                <w:rFonts w:ascii="Times New Roman" w:eastAsia="宋体" w:hAnsi="宋体" w:cs="宋体"/>
                <w:kern w:val="0"/>
                <w:sz w:val="24"/>
                <w:szCs w:val="24"/>
              </w:rPr>
              <w:t>人</w:t>
            </w:r>
          </w:p>
        </w:tc>
      </w:tr>
      <w:tr w:rsidR="00D33888" w:rsidRPr="00800ED1">
        <w:trPr>
          <w:trHeight w:val="561"/>
        </w:trPr>
        <w:tc>
          <w:tcPr>
            <w:tcW w:w="1807" w:type="dxa"/>
            <w:vMerge/>
            <w:tcBorders>
              <w:top w:val="nil"/>
              <w:left w:val="single" w:sz="4" w:space="0" w:color="000000"/>
              <w:bottom w:val="single" w:sz="4" w:space="0" w:color="000000"/>
              <w:right w:val="single" w:sz="6" w:space="0" w:color="000000"/>
            </w:tcBorders>
            <w:vAlign w:val="center"/>
          </w:tcPr>
          <w:p w:rsidR="00D33888" w:rsidRPr="00800ED1" w:rsidRDefault="00D33888">
            <w:pPr>
              <w:widowControl/>
              <w:jc w:val="left"/>
              <w:rPr>
                <w:rFonts w:ascii="宋体" w:eastAsia="宋体" w:hAnsi="宋体" w:cs="Times New Roman"/>
                <w:kern w:val="0"/>
                <w:sz w:val="24"/>
                <w:szCs w:val="24"/>
              </w:rPr>
            </w:pPr>
          </w:p>
        </w:tc>
        <w:tc>
          <w:tcPr>
            <w:tcW w:w="4181" w:type="dxa"/>
            <w:gridSpan w:val="2"/>
            <w:tcBorders>
              <w:top w:val="single" w:sz="6" w:space="0" w:color="000000"/>
              <w:left w:val="nil"/>
              <w:bottom w:val="single" w:sz="6" w:space="0" w:color="000000"/>
              <w:right w:val="single" w:sz="6" w:space="0" w:color="000000"/>
            </w:tcBorders>
          </w:tcPr>
          <w:p w:rsidR="00D33888" w:rsidRPr="00800ED1" w:rsidRDefault="005C3658">
            <w:pPr>
              <w:autoSpaceDE w:val="0"/>
              <w:autoSpaceDN w:val="0"/>
              <w:spacing w:before="208"/>
              <w:jc w:val="left"/>
              <w:rPr>
                <w:rFonts w:ascii="宋体" w:eastAsia="宋体" w:hAnsi="宋体" w:cs="Times New Roman"/>
                <w:kern w:val="0"/>
                <w:sz w:val="24"/>
                <w:szCs w:val="24"/>
              </w:rPr>
            </w:pPr>
            <w:r w:rsidRPr="00800ED1">
              <w:rPr>
                <w:rFonts w:ascii="宋体" w:eastAsia="宋体" w:hAnsi="宋体" w:cs="Times New Roman" w:hint="eastAsia"/>
                <w:kern w:val="0"/>
                <w:sz w:val="24"/>
                <w:szCs w:val="24"/>
              </w:rPr>
              <w:t>泉州市泉视新媒体发展有限公司</w:t>
            </w:r>
          </w:p>
        </w:tc>
        <w:tc>
          <w:tcPr>
            <w:tcW w:w="3817" w:type="dxa"/>
            <w:tcBorders>
              <w:top w:val="single" w:sz="6" w:space="0" w:color="000000"/>
              <w:left w:val="nil"/>
              <w:bottom w:val="single" w:sz="6" w:space="0" w:color="000000"/>
              <w:right w:val="single" w:sz="4" w:space="0" w:color="000000"/>
            </w:tcBorders>
          </w:tcPr>
          <w:p w:rsidR="00D33888" w:rsidRPr="00800ED1" w:rsidRDefault="005C3658">
            <w:pPr>
              <w:autoSpaceDE w:val="0"/>
              <w:autoSpaceDN w:val="0"/>
              <w:jc w:val="left"/>
              <w:rPr>
                <w:rFonts w:ascii="Times New Roman" w:eastAsia="宋体" w:hAnsi="宋体" w:cs="宋体"/>
                <w:kern w:val="0"/>
                <w:sz w:val="24"/>
                <w:szCs w:val="24"/>
              </w:rPr>
            </w:pPr>
            <w:r w:rsidRPr="00800ED1">
              <w:rPr>
                <w:rFonts w:ascii="Times New Roman" w:eastAsia="宋体" w:hAnsi="宋体" w:cs="宋体" w:hint="eastAsia"/>
                <w:kern w:val="0"/>
                <w:sz w:val="24"/>
                <w:szCs w:val="24"/>
              </w:rPr>
              <w:t>8</w:t>
            </w:r>
            <w:r w:rsidR="00397AE6">
              <w:rPr>
                <w:rFonts w:ascii="Times New Roman" w:eastAsia="宋体" w:hAnsi="宋体" w:cs="宋体"/>
                <w:kern w:val="0"/>
                <w:sz w:val="24"/>
                <w:szCs w:val="24"/>
              </w:rPr>
              <w:t>人</w:t>
            </w:r>
          </w:p>
        </w:tc>
      </w:tr>
      <w:tr w:rsidR="00D33888" w:rsidRPr="00800ED1">
        <w:trPr>
          <w:trHeight w:val="561"/>
        </w:trPr>
        <w:tc>
          <w:tcPr>
            <w:tcW w:w="1807" w:type="dxa"/>
            <w:vMerge/>
            <w:tcBorders>
              <w:top w:val="nil"/>
              <w:left w:val="single" w:sz="4" w:space="0" w:color="000000"/>
              <w:bottom w:val="single" w:sz="4" w:space="0" w:color="000000"/>
              <w:right w:val="single" w:sz="6" w:space="0" w:color="000000"/>
            </w:tcBorders>
            <w:vAlign w:val="center"/>
          </w:tcPr>
          <w:p w:rsidR="00D33888" w:rsidRPr="00800ED1" w:rsidRDefault="00D33888">
            <w:pPr>
              <w:widowControl/>
              <w:jc w:val="left"/>
              <w:rPr>
                <w:rFonts w:ascii="宋体" w:eastAsia="宋体" w:hAnsi="宋体" w:cs="Times New Roman"/>
                <w:kern w:val="0"/>
                <w:sz w:val="24"/>
                <w:szCs w:val="24"/>
              </w:rPr>
            </w:pPr>
          </w:p>
        </w:tc>
        <w:tc>
          <w:tcPr>
            <w:tcW w:w="4181" w:type="dxa"/>
            <w:gridSpan w:val="2"/>
            <w:tcBorders>
              <w:top w:val="single" w:sz="6" w:space="0" w:color="000000"/>
              <w:left w:val="nil"/>
              <w:bottom w:val="single" w:sz="6" w:space="0" w:color="000000"/>
              <w:right w:val="single" w:sz="6" w:space="0" w:color="000000"/>
            </w:tcBorders>
          </w:tcPr>
          <w:p w:rsidR="00D33888" w:rsidRPr="00800ED1" w:rsidRDefault="005C3658">
            <w:pPr>
              <w:autoSpaceDE w:val="0"/>
              <w:autoSpaceDN w:val="0"/>
              <w:spacing w:before="208"/>
              <w:jc w:val="left"/>
              <w:rPr>
                <w:rFonts w:ascii="宋体" w:eastAsia="宋体" w:hAnsi="宋体" w:cs="Times New Roman"/>
                <w:kern w:val="0"/>
                <w:sz w:val="24"/>
                <w:szCs w:val="24"/>
              </w:rPr>
            </w:pPr>
            <w:r w:rsidRPr="00800ED1">
              <w:rPr>
                <w:rFonts w:ascii="宋体" w:eastAsia="宋体" w:hAnsi="宋体" w:cs="Times New Roman" w:hint="eastAsia"/>
                <w:kern w:val="0"/>
                <w:sz w:val="24"/>
                <w:szCs w:val="24"/>
              </w:rPr>
              <w:t>领秀文旅产业运营有限公司</w:t>
            </w:r>
          </w:p>
        </w:tc>
        <w:tc>
          <w:tcPr>
            <w:tcW w:w="3817" w:type="dxa"/>
            <w:tcBorders>
              <w:top w:val="single" w:sz="6" w:space="0" w:color="000000"/>
              <w:left w:val="nil"/>
              <w:bottom w:val="single" w:sz="6" w:space="0" w:color="000000"/>
              <w:right w:val="single" w:sz="4" w:space="0" w:color="000000"/>
            </w:tcBorders>
          </w:tcPr>
          <w:p w:rsidR="00D33888" w:rsidRPr="00800ED1" w:rsidRDefault="005C3658">
            <w:pPr>
              <w:autoSpaceDE w:val="0"/>
              <w:autoSpaceDN w:val="0"/>
              <w:jc w:val="left"/>
              <w:rPr>
                <w:rFonts w:ascii="Times New Roman" w:eastAsia="宋体" w:hAnsi="宋体" w:cs="宋体"/>
                <w:kern w:val="0"/>
                <w:sz w:val="24"/>
                <w:szCs w:val="24"/>
              </w:rPr>
            </w:pPr>
            <w:r w:rsidRPr="00800ED1">
              <w:rPr>
                <w:rFonts w:ascii="Times New Roman" w:eastAsia="宋体" w:hAnsi="宋体" w:cs="宋体" w:hint="eastAsia"/>
                <w:kern w:val="0"/>
                <w:sz w:val="24"/>
                <w:szCs w:val="24"/>
              </w:rPr>
              <w:t>4</w:t>
            </w:r>
            <w:r w:rsidR="00397AE6">
              <w:rPr>
                <w:rFonts w:ascii="Times New Roman" w:eastAsia="宋体" w:hAnsi="宋体" w:cs="宋体"/>
                <w:kern w:val="0"/>
                <w:sz w:val="24"/>
                <w:szCs w:val="24"/>
              </w:rPr>
              <w:t>人</w:t>
            </w:r>
          </w:p>
        </w:tc>
      </w:tr>
      <w:tr w:rsidR="00D33888" w:rsidRPr="00800ED1">
        <w:trPr>
          <w:trHeight w:val="561"/>
        </w:trPr>
        <w:tc>
          <w:tcPr>
            <w:tcW w:w="1807" w:type="dxa"/>
            <w:vMerge/>
            <w:tcBorders>
              <w:top w:val="nil"/>
              <w:left w:val="single" w:sz="4" w:space="0" w:color="000000"/>
              <w:bottom w:val="single" w:sz="4" w:space="0" w:color="000000"/>
              <w:right w:val="single" w:sz="6" w:space="0" w:color="000000"/>
            </w:tcBorders>
            <w:vAlign w:val="center"/>
          </w:tcPr>
          <w:p w:rsidR="00D33888" w:rsidRPr="00800ED1" w:rsidRDefault="00D33888">
            <w:pPr>
              <w:widowControl/>
              <w:jc w:val="left"/>
              <w:rPr>
                <w:rFonts w:ascii="宋体" w:eastAsia="宋体" w:hAnsi="宋体" w:cs="Times New Roman"/>
                <w:kern w:val="0"/>
                <w:sz w:val="24"/>
                <w:szCs w:val="24"/>
              </w:rPr>
            </w:pPr>
          </w:p>
        </w:tc>
        <w:tc>
          <w:tcPr>
            <w:tcW w:w="4181" w:type="dxa"/>
            <w:gridSpan w:val="2"/>
            <w:tcBorders>
              <w:top w:val="single" w:sz="6" w:space="0" w:color="000000"/>
              <w:left w:val="single" w:sz="6" w:space="0" w:color="000000"/>
              <w:bottom w:val="single" w:sz="6" w:space="0" w:color="000000"/>
              <w:right w:val="single" w:sz="6" w:space="0" w:color="000000"/>
            </w:tcBorders>
          </w:tcPr>
          <w:p w:rsidR="00D33888" w:rsidRPr="00800ED1" w:rsidRDefault="005C3658">
            <w:pPr>
              <w:spacing w:before="208"/>
              <w:jc w:val="left"/>
              <w:rPr>
                <w:rFonts w:ascii="Times New Roman" w:eastAsia="Times New Roman" w:hAnsi="Times New Roman" w:cs="Times New Roman"/>
                <w:sz w:val="24"/>
              </w:rPr>
            </w:pPr>
            <w:r w:rsidRPr="00800ED1">
              <w:rPr>
                <w:rFonts w:ascii="Times New Roman" w:eastAsia="Times New Roman" w:hAnsi="Times New Roman" w:cs="Times New Roman" w:hint="eastAsia"/>
                <w:sz w:val="24"/>
              </w:rPr>
              <w:t>泉州悠然见</w:t>
            </w:r>
            <w:r w:rsidRPr="00800ED1">
              <w:rPr>
                <w:rFonts w:ascii="Times New Roman" w:eastAsia="Times New Roman" w:hAnsi="Times New Roman" w:cs="Times New Roman"/>
                <w:sz w:val="24"/>
              </w:rPr>
              <w:t>旅游文化</w:t>
            </w:r>
            <w:r w:rsidRPr="00800ED1">
              <w:rPr>
                <w:rFonts w:ascii="Times New Roman" w:eastAsia="Times New Roman" w:hAnsi="Times New Roman" w:cs="Times New Roman" w:hint="eastAsia"/>
                <w:sz w:val="24"/>
              </w:rPr>
              <w:t>有限公司</w:t>
            </w:r>
          </w:p>
        </w:tc>
        <w:tc>
          <w:tcPr>
            <w:tcW w:w="3817" w:type="dxa"/>
            <w:tcBorders>
              <w:top w:val="single" w:sz="6" w:space="0" w:color="000000"/>
              <w:left w:val="single" w:sz="6" w:space="0" w:color="000000"/>
              <w:bottom w:val="single" w:sz="6" w:space="0" w:color="000000"/>
            </w:tcBorders>
          </w:tcPr>
          <w:p w:rsidR="00D33888" w:rsidRPr="00800ED1" w:rsidRDefault="005C3658">
            <w:pPr>
              <w:jc w:val="left"/>
              <w:rPr>
                <w:rFonts w:ascii="Times New Roman" w:eastAsia="Times New Roman" w:hAnsi="Times New Roman" w:cs="Times New Roman"/>
                <w:sz w:val="24"/>
              </w:rPr>
            </w:pPr>
            <w:r w:rsidRPr="00800ED1">
              <w:rPr>
                <w:rFonts w:ascii="Times New Roman" w:eastAsia="Times New Roman" w:hAnsi="Times New Roman" w:cs="Times New Roman" w:hint="eastAsia"/>
                <w:sz w:val="24"/>
              </w:rPr>
              <w:t>1</w:t>
            </w:r>
            <w:r w:rsidRPr="00800ED1">
              <w:rPr>
                <w:rFonts w:ascii="Times New Roman" w:eastAsia="Times New Roman" w:hAnsi="Times New Roman" w:cs="Times New Roman"/>
                <w:sz w:val="24"/>
              </w:rPr>
              <w:t>0</w:t>
            </w:r>
            <w:r w:rsidR="00397AE6">
              <w:rPr>
                <w:rFonts w:ascii="Times New Roman" w:eastAsia="Times New Roman" w:hAnsi="Times New Roman" w:cs="Times New Roman"/>
                <w:sz w:val="24"/>
              </w:rPr>
              <w:t>人</w:t>
            </w:r>
          </w:p>
        </w:tc>
      </w:tr>
      <w:tr w:rsidR="00D33888" w:rsidRPr="00800ED1">
        <w:trPr>
          <w:trHeight w:val="561"/>
        </w:trPr>
        <w:tc>
          <w:tcPr>
            <w:tcW w:w="1807" w:type="dxa"/>
            <w:vMerge/>
            <w:tcBorders>
              <w:top w:val="nil"/>
              <w:left w:val="single" w:sz="4" w:space="0" w:color="000000"/>
              <w:bottom w:val="single" w:sz="4" w:space="0" w:color="000000"/>
              <w:right w:val="single" w:sz="6" w:space="0" w:color="000000"/>
            </w:tcBorders>
            <w:vAlign w:val="center"/>
          </w:tcPr>
          <w:p w:rsidR="00D33888" w:rsidRPr="00800ED1" w:rsidRDefault="00D33888">
            <w:pPr>
              <w:widowControl/>
              <w:jc w:val="left"/>
              <w:rPr>
                <w:rFonts w:ascii="宋体" w:eastAsia="宋体" w:hAnsi="宋体" w:cs="Times New Roman"/>
                <w:kern w:val="0"/>
                <w:sz w:val="24"/>
                <w:szCs w:val="24"/>
              </w:rPr>
            </w:pPr>
          </w:p>
        </w:tc>
        <w:tc>
          <w:tcPr>
            <w:tcW w:w="4181" w:type="dxa"/>
            <w:gridSpan w:val="2"/>
            <w:tcBorders>
              <w:top w:val="single" w:sz="6" w:space="0" w:color="000000"/>
              <w:left w:val="nil"/>
              <w:bottom w:val="single" w:sz="6" w:space="0" w:color="000000"/>
              <w:right w:val="single" w:sz="6" w:space="0" w:color="000000"/>
            </w:tcBorders>
          </w:tcPr>
          <w:p w:rsidR="00D33888" w:rsidRPr="00800ED1" w:rsidRDefault="005C3658">
            <w:pPr>
              <w:autoSpaceDE w:val="0"/>
              <w:autoSpaceDN w:val="0"/>
              <w:spacing w:before="208"/>
              <w:jc w:val="left"/>
              <w:rPr>
                <w:rFonts w:ascii="宋体" w:eastAsia="宋体" w:hAnsi="宋体" w:cs="Times New Roman"/>
                <w:kern w:val="0"/>
                <w:sz w:val="24"/>
                <w:szCs w:val="24"/>
              </w:rPr>
            </w:pPr>
            <w:r w:rsidRPr="00800ED1">
              <w:rPr>
                <w:rFonts w:ascii="宋体" w:eastAsia="宋体" w:hAnsi="宋体" w:cs="Times New Roman" w:hint="eastAsia"/>
                <w:kern w:val="0"/>
                <w:sz w:val="24"/>
                <w:szCs w:val="24"/>
              </w:rPr>
              <w:t>泉州六合儿童创意产业有限公司</w:t>
            </w:r>
          </w:p>
        </w:tc>
        <w:tc>
          <w:tcPr>
            <w:tcW w:w="3817" w:type="dxa"/>
            <w:tcBorders>
              <w:top w:val="single" w:sz="6" w:space="0" w:color="000000"/>
              <w:left w:val="nil"/>
              <w:bottom w:val="single" w:sz="6" w:space="0" w:color="000000"/>
              <w:right w:val="single" w:sz="4" w:space="0" w:color="000000"/>
            </w:tcBorders>
          </w:tcPr>
          <w:p w:rsidR="00D33888" w:rsidRPr="00800ED1" w:rsidRDefault="005C3658">
            <w:pPr>
              <w:autoSpaceDE w:val="0"/>
              <w:autoSpaceDN w:val="0"/>
              <w:jc w:val="left"/>
              <w:rPr>
                <w:rFonts w:ascii="Times New Roman" w:eastAsia="宋体" w:hAnsi="宋体" w:cs="宋体"/>
                <w:kern w:val="0"/>
                <w:sz w:val="24"/>
                <w:szCs w:val="24"/>
              </w:rPr>
            </w:pPr>
            <w:r w:rsidRPr="00800ED1">
              <w:rPr>
                <w:rFonts w:ascii="Times New Roman" w:eastAsia="宋体" w:hAnsi="宋体" w:cs="宋体" w:hint="eastAsia"/>
                <w:kern w:val="0"/>
                <w:sz w:val="24"/>
                <w:szCs w:val="24"/>
              </w:rPr>
              <w:t>3</w:t>
            </w:r>
            <w:r w:rsidR="00397AE6">
              <w:rPr>
                <w:rFonts w:ascii="Times New Roman" w:eastAsia="宋体" w:hAnsi="宋体" w:cs="宋体"/>
                <w:kern w:val="0"/>
                <w:sz w:val="24"/>
                <w:szCs w:val="24"/>
              </w:rPr>
              <w:t>人</w:t>
            </w:r>
          </w:p>
        </w:tc>
      </w:tr>
      <w:tr w:rsidR="00D33888" w:rsidRPr="00800ED1">
        <w:trPr>
          <w:trHeight w:val="561"/>
        </w:trPr>
        <w:tc>
          <w:tcPr>
            <w:tcW w:w="1807" w:type="dxa"/>
            <w:vMerge/>
            <w:tcBorders>
              <w:top w:val="nil"/>
              <w:left w:val="single" w:sz="4" w:space="0" w:color="000000"/>
              <w:bottom w:val="single" w:sz="4" w:space="0" w:color="000000"/>
              <w:right w:val="single" w:sz="6" w:space="0" w:color="000000"/>
            </w:tcBorders>
            <w:vAlign w:val="center"/>
          </w:tcPr>
          <w:p w:rsidR="00D33888" w:rsidRPr="00800ED1" w:rsidRDefault="00D33888">
            <w:pPr>
              <w:widowControl/>
              <w:jc w:val="left"/>
              <w:rPr>
                <w:rFonts w:ascii="宋体" w:eastAsia="宋体" w:hAnsi="宋体" w:cs="Times New Roman"/>
                <w:kern w:val="0"/>
                <w:sz w:val="24"/>
                <w:szCs w:val="24"/>
              </w:rPr>
            </w:pPr>
          </w:p>
        </w:tc>
        <w:tc>
          <w:tcPr>
            <w:tcW w:w="4181" w:type="dxa"/>
            <w:gridSpan w:val="2"/>
            <w:tcBorders>
              <w:top w:val="single" w:sz="6" w:space="0" w:color="000000"/>
              <w:left w:val="nil"/>
              <w:bottom w:val="single" w:sz="4" w:space="0" w:color="000000"/>
              <w:right w:val="single" w:sz="6" w:space="0" w:color="000000"/>
            </w:tcBorders>
          </w:tcPr>
          <w:p w:rsidR="00D33888" w:rsidRPr="00800ED1" w:rsidRDefault="005C3658">
            <w:pPr>
              <w:autoSpaceDE w:val="0"/>
              <w:autoSpaceDN w:val="0"/>
              <w:spacing w:before="208"/>
              <w:jc w:val="left"/>
              <w:rPr>
                <w:rFonts w:ascii="宋体" w:eastAsia="宋体" w:hAnsi="宋体" w:cs="Times New Roman"/>
                <w:kern w:val="0"/>
                <w:sz w:val="24"/>
                <w:szCs w:val="24"/>
              </w:rPr>
            </w:pPr>
            <w:r w:rsidRPr="00800ED1">
              <w:rPr>
                <w:rFonts w:ascii="宋体" w:eastAsia="宋体" w:hAnsi="宋体" w:cs="Times New Roman" w:hint="eastAsia"/>
                <w:kern w:val="0"/>
                <w:sz w:val="24"/>
                <w:szCs w:val="24"/>
              </w:rPr>
              <w:t>雨果网</w:t>
            </w:r>
          </w:p>
        </w:tc>
        <w:tc>
          <w:tcPr>
            <w:tcW w:w="3817" w:type="dxa"/>
            <w:tcBorders>
              <w:top w:val="single" w:sz="6" w:space="0" w:color="000000"/>
              <w:left w:val="nil"/>
              <w:bottom w:val="single" w:sz="4" w:space="0" w:color="000000"/>
              <w:right w:val="single" w:sz="4" w:space="0" w:color="000000"/>
            </w:tcBorders>
          </w:tcPr>
          <w:p w:rsidR="00D33888" w:rsidRPr="00800ED1" w:rsidRDefault="005C3658">
            <w:pPr>
              <w:autoSpaceDE w:val="0"/>
              <w:autoSpaceDN w:val="0"/>
              <w:jc w:val="left"/>
              <w:rPr>
                <w:rFonts w:ascii="Times New Roman" w:eastAsia="宋体" w:hAnsi="宋体" w:cs="宋体"/>
                <w:kern w:val="0"/>
                <w:sz w:val="24"/>
                <w:szCs w:val="24"/>
              </w:rPr>
            </w:pPr>
            <w:r w:rsidRPr="00800ED1">
              <w:rPr>
                <w:rFonts w:ascii="Times New Roman" w:eastAsia="宋体" w:hAnsi="宋体" w:cs="宋体" w:hint="eastAsia"/>
                <w:kern w:val="0"/>
                <w:sz w:val="24"/>
                <w:szCs w:val="24"/>
              </w:rPr>
              <w:t>15</w:t>
            </w:r>
            <w:r w:rsidR="00397AE6">
              <w:rPr>
                <w:rFonts w:ascii="Times New Roman" w:eastAsia="宋体" w:hAnsi="宋体" w:cs="宋体"/>
                <w:kern w:val="0"/>
                <w:sz w:val="24"/>
                <w:szCs w:val="24"/>
              </w:rPr>
              <w:t>人</w:t>
            </w:r>
          </w:p>
        </w:tc>
      </w:tr>
    </w:tbl>
    <w:p w:rsidR="00D33888" w:rsidRPr="00800ED1" w:rsidRDefault="00D33888">
      <w:pPr>
        <w:widowControl/>
        <w:jc w:val="left"/>
        <w:rPr>
          <w:rFonts w:ascii="Times New Roman" w:eastAsia="黑体" w:hAnsi="黑体" w:cs="黑体"/>
          <w:kern w:val="0"/>
          <w:sz w:val="17"/>
          <w:szCs w:val="17"/>
        </w:rPr>
        <w:sectPr w:rsidR="00D33888" w:rsidRPr="00800ED1">
          <w:pgSz w:w="11910" w:h="16840"/>
          <w:pgMar w:top="1760" w:right="660" w:bottom="280" w:left="1200" w:header="720" w:footer="720" w:gutter="0"/>
          <w:cols w:space="720"/>
        </w:sectPr>
      </w:pPr>
    </w:p>
    <w:p w:rsidR="00D33888" w:rsidRPr="00800ED1" w:rsidRDefault="00DC6D57">
      <w:pPr>
        <w:autoSpaceDE w:val="0"/>
        <w:autoSpaceDN w:val="0"/>
        <w:spacing w:before="8"/>
        <w:jc w:val="left"/>
        <w:rPr>
          <w:rFonts w:ascii="Times New Roman" w:eastAsia="黑体" w:hAnsi="黑体" w:cs="黑体"/>
          <w:kern w:val="0"/>
          <w:sz w:val="17"/>
          <w:szCs w:val="17"/>
        </w:rPr>
      </w:pPr>
      <w:r>
        <w:rPr>
          <w:rFonts w:ascii="Times New Roman" w:eastAsia="黑体" w:hAnsi="黑体" w:cs="黑体"/>
          <w:kern w:val="0"/>
          <w:sz w:val="17"/>
          <w:szCs w:val="17"/>
        </w:rPr>
        <w:lastRenderedPageBreak/>
        <w:pict>
          <v:shape id="文本框 5" o:spid="_x0000_s1032" type="#_x0000_t202" style="position:absolute;margin-left:216.7pt;margin-top:81.45pt;width:200.05pt;height:20pt;z-index:-251660800;mso-position-horizontal-relative:page;mso-position-vertical-relative:page" o:gfxdata="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QQzXeNkAAAALAQAADwAAAAAAAAAB&#10;ACAAAAAiAAAAZHJzL2Rvd25yZXYueG1sUEsBAhQAFAAAAAgAh07iQM+7gW6dAQAAJAMAAA4AAAAA&#10;AAAAAQAgAAAAKAEAAGRycy9lMm9Eb2MueG1sUEsFBgAAAAAGAAYAWQEAADcFAAAAAA==&#10;" filled="f" stroked="f">
            <v:textbox inset="0,0,0,0">
              <w:txbxContent>
                <w:p w:rsidR="00397AE6" w:rsidRDefault="00397AE6">
                  <w:pPr>
                    <w:pStyle w:val="a5"/>
                    <w:spacing w:line="400" w:lineRule="exact"/>
                    <w:ind w:left="20"/>
                  </w:pPr>
                  <w:r>
                    <w:t>4.教师及课程基本情况表</w:t>
                  </w:r>
                </w:p>
              </w:txbxContent>
            </v:textbox>
            <w10:wrap anchorx="page" anchory="page"/>
          </v:shape>
        </w:pict>
      </w:r>
    </w:p>
    <w:p w:rsidR="00D33888" w:rsidRPr="00800ED1" w:rsidRDefault="005C3658">
      <w:pPr>
        <w:numPr>
          <w:ilvl w:val="1"/>
          <w:numId w:val="3"/>
        </w:numPr>
        <w:autoSpaceDE w:val="0"/>
        <w:autoSpaceDN w:val="0"/>
        <w:spacing w:after="100" w:afterAutospacing="1" w:line="484" w:lineRule="exact"/>
        <w:ind w:hanging="496"/>
        <w:jc w:val="left"/>
        <w:rPr>
          <w:rFonts w:ascii="宋体" w:eastAsia="宋体" w:hAnsi="宋体" w:cs="宋体"/>
          <w:kern w:val="0"/>
          <w:sz w:val="24"/>
          <w:szCs w:val="24"/>
        </w:rPr>
      </w:pPr>
      <w:r w:rsidRPr="00800ED1">
        <w:rPr>
          <w:rFonts w:ascii="Microsoft JhengHei" w:eastAsia="Microsoft JhengHei" w:hAnsi="Microsoft JhengHei" w:cs="宋体" w:hint="eastAsia"/>
          <w:b/>
          <w:bCs/>
          <w:kern w:val="0"/>
          <w:sz w:val="28"/>
          <w:szCs w:val="28"/>
        </w:rPr>
        <w:t>教师及开课情况汇总表</w:t>
      </w:r>
      <w:r w:rsidRPr="00800ED1">
        <w:rPr>
          <w:rFonts w:ascii="宋体" w:eastAsia="宋体" w:hAnsi="宋体" w:cs="宋体" w:hint="eastAsia"/>
          <w:kern w:val="0"/>
          <w:sz w:val="24"/>
          <w:szCs w:val="24"/>
        </w:rPr>
        <w:t>（</w:t>
      </w:r>
      <w:r w:rsidRPr="00800ED1">
        <w:rPr>
          <w:rFonts w:ascii="宋体" w:eastAsia="宋体" w:hAnsi="宋体" w:cs="宋体" w:hint="eastAsia"/>
          <w:spacing w:val="-1"/>
          <w:kern w:val="0"/>
          <w:sz w:val="24"/>
          <w:szCs w:val="24"/>
        </w:rPr>
        <w:t>以下统计数据由系统生成</w:t>
      </w:r>
      <w:r w:rsidRPr="00800ED1">
        <w:rPr>
          <w:rFonts w:ascii="宋体" w:eastAsia="宋体" w:hAnsi="宋体" w:cs="宋体" w:hint="eastAsia"/>
          <w:kern w:val="0"/>
          <w:sz w:val="24"/>
          <w:szCs w:val="24"/>
        </w:rPr>
        <w:t>）</w:t>
      </w:r>
    </w:p>
    <w:p w:rsidR="00D33888" w:rsidRPr="00800ED1" w:rsidRDefault="00D33888">
      <w:pPr>
        <w:autoSpaceDE w:val="0"/>
        <w:autoSpaceDN w:val="0"/>
        <w:spacing w:before="4"/>
        <w:jc w:val="left"/>
        <w:rPr>
          <w:rFonts w:ascii="宋体" w:eastAsia="宋体" w:hAnsi="宋体" w:cs="宋体"/>
          <w:kern w:val="0"/>
          <w:sz w:val="5"/>
          <w:szCs w:val="5"/>
        </w:rPr>
      </w:pPr>
    </w:p>
    <w:tbl>
      <w:tblPr>
        <w:tblStyle w:val="TableNormal"/>
        <w:tblW w:w="9574" w:type="dxa"/>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47"/>
        <w:gridCol w:w="3227"/>
      </w:tblGrid>
      <w:tr w:rsidR="00D33888" w:rsidRPr="00800ED1">
        <w:trPr>
          <w:trHeight w:val="397"/>
        </w:trPr>
        <w:tc>
          <w:tcPr>
            <w:tcW w:w="6347" w:type="dxa"/>
            <w:tcBorders>
              <w:top w:val="single" w:sz="4" w:space="0" w:color="000000"/>
              <w:left w:val="single" w:sz="4" w:space="0" w:color="000000"/>
              <w:bottom w:val="single" w:sz="4" w:space="0" w:color="000000"/>
              <w:right w:val="single" w:sz="4" w:space="0" w:color="000000"/>
            </w:tcBorders>
          </w:tcPr>
          <w:p w:rsidR="00D33888" w:rsidRPr="00800ED1" w:rsidRDefault="005C3658">
            <w:pPr>
              <w:autoSpaceDE w:val="0"/>
              <w:autoSpaceDN w:val="0"/>
              <w:spacing w:before="79" w:line="299" w:lineRule="exact"/>
              <w:ind w:right="383"/>
              <w:jc w:val="center"/>
              <w:rPr>
                <w:rFonts w:ascii="宋体" w:eastAsia="宋体" w:hAnsi="宋体" w:cs="Times New Roman"/>
                <w:kern w:val="0"/>
                <w:sz w:val="24"/>
                <w:szCs w:val="24"/>
              </w:rPr>
            </w:pPr>
            <w:r w:rsidRPr="00800ED1">
              <w:rPr>
                <w:rFonts w:ascii="宋体" w:eastAsia="宋体" w:hAnsi="宋体" w:cs="Times New Roman" w:hint="eastAsia"/>
                <w:kern w:val="0"/>
                <w:sz w:val="24"/>
                <w:szCs w:val="24"/>
              </w:rPr>
              <w:t>专任教师总数</w:t>
            </w:r>
          </w:p>
        </w:tc>
        <w:tc>
          <w:tcPr>
            <w:tcW w:w="3227"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Times New Roman" w:eastAsia="宋体" w:hAnsi="宋体" w:cs="宋体"/>
                <w:kern w:val="0"/>
                <w:sz w:val="24"/>
                <w:szCs w:val="24"/>
              </w:rPr>
            </w:pPr>
            <w:r w:rsidRPr="00800ED1">
              <w:rPr>
                <w:rFonts w:ascii="Times New Roman" w:eastAsia="宋体" w:hAnsi="宋体" w:cs="宋体" w:hint="eastAsia"/>
                <w:kern w:val="0"/>
                <w:sz w:val="24"/>
                <w:szCs w:val="24"/>
              </w:rPr>
              <w:t>18</w:t>
            </w:r>
          </w:p>
        </w:tc>
      </w:tr>
      <w:tr w:rsidR="00D33888" w:rsidRPr="00800ED1">
        <w:trPr>
          <w:trHeight w:val="400"/>
        </w:trPr>
        <w:tc>
          <w:tcPr>
            <w:tcW w:w="6347" w:type="dxa"/>
            <w:tcBorders>
              <w:top w:val="single" w:sz="4" w:space="0" w:color="000000"/>
              <w:left w:val="single" w:sz="4" w:space="0" w:color="000000"/>
              <w:bottom w:val="single" w:sz="4" w:space="0" w:color="000000"/>
              <w:right w:val="single" w:sz="4" w:space="0" w:color="000000"/>
            </w:tcBorders>
          </w:tcPr>
          <w:p w:rsidR="00D33888" w:rsidRPr="00800ED1" w:rsidRDefault="005C3658">
            <w:pPr>
              <w:autoSpaceDE w:val="0"/>
              <w:autoSpaceDN w:val="0"/>
              <w:spacing w:before="81" w:line="299" w:lineRule="exact"/>
              <w:ind w:right="384"/>
              <w:jc w:val="left"/>
              <w:rPr>
                <w:rFonts w:ascii="宋体" w:eastAsia="宋体" w:hAnsi="宋体" w:cs="Times New Roman"/>
                <w:kern w:val="0"/>
                <w:sz w:val="24"/>
                <w:szCs w:val="24"/>
              </w:rPr>
            </w:pPr>
            <w:r w:rsidRPr="00800ED1">
              <w:rPr>
                <w:rFonts w:ascii="宋体" w:eastAsia="宋体" w:hAnsi="宋体" w:cs="Times New Roman" w:hint="eastAsia"/>
                <w:kern w:val="0"/>
                <w:sz w:val="24"/>
                <w:szCs w:val="24"/>
              </w:rPr>
              <w:t>具有教授（含其他正高级）职称教师数及比例</w:t>
            </w:r>
          </w:p>
        </w:tc>
        <w:tc>
          <w:tcPr>
            <w:tcW w:w="3227"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Times New Roman" w:eastAsia="宋体" w:hAnsi="宋体" w:cs="宋体"/>
                <w:kern w:val="0"/>
                <w:sz w:val="24"/>
                <w:szCs w:val="24"/>
              </w:rPr>
            </w:pPr>
            <w:r w:rsidRPr="00800ED1">
              <w:rPr>
                <w:rFonts w:ascii="Times New Roman" w:eastAsia="宋体" w:hAnsi="宋体" w:cs="宋体" w:hint="eastAsia"/>
                <w:kern w:val="0"/>
                <w:sz w:val="24"/>
                <w:szCs w:val="24"/>
              </w:rPr>
              <w:t>3</w:t>
            </w:r>
            <w:r w:rsidRPr="00800ED1">
              <w:rPr>
                <w:rFonts w:ascii="宋体" w:eastAsia="宋体" w:hAnsi="宋体" w:cs="宋体" w:hint="eastAsia"/>
                <w:kern w:val="0"/>
                <w:sz w:val="24"/>
                <w:szCs w:val="24"/>
              </w:rPr>
              <w:t>；</w:t>
            </w:r>
            <w:r w:rsidRPr="00800ED1">
              <w:rPr>
                <w:rFonts w:ascii="Times New Roman" w:eastAsia="宋体" w:hAnsi="Times New Roman" w:cs="Times New Roman" w:hint="eastAsia"/>
                <w:kern w:val="0"/>
                <w:sz w:val="24"/>
                <w:szCs w:val="24"/>
              </w:rPr>
              <w:t>17</w:t>
            </w:r>
            <w:r w:rsidRPr="00800ED1">
              <w:rPr>
                <w:rFonts w:ascii="Times New Roman" w:eastAsia="宋体" w:hAnsi="宋体" w:cs="宋体"/>
                <w:kern w:val="0"/>
                <w:sz w:val="24"/>
                <w:szCs w:val="24"/>
              </w:rPr>
              <w:t>%</w:t>
            </w:r>
          </w:p>
        </w:tc>
      </w:tr>
      <w:tr w:rsidR="00D33888" w:rsidRPr="00800ED1">
        <w:trPr>
          <w:trHeight w:val="400"/>
        </w:trPr>
        <w:tc>
          <w:tcPr>
            <w:tcW w:w="6347" w:type="dxa"/>
            <w:tcBorders>
              <w:top w:val="single" w:sz="4" w:space="0" w:color="000000"/>
              <w:left w:val="single" w:sz="4" w:space="0" w:color="000000"/>
              <w:bottom w:val="single" w:sz="4" w:space="0" w:color="000000"/>
              <w:right w:val="single" w:sz="4" w:space="0" w:color="000000"/>
            </w:tcBorders>
          </w:tcPr>
          <w:p w:rsidR="00D33888" w:rsidRPr="00800ED1" w:rsidRDefault="005C3658">
            <w:pPr>
              <w:autoSpaceDE w:val="0"/>
              <w:autoSpaceDN w:val="0"/>
              <w:spacing w:before="79" w:line="301" w:lineRule="exact"/>
              <w:ind w:right="384"/>
              <w:jc w:val="left"/>
              <w:rPr>
                <w:rFonts w:ascii="宋体" w:eastAsia="宋体" w:hAnsi="宋体" w:cs="Times New Roman"/>
                <w:kern w:val="0"/>
                <w:sz w:val="24"/>
                <w:szCs w:val="24"/>
              </w:rPr>
            </w:pPr>
            <w:r w:rsidRPr="00800ED1">
              <w:rPr>
                <w:rFonts w:ascii="宋体" w:eastAsia="宋体" w:hAnsi="宋体" w:cs="Times New Roman" w:hint="eastAsia"/>
                <w:kern w:val="0"/>
                <w:sz w:val="24"/>
                <w:szCs w:val="24"/>
              </w:rPr>
              <w:t>具有副教授以上（含其他副高级）职称教师数及比例</w:t>
            </w:r>
          </w:p>
        </w:tc>
        <w:tc>
          <w:tcPr>
            <w:tcW w:w="3227"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Times New Roman" w:eastAsia="宋体" w:hAnsi="宋体" w:cs="宋体"/>
                <w:kern w:val="0"/>
                <w:sz w:val="24"/>
                <w:szCs w:val="24"/>
              </w:rPr>
            </w:pPr>
            <w:r w:rsidRPr="00800ED1">
              <w:rPr>
                <w:rFonts w:ascii="Times New Roman" w:eastAsia="宋体" w:hAnsi="宋体" w:cs="宋体" w:hint="eastAsia"/>
                <w:kern w:val="0"/>
                <w:sz w:val="24"/>
                <w:szCs w:val="24"/>
              </w:rPr>
              <w:t>9</w:t>
            </w:r>
            <w:r w:rsidRPr="00800ED1">
              <w:rPr>
                <w:rFonts w:ascii="宋体" w:eastAsia="宋体" w:hAnsi="宋体" w:cs="宋体" w:hint="eastAsia"/>
                <w:kern w:val="0"/>
                <w:sz w:val="24"/>
                <w:szCs w:val="24"/>
              </w:rPr>
              <w:t>；</w:t>
            </w:r>
            <w:r w:rsidRPr="00800ED1">
              <w:rPr>
                <w:rFonts w:ascii="Times New Roman" w:eastAsia="宋体" w:hAnsi="Times New Roman" w:cs="Times New Roman" w:hint="eastAsia"/>
                <w:kern w:val="0"/>
                <w:sz w:val="24"/>
                <w:szCs w:val="24"/>
              </w:rPr>
              <w:t>50</w:t>
            </w:r>
            <w:r w:rsidRPr="00800ED1">
              <w:rPr>
                <w:rFonts w:ascii="Times New Roman" w:eastAsia="宋体" w:hAnsi="宋体" w:cs="宋体"/>
                <w:kern w:val="0"/>
                <w:sz w:val="24"/>
                <w:szCs w:val="24"/>
              </w:rPr>
              <w:t>%</w:t>
            </w:r>
          </w:p>
        </w:tc>
      </w:tr>
      <w:tr w:rsidR="00D33888" w:rsidRPr="00800ED1">
        <w:trPr>
          <w:trHeight w:val="400"/>
        </w:trPr>
        <w:tc>
          <w:tcPr>
            <w:tcW w:w="6347" w:type="dxa"/>
            <w:tcBorders>
              <w:top w:val="single" w:sz="4" w:space="0" w:color="000000"/>
              <w:left w:val="single" w:sz="4" w:space="0" w:color="000000"/>
              <w:bottom w:val="single" w:sz="4" w:space="0" w:color="000000"/>
              <w:right w:val="single" w:sz="4" w:space="0" w:color="000000"/>
            </w:tcBorders>
          </w:tcPr>
          <w:p w:rsidR="00D33888" w:rsidRPr="00800ED1" w:rsidRDefault="005C3658">
            <w:pPr>
              <w:autoSpaceDE w:val="0"/>
              <w:autoSpaceDN w:val="0"/>
              <w:spacing w:before="79" w:line="301" w:lineRule="exact"/>
              <w:ind w:right="383"/>
              <w:jc w:val="left"/>
              <w:rPr>
                <w:rFonts w:ascii="宋体" w:eastAsia="宋体" w:hAnsi="宋体" w:cs="Times New Roman"/>
                <w:kern w:val="0"/>
                <w:sz w:val="24"/>
                <w:szCs w:val="24"/>
              </w:rPr>
            </w:pPr>
            <w:r w:rsidRPr="00800ED1">
              <w:rPr>
                <w:rFonts w:ascii="宋体" w:eastAsia="宋体" w:hAnsi="宋体" w:cs="Times New Roman" w:hint="eastAsia"/>
                <w:kern w:val="0"/>
                <w:sz w:val="24"/>
                <w:szCs w:val="24"/>
              </w:rPr>
              <w:t>具有硕士以上（含）学位教师数及比例</w:t>
            </w:r>
          </w:p>
        </w:tc>
        <w:tc>
          <w:tcPr>
            <w:tcW w:w="3227"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Times New Roman" w:eastAsia="宋体" w:hAnsi="宋体" w:cs="宋体"/>
                <w:kern w:val="0"/>
                <w:sz w:val="24"/>
                <w:szCs w:val="24"/>
              </w:rPr>
            </w:pPr>
            <w:r w:rsidRPr="00800ED1">
              <w:rPr>
                <w:rFonts w:ascii="Times New Roman" w:eastAsia="宋体" w:hAnsi="宋体" w:cs="宋体" w:hint="eastAsia"/>
                <w:kern w:val="0"/>
                <w:sz w:val="24"/>
                <w:szCs w:val="24"/>
              </w:rPr>
              <w:t>16</w:t>
            </w:r>
            <w:r w:rsidRPr="00800ED1">
              <w:rPr>
                <w:rFonts w:ascii="宋体" w:eastAsia="宋体" w:hAnsi="宋体" w:cs="宋体" w:hint="eastAsia"/>
                <w:kern w:val="0"/>
                <w:sz w:val="24"/>
                <w:szCs w:val="24"/>
              </w:rPr>
              <w:t>；</w:t>
            </w:r>
            <w:r w:rsidRPr="00800ED1">
              <w:rPr>
                <w:rFonts w:ascii="Times New Roman" w:eastAsia="宋体" w:hAnsi="Times New Roman" w:cs="Times New Roman" w:hint="eastAsia"/>
                <w:kern w:val="0"/>
                <w:sz w:val="24"/>
                <w:szCs w:val="24"/>
              </w:rPr>
              <w:t>89</w:t>
            </w:r>
            <w:r w:rsidRPr="00800ED1">
              <w:rPr>
                <w:rFonts w:ascii="Times New Roman" w:eastAsia="宋体" w:hAnsi="宋体" w:cs="宋体"/>
                <w:kern w:val="0"/>
                <w:sz w:val="24"/>
                <w:szCs w:val="24"/>
              </w:rPr>
              <w:t>%</w:t>
            </w:r>
          </w:p>
        </w:tc>
      </w:tr>
      <w:tr w:rsidR="00D33888" w:rsidRPr="00800ED1">
        <w:trPr>
          <w:trHeight w:val="400"/>
        </w:trPr>
        <w:tc>
          <w:tcPr>
            <w:tcW w:w="6347" w:type="dxa"/>
            <w:tcBorders>
              <w:top w:val="single" w:sz="4" w:space="0" w:color="000000"/>
              <w:left w:val="single" w:sz="4" w:space="0" w:color="000000"/>
              <w:bottom w:val="single" w:sz="4" w:space="0" w:color="000000"/>
              <w:right w:val="single" w:sz="4" w:space="0" w:color="000000"/>
            </w:tcBorders>
          </w:tcPr>
          <w:p w:rsidR="00D33888" w:rsidRPr="00800ED1" w:rsidRDefault="005C3658">
            <w:pPr>
              <w:autoSpaceDE w:val="0"/>
              <w:autoSpaceDN w:val="0"/>
              <w:spacing w:before="79" w:line="301" w:lineRule="exact"/>
              <w:ind w:right="384"/>
              <w:jc w:val="left"/>
              <w:rPr>
                <w:rFonts w:ascii="宋体" w:eastAsia="宋体" w:hAnsi="宋体" w:cs="Times New Roman"/>
                <w:kern w:val="0"/>
                <w:sz w:val="24"/>
                <w:szCs w:val="24"/>
              </w:rPr>
            </w:pPr>
            <w:r w:rsidRPr="00800ED1">
              <w:rPr>
                <w:rFonts w:ascii="宋体" w:eastAsia="宋体" w:hAnsi="宋体" w:cs="Times New Roman" w:hint="eastAsia"/>
                <w:kern w:val="0"/>
                <w:sz w:val="24"/>
                <w:szCs w:val="24"/>
              </w:rPr>
              <w:t>具有博士学位教师数及比例</w:t>
            </w:r>
          </w:p>
        </w:tc>
        <w:tc>
          <w:tcPr>
            <w:tcW w:w="3227"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Times New Roman" w:eastAsia="宋体" w:hAnsi="宋体" w:cs="宋体"/>
                <w:kern w:val="0"/>
                <w:sz w:val="24"/>
                <w:szCs w:val="24"/>
              </w:rPr>
            </w:pPr>
            <w:r w:rsidRPr="00800ED1">
              <w:rPr>
                <w:rFonts w:ascii="Times New Roman" w:eastAsia="宋体" w:hAnsi="宋体" w:cs="宋体" w:hint="eastAsia"/>
                <w:kern w:val="0"/>
                <w:sz w:val="24"/>
                <w:szCs w:val="24"/>
              </w:rPr>
              <w:t>1</w:t>
            </w:r>
            <w:r w:rsidRPr="00800ED1">
              <w:rPr>
                <w:rFonts w:ascii="宋体" w:eastAsia="宋体" w:hAnsi="宋体" w:cs="宋体" w:hint="eastAsia"/>
                <w:kern w:val="0"/>
                <w:sz w:val="24"/>
                <w:szCs w:val="24"/>
              </w:rPr>
              <w:t>；</w:t>
            </w:r>
            <w:r w:rsidRPr="00800ED1">
              <w:rPr>
                <w:rFonts w:ascii="Times New Roman" w:eastAsia="宋体" w:hAnsi="Times New Roman" w:cs="Times New Roman" w:hint="eastAsia"/>
                <w:kern w:val="0"/>
                <w:sz w:val="24"/>
                <w:szCs w:val="24"/>
              </w:rPr>
              <w:t>6</w:t>
            </w:r>
            <w:r w:rsidRPr="00800ED1">
              <w:rPr>
                <w:rFonts w:ascii="Times New Roman" w:eastAsia="宋体" w:hAnsi="宋体" w:cs="宋体"/>
                <w:kern w:val="0"/>
                <w:sz w:val="24"/>
                <w:szCs w:val="24"/>
              </w:rPr>
              <w:t>%</w:t>
            </w:r>
          </w:p>
        </w:tc>
      </w:tr>
      <w:tr w:rsidR="00D33888" w:rsidRPr="00800ED1">
        <w:trPr>
          <w:trHeight w:val="400"/>
        </w:trPr>
        <w:tc>
          <w:tcPr>
            <w:tcW w:w="6347" w:type="dxa"/>
            <w:tcBorders>
              <w:top w:val="single" w:sz="4" w:space="0" w:color="000000"/>
              <w:left w:val="single" w:sz="4" w:space="0" w:color="000000"/>
              <w:bottom w:val="single" w:sz="4" w:space="0" w:color="000000"/>
              <w:right w:val="single" w:sz="4" w:space="0" w:color="000000"/>
            </w:tcBorders>
          </w:tcPr>
          <w:p w:rsidR="00D33888" w:rsidRPr="00800ED1" w:rsidRDefault="005C3658">
            <w:pPr>
              <w:autoSpaceDE w:val="0"/>
              <w:autoSpaceDN w:val="0"/>
              <w:spacing w:before="79" w:line="301" w:lineRule="exact"/>
              <w:ind w:right="384"/>
              <w:jc w:val="left"/>
              <w:rPr>
                <w:rFonts w:ascii="宋体" w:eastAsia="宋体" w:hAnsi="宋体" w:cs="Times New Roman"/>
                <w:kern w:val="0"/>
                <w:sz w:val="24"/>
                <w:szCs w:val="24"/>
              </w:rPr>
            </w:pPr>
            <w:r w:rsidRPr="00800ED1">
              <w:rPr>
                <w:rFonts w:ascii="Times New Roman" w:eastAsia="宋体" w:hAnsi="宋体" w:cs="宋体"/>
                <w:kern w:val="0"/>
                <w:sz w:val="24"/>
                <w:szCs w:val="24"/>
              </w:rPr>
              <w:t xml:space="preserve">35 </w:t>
            </w:r>
            <w:r w:rsidRPr="00800ED1">
              <w:rPr>
                <w:rFonts w:ascii="宋体" w:eastAsia="宋体" w:hAnsi="宋体" w:cs="Times New Roman" w:hint="eastAsia"/>
                <w:kern w:val="0"/>
                <w:sz w:val="24"/>
                <w:szCs w:val="24"/>
              </w:rPr>
              <w:t>岁以下青年教师数及比例</w:t>
            </w:r>
          </w:p>
        </w:tc>
        <w:tc>
          <w:tcPr>
            <w:tcW w:w="3227"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Times New Roman" w:eastAsia="宋体" w:hAnsi="宋体" w:cs="宋体"/>
                <w:kern w:val="0"/>
                <w:sz w:val="24"/>
                <w:szCs w:val="24"/>
              </w:rPr>
            </w:pPr>
            <w:r w:rsidRPr="00800ED1">
              <w:rPr>
                <w:rFonts w:ascii="Times New Roman" w:eastAsia="宋体" w:hAnsi="宋体" w:cs="宋体" w:hint="eastAsia"/>
                <w:kern w:val="0"/>
                <w:sz w:val="24"/>
                <w:szCs w:val="24"/>
              </w:rPr>
              <w:t>3</w:t>
            </w:r>
            <w:r w:rsidRPr="00800ED1">
              <w:rPr>
                <w:rFonts w:ascii="宋体" w:eastAsia="宋体" w:hAnsi="宋体" w:cs="宋体" w:hint="eastAsia"/>
                <w:kern w:val="0"/>
                <w:sz w:val="24"/>
                <w:szCs w:val="24"/>
              </w:rPr>
              <w:t>；</w:t>
            </w:r>
            <w:r w:rsidRPr="00800ED1">
              <w:rPr>
                <w:rFonts w:ascii="Times New Roman" w:eastAsia="宋体" w:hAnsi="Times New Roman" w:cs="Times New Roman" w:hint="eastAsia"/>
                <w:kern w:val="0"/>
                <w:sz w:val="24"/>
                <w:szCs w:val="24"/>
              </w:rPr>
              <w:t>17</w:t>
            </w:r>
            <w:r w:rsidRPr="00800ED1">
              <w:rPr>
                <w:rFonts w:ascii="Times New Roman" w:eastAsia="宋体" w:hAnsi="宋体" w:cs="宋体"/>
                <w:kern w:val="0"/>
                <w:sz w:val="24"/>
                <w:szCs w:val="24"/>
              </w:rPr>
              <w:t>%</w:t>
            </w:r>
          </w:p>
        </w:tc>
      </w:tr>
      <w:tr w:rsidR="00D33888" w:rsidRPr="00800ED1">
        <w:trPr>
          <w:trHeight w:val="398"/>
        </w:trPr>
        <w:tc>
          <w:tcPr>
            <w:tcW w:w="6347" w:type="dxa"/>
            <w:tcBorders>
              <w:top w:val="single" w:sz="4" w:space="0" w:color="000000"/>
              <w:left w:val="single" w:sz="4" w:space="0" w:color="000000"/>
              <w:bottom w:val="single" w:sz="4" w:space="0" w:color="000000"/>
              <w:right w:val="single" w:sz="4" w:space="0" w:color="000000"/>
            </w:tcBorders>
          </w:tcPr>
          <w:p w:rsidR="00D33888" w:rsidRPr="00800ED1" w:rsidRDefault="005C3658">
            <w:pPr>
              <w:autoSpaceDE w:val="0"/>
              <w:autoSpaceDN w:val="0"/>
              <w:spacing w:before="79" w:line="299" w:lineRule="exact"/>
              <w:ind w:right="384"/>
              <w:jc w:val="left"/>
              <w:rPr>
                <w:rFonts w:ascii="宋体" w:eastAsia="宋体" w:hAnsi="宋体" w:cs="Times New Roman"/>
                <w:kern w:val="0"/>
                <w:sz w:val="24"/>
                <w:szCs w:val="24"/>
              </w:rPr>
            </w:pPr>
            <w:r w:rsidRPr="00800ED1">
              <w:rPr>
                <w:rFonts w:ascii="Times New Roman" w:eastAsia="宋体" w:hAnsi="宋体" w:cs="宋体"/>
                <w:kern w:val="0"/>
                <w:sz w:val="24"/>
                <w:szCs w:val="24"/>
              </w:rPr>
              <w:t xml:space="preserve">36-55 </w:t>
            </w:r>
            <w:r w:rsidRPr="00800ED1">
              <w:rPr>
                <w:rFonts w:ascii="宋体" w:eastAsia="宋体" w:hAnsi="宋体" w:cs="Times New Roman" w:hint="eastAsia"/>
                <w:kern w:val="0"/>
                <w:sz w:val="24"/>
                <w:szCs w:val="24"/>
              </w:rPr>
              <w:t>岁教师数及比例</w:t>
            </w:r>
          </w:p>
        </w:tc>
        <w:tc>
          <w:tcPr>
            <w:tcW w:w="3227"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Times New Roman" w:eastAsia="宋体" w:hAnsi="宋体" w:cs="宋体"/>
                <w:kern w:val="0"/>
                <w:sz w:val="24"/>
                <w:szCs w:val="24"/>
              </w:rPr>
            </w:pPr>
            <w:r w:rsidRPr="00800ED1">
              <w:rPr>
                <w:rFonts w:ascii="Times New Roman" w:eastAsia="宋体" w:hAnsi="宋体" w:cs="宋体" w:hint="eastAsia"/>
                <w:kern w:val="0"/>
                <w:sz w:val="24"/>
                <w:szCs w:val="24"/>
              </w:rPr>
              <w:t>14</w:t>
            </w:r>
            <w:r w:rsidRPr="00800ED1">
              <w:rPr>
                <w:rFonts w:ascii="宋体" w:eastAsia="宋体" w:hAnsi="宋体" w:cs="宋体" w:hint="eastAsia"/>
                <w:kern w:val="0"/>
                <w:sz w:val="24"/>
                <w:szCs w:val="24"/>
              </w:rPr>
              <w:t>；</w:t>
            </w:r>
            <w:r w:rsidRPr="00800ED1">
              <w:rPr>
                <w:rFonts w:ascii="Times New Roman" w:eastAsia="宋体" w:hAnsi="Times New Roman" w:cs="Times New Roman" w:hint="eastAsia"/>
                <w:kern w:val="0"/>
                <w:sz w:val="24"/>
                <w:szCs w:val="24"/>
              </w:rPr>
              <w:t>78</w:t>
            </w:r>
            <w:r w:rsidRPr="00800ED1">
              <w:rPr>
                <w:rFonts w:ascii="Times New Roman" w:eastAsia="宋体" w:hAnsi="宋体" w:cs="宋体"/>
                <w:kern w:val="0"/>
                <w:sz w:val="24"/>
                <w:szCs w:val="24"/>
              </w:rPr>
              <w:t>%</w:t>
            </w:r>
          </w:p>
        </w:tc>
      </w:tr>
      <w:tr w:rsidR="00D33888" w:rsidRPr="00800ED1">
        <w:trPr>
          <w:trHeight w:val="400"/>
        </w:trPr>
        <w:tc>
          <w:tcPr>
            <w:tcW w:w="6347" w:type="dxa"/>
            <w:tcBorders>
              <w:top w:val="single" w:sz="4" w:space="0" w:color="000000"/>
              <w:left w:val="single" w:sz="4" w:space="0" w:color="000000"/>
              <w:bottom w:val="single" w:sz="4" w:space="0" w:color="000000"/>
              <w:right w:val="single" w:sz="4" w:space="0" w:color="000000"/>
            </w:tcBorders>
          </w:tcPr>
          <w:p w:rsidR="00D33888" w:rsidRPr="00800ED1" w:rsidRDefault="005C3658">
            <w:pPr>
              <w:autoSpaceDE w:val="0"/>
              <w:autoSpaceDN w:val="0"/>
              <w:spacing w:before="81" w:line="299" w:lineRule="exact"/>
              <w:ind w:right="384"/>
              <w:jc w:val="left"/>
              <w:rPr>
                <w:rFonts w:ascii="宋体" w:eastAsia="宋体" w:hAnsi="宋体" w:cs="Times New Roman"/>
                <w:kern w:val="0"/>
                <w:sz w:val="24"/>
                <w:szCs w:val="24"/>
              </w:rPr>
            </w:pPr>
            <w:r w:rsidRPr="00800ED1">
              <w:rPr>
                <w:rFonts w:ascii="宋体" w:eastAsia="宋体" w:hAnsi="宋体" w:cs="Times New Roman" w:hint="eastAsia"/>
                <w:kern w:val="0"/>
                <w:sz w:val="24"/>
                <w:szCs w:val="24"/>
              </w:rPr>
              <w:t>兼职</w:t>
            </w:r>
            <w:r w:rsidRPr="00800ED1">
              <w:rPr>
                <w:rFonts w:ascii="Times New Roman" w:eastAsia="宋体" w:hAnsi="宋体" w:cs="宋体"/>
                <w:kern w:val="0"/>
                <w:sz w:val="24"/>
                <w:szCs w:val="24"/>
              </w:rPr>
              <w:t>/</w:t>
            </w:r>
            <w:r w:rsidRPr="00800ED1">
              <w:rPr>
                <w:rFonts w:ascii="宋体" w:eastAsia="宋体" w:hAnsi="宋体" w:cs="Times New Roman" w:hint="eastAsia"/>
                <w:kern w:val="0"/>
                <w:sz w:val="24"/>
                <w:szCs w:val="24"/>
              </w:rPr>
              <w:t>专职教师比例</w:t>
            </w:r>
          </w:p>
        </w:tc>
        <w:tc>
          <w:tcPr>
            <w:tcW w:w="3227"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Times New Roman" w:eastAsia="宋体" w:hAnsi="宋体" w:cs="宋体"/>
                <w:kern w:val="0"/>
                <w:sz w:val="24"/>
                <w:szCs w:val="24"/>
              </w:rPr>
            </w:pPr>
            <w:r w:rsidRPr="00800ED1">
              <w:rPr>
                <w:rFonts w:ascii="Times New Roman" w:eastAsia="宋体" w:hAnsi="宋体" w:cs="宋体" w:hint="eastAsia"/>
                <w:kern w:val="0"/>
                <w:sz w:val="24"/>
                <w:szCs w:val="24"/>
              </w:rPr>
              <w:t>1</w:t>
            </w:r>
            <w:r w:rsidRPr="00800ED1">
              <w:rPr>
                <w:rFonts w:ascii="Times New Roman" w:eastAsia="宋体" w:hAnsi="宋体" w:cs="宋体" w:hint="eastAsia"/>
                <w:kern w:val="0"/>
                <w:sz w:val="24"/>
                <w:szCs w:val="24"/>
              </w:rPr>
              <w:t>：</w:t>
            </w:r>
            <w:r w:rsidRPr="00800ED1">
              <w:rPr>
                <w:rFonts w:ascii="Times New Roman" w:eastAsia="宋体" w:hAnsi="宋体" w:cs="宋体" w:hint="eastAsia"/>
                <w:kern w:val="0"/>
                <w:sz w:val="24"/>
                <w:szCs w:val="24"/>
              </w:rPr>
              <w:t>5</w:t>
            </w:r>
          </w:p>
        </w:tc>
      </w:tr>
      <w:tr w:rsidR="00D33888" w:rsidRPr="00800ED1">
        <w:trPr>
          <w:trHeight w:val="400"/>
        </w:trPr>
        <w:tc>
          <w:tcPr>
            <w:tcW w:w="6347" w:type="dxa"/>
            <w:tcBorders>
              <w:top w:val="single" w:sz="4" w:space="0" w:color="000000"/>
              <w:left w:val="single" w:sz="4" w:space="0" w:color="000000"/>
              <w:bottom w:val="single" w:sz="4" w:space="0" w:color="000000"/>
              <w:right w:val="single" w:sz="4" w:space="0" w:color="000000"/>
            </w:tcBorders>
          </w:tcPr>
          <w:p w:rsidR="00D33888" w:rsidRPr="00800ED1" w:rsidRDefault="005C3658">
            <w:pPr>
              <w:autoSpaceDE w:val="0"/>
              <w:autoSpaceDN w:val="0"/>
              <w:spacing w:before="79" w:line="301" w:lineRule="exact"/>
              <w:ind w:right="384"/>
              <w:jc w:val="left"/>
              <w:rPr>
                <w:rFonts w:ascii="宋体" w:eastAsia="宋体" w:hAnsi="宋体" w:cs="Times New Roman"/>
                <w:kern w:val="0"/>
                <w:sz w:val="24"/>
                <w:szCs w:val="24"/>
              </w:rPr>
            </w:pPr>
            <w:r w:rsidRPr="00800ED1">
              <w:rPr>
                <w:rFonts w:ascii="宋体" w:eastAsia="宋体" w:hAnsi="宋体" w:cs="Times New Roman" w:hint="eastAsia"/>
                <w:kern w:val="0"/>
                <w:sz w:val="24"/>
                <w:szCs w:val="24"/>
              </w:rPr>
              <w:t>专业核心课程门数</w:t>
            </w:r>
          </w:p>
        </w:tc>
        <w:tc>
          <w:tcPr>
            <w:tcW w:w="3227"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Times New Roman" w:eastAsia="宋体" w:hAnsi="宋体" w:cs="宋体"/>
                <w:kern w:val="0"/>
                <w:sz w:val="24"/>
                <w:szCs w:val="24"/>
              </w:rPr>
            </w:pPr>
            <w:r w:rsidRPr="00800ED1">
              <w:rPr>
                <w:rFonts w:ascii="Times New Roman" w:eastAsia="宋体" w:hAnsi="宋体" w:cs="宋体" w:hint="eastAsia"/>
                <w:kern w:val="0"/>
                <w:sz w:val="24"/>
                <w:szCs w:val="24"/>
              </w:rPr>
              <w:t>13</w:t>
            </w:r>
          </w:p>
        </w:tc>
      </w:tr>
      <w:tr w:rsidR="00D33888" w:rsidRPr="00800ED1">
        <w:trPr>
          <w:trHeight w:val="400"/>
        </w:trPr>
        <w:tc>
          <w:tcPr>
            <w:tcW w:w="6347" w:type="dxa"/>
            <w:tcBorders>
              <w:top w:val="single" w:sz="4" w:space="0" w:color="000000"/>
              <w:left w:val="single" w:sz="4" w:space="0" w:color="000000"/>
              <w:bottom w:val="single" w:sz="4" w:space="0" w:color="000000"/>
              <w:right w:val="single" w:sz="4" w:space="0" w:color="000000"/>
            </w:tcBorders>
          </w:tcPr>
          <w:p w:rsidR="00D33888" w:rsidRPr="00800ED1" w:rsidRDefault="005C3658">
            <w:pPr>
              <w:autoSpaceDE w:val="0"/>
              <w:autoSpaceDN w:val="0"/>
              <w:spacing w:before="79" w:line="301" w:lineRule="exact"/>
              <w:ind w:right="384"/>
              <w:jc w:val="left"/>
              <w:rPr>
                <w:rFonts w:ascii="宋体" w:eastAsia="宋体" w:hAnsi="宋体" w:cs="Times New Roman"/>
                <w:kern w:val="0"/>
                <w:sz w:val="24"/>
                <w:szCs w:val="24"/>
              </w:rPr>
            </w:pPr>
            <w:r w:rsidRPr="00800ED1">
              <w:rPr>
                <w:rFonts w:ascii="宋体" w:eastAsia="宋体" w:hAnsi="宋体" w:cs="Times New Roman" w:hint="eastAsia"/>
                <w:kern w:val="0"/>
                <w:sz w:val="24"/>
                <w:szCs w:val="24"/>
              </w:rPr>
              <w:t>专业核心课程任课教师数</w:t>
            </w:r>
          </w:p>
        </w:tc>
        <w:tc>
          <w:tcPr>
            <w:tcW w:w="3227"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Times New Roman" w:eastAsia="宋体" w:hAnsi="宋体" w:cs="宋体"/>
                <w:kern w:val="0"/>
                <w:sz w:val="24"/>
                <w:szCs w:val="24"/>
              </w:rPr>
            </w:pPr>
            <w:r w:rsidRPr="00800ED1">
              <w:rPr>
                <w:rFonts w:ascii="Times New Roman" w:eastAsia="宋体" w:hAnsi="宋体" w:cs="宋体" w:hint="eastAsia"/>
                <w:kern w:val="0"/>
                <w:sz w:val="24"/>
                <w:szCs w:val="24"/>
              </w:rPr>
              <w:t>14</w:t>
            </w:r>
          </w:p>
        </w:tc>
      </w:tr>
    </w:tbl>
    <w:p w:rsidR="00D33888" w:rsidRPr="00800ED1" w:rsidRDefault="005C3658">
      <w:pPr>
        <w:numPr>
          <w:ilvl w:val="1"/>
          <w:numId w:val="3"/>
        </w:numPr>
        <w:autoSpaceDE w:val="0"/>
        <w:autoSpaceDN w:val="0"/>
        <w:spacing w:before="197" w:after="100" w:afterAutospacing="1"/>
        <w:ind w:hanging="496"/>
        <w:jc w:val="left"/>
        <w:rPr>
          <w:rFonts w:ascii="宋体" w:eastAsia="宋体" w:hAnsi="宋体" w:cs="宋体"/>
          <w:kern w:val="0"/>
          <w:sz w:val="24"/>
          <w:szCs w:val="24"/>
        </w:rPr>
      </w:pPr>
      <w:r w:rsidRPr="00800ED1">
        <w:rPr>
          <w:rFonts w:ascii="Microsoft JhengHei" w:eastAsia="Microsoft JhengHei" w:hAnsi="Microsoft JhengHei" w:cs="宋体" w:hint="eastAsia"/>
          <w:b/>
          <w:bCs/>
          <w:kern w:val="0"/>
          <w:sz w:val="28"/>
          <w:szCs w:val="28"/>
        </w:rPr>
        <w:t>教师基本情况表</w:t>
      </w:r>
      <w:r w:rsidRPr="00800ED1">
        <w:rPr>
          <w:rFonts w:ascii="宋体" w:eastAsia="宋体" w:hAnsi="宋体" w:cs="宋体" w:hint="eastAsia"/>
          <w:kern w:val="0"/>
          <w:sz w:val="24"/>
          <w:szCs w:val="24"/>
        </w:rPr>
        <w:t>（</w:t>
      </w:r>
      <w:r w:rsidRPr="00800ED1">
        <w:rPr>
          <w:rFonts w:ascii="宋体" w:eastAsia="宋体" w:hAnsi="宋体" w:cs="宋体" w:hint="eastAsia"/>
          <w:spacing w:val="-1"/>
          <w:kern w:val="0"/>
          <w:sz w:val="24"/>
          <w:szCs w:val="24"/>
        </w:rPr>
        <w:t>以下表格数据由学校填写</w:t>
      </w:r>
      <w:r w:rsidRPr="00800ED1">
        <w:rPr>
          <w:rFonts w:ascii="宋体" w:eastAsia="宋体" w:hAnsi="宋体" w:cs="宋体" w:hint="eastAsia"/>
          <w:kern w:val="0"/>
          <w:sz w:val="24"/>
          <w:szCs w:val="24"/>
        </w:rPr>
        <w:t>）</w:t>
      </w:r>
    </w:p>
    <w:p w:rsidR="00D33888" w:rsidRPr="00800ED1" w:rsidRDefault="00D33888">
      <w:pPr>
        <w:autoSpaceDE w:val="0"/>
        <w:autoSpaceDN w:val="0"/>
        <w:spacing w:before="4"/>
        <w:jc w:val="left"/>
        <w:rPr>
          <w:rFonts w:ascii="宋体" w:eastAsia="宋体" w:hAnsi="宋体" w:cs="宋体"/>
          <w:kern w:val="0"/>
          <w:sz w:val="5"/>
          <w:szCs w:val="5"/>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0"/>
        <w:gridCol w:w="652"/>
        <w:gridCol w:w="933"/>
        <w:gridCol w:w="1198"/>
        <w:gridCol w:w="968"/>
        <w:gridCol w:w="1223"/>
        <w:gridCol w:w="1225"/>
        <w:gridCol w:w="1120"/>
        <w:gridCol w:w="851"/>
        <w:gridCol w:w="743"/>
      </w:tblGrid>
      <w:tr w:rsidR="00D33888" w:rsidRPr="00800ED1">
        <w:trPr>
          <w:trHeight w:val="801"/>
        </w:trPr>
        <w:tc>
          <w:tcPr>
            <w:tcW w:w="650" w:type="dxa"/>
            <w:tcBorders>
              <w:top w:val="single" w:sz="4" w:space="0" w:color="000000"/>
              <w:left w:val="single" w:sz="4" w:space="0" w:color="000000"/>
              <w:bottom w:val="single" w:sz="4" w:space="0" w:color="000000"/>
              <w:right w:val="single" w:sz="4" w:space="0" w:color="000000"/>
            </w:tcBorders>
          </w:tcPr>
          <w:p w:rsidR="00D33888" w:rsidRPr="00800ED1" w:rsidRDefault="005C3658" w:rsidP="009234F0">
            <w:pPr>
              <w:autoSpaceDE w:val="0"/>
              <w:autoSpaceDN w:val="0"/>
              <w:jc w:val="left"/>
              <w:rPr>
                <w:rFonts w:ascii="Microsoft JhengHei" w:eastAsia="Microsoft JhengHei" w:hAnsi="宋体" w:cs="宋体"/>
                <w:b/>
                <w:bCs/>
                <w:kern w:val="0"/>
                <w:sz w:val="24"/>
                <w:szCs w:val="24"/>
              </w:rPr>
            </w:pPr>
            <w:r w:rsidRPr="00800ED1">
              <w:rPr>
                <w:rFonts w:ascii="Microsoft JhengHei" w:eastAsia="Microsoft JhengHei" w:hAnsi="宋体" w:cs="宋体" w:hint="eastAsia"/>
                <w:b/>
                <w:bCs/>
                <w:kern w:val="0"/>
                <w:sz w:val="24"/>
                <w:szCs w:val="24"/>
              </w:rPr>
              <w:t>姓</w:t>
            </w:r>
          </w:p>
          <w:p w:rsidR="00D33888" w:rsidRPr="00800ED1" w:rsidRDefault="005C3658" w:rsidP="009234F0">
            <w:pPr>
              <w:autoSpaceDE w:val="0"/>
              <w:autoSpaceDN w:val="0"/>
              <w:jc w:val="left"/>
              <w:rPr>
                <w:rFonts w:ascii="Microsoft JhengHei" w:eastAsia="Microsoft JhengHei" w:hAnsi="宋体" w:cs="宋体"/>
                <w:b/>
                <w:bCs/>
                <w:kern w:val="0"/>
                <w:sz w:val="24"/>
                <w:szCs w:val="24"/>
              </w:rPr>
            </w:pPr>
            <w:r w:rsidRPr="00800ED1">
              <w:rPr>
                <w:rFonts w:ascii="Microsoft JhengHei" w:eastAsia="Microsoft JhengHei" w:hAnsi="宋体" w:cs="宋体" w:hint="eastAsia"/>
                <w:b/>
                <w:bCs/>
                <w:kern w:val="0"/>
                <w:sz w:val="24"/>
                <w:szCs w:val="24"/>
              </w:rPr>
              <w:t>名</w:t>
            </w:r>
          </w:p>
        </w:tc>
        <w:tc>
          <w:tcPr>
            <w:tcW w:w="652"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Microsoft JhengHei" w:eastAsia="Microsoft JhengHei" w:hAnsi="宋体" w:cs="宋体"/>
                <w:b/>
                <w:bCs/>
                <w:kern w:val="0"/>
                <w:sz w:val="24"/>
                <w:szCs w:val="24"/>
              </w:rPr>
            </w:pPr>
            <w:r w:rsidRPr="00800ED1">
              <w:rPr>
                <w:rFonts w:ascii="Microsoft JhengHei" w:eastAsia="Microsoft JhengHei" w:hAnsi="宋体" w:cs="宋体" w:hint="eastAsia"/>
                <w:b/>
                <w:bCs/>
                <w:kern w:val="0"/>
                <w:sz w:val="24"/>
                <w:szCs w:val="24"/>
              </w:rPr>
              <w:t>性</w:t>
            </w:r>
          </w:p>
          <w:p w:rsidR="00D33888" w:rsidRPr="00800ED1" w:rsidRDefault="005C3658" w:rsidP="009234F0">
            <w:pPr>
              <w:autoSpaceDE w:val="0"/>
              <w:autoSpaceDN w:val="0"/>
              <w:jc w:val="left"/>
              <w:rPr>
                <w:rFonts w:ascii="Microsoft JhengHei" w:eastAsia="Microsoft JhengHei" w:hAnsi="宋体" w:cs="宋体"/>
                <w:b/>
                <w:bCs/>
                <w:kern w:val="0"/>
                <w:sz w:val="24"/>
                <w:szCs w:val="24"/>
              </w:rPr>
            </w:pPr>
            <w:r w:rsidRPr="00800ED1">
              <w:rPr>
                <w:rFonts w:ascii="Microsoft JhengHei" w:eastAsia="Microsoft JhengHei" w:hAnsi="宋体" w:cs="宋体" w:hint="eastAsia"/>
                <w:b/>
                <w:bCs/>
                <w:kern w:val="0"/>
                <w:sz w:val="24"/>
                <w:szCs w:val="24"/>
              </w:rPr>
              <w:t>别</w:t>
            </w:r>
          </w:p>
        </w:tc>
        <w:tc>
          <w:tcPr>
            <w:tcW w:w="933"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Microsoft JhengHei" w:eastAsia="Microsoft JhengHei" w:hAnsi="宋体" w:cs="宋体"/>
                <w:b/>
                <w:bCs/>
                <w:kern w:val="0"/>
                <w:sz w:val="24"/>
                <w:szCs w:val="24"/>
              </w:rPr>
            </w:pPr>
            <w:r w:rsidRPr="00800ED1">
              <w:rPr>
                <w:rFonts w:ascii="Microsoft JhengHei" w:eastAsia="Microsoft JhengHei" w:hAnsi="宋体" w:cs="宋体" w:hint="eastAsia"/>
                <w:b/>
                <w:bCs/>
                <w:kern w:val="0"/>
                <w:sz w:val="24"/>
                <w:szCs w:val="24"/>
              </w:rPr>
              <w:t>出生</w:t>
            </w:r>
          </w:p>
          <w:p w:rsidR="00D33888" w:rsidRPr="00800ED1" w:rsidRDefault="005C3658" w:rsidP="009234F0">
            <w:pPr>
              <w:autoSpaceDE w:val="0"/>
              <w:autoSpaceDN w:val="0"/>
              <w:jc w:val="left"/>
              <w:rPr>
                <w:rFonts w:ascii="Microsoft JhengHei" w:eastAsia="Microsoft JhengHei" w:hAnsi="宋体" w:cs="宋体"/>
                <w:b/>
                <w:bCs/>
                <w:kern w:val="0"/>
                <w:sz w:val="24"/>
                <w:szCs w:val="24"/>
              </w:rPr>
            </w:pPr>
            <w:r w:rsidRPr="00800ED1">
              <w:rPr>
                <w:rFonts w:ascii="Microsoft JhengHei" w:eastAsia="Microsoft JhengHei" w:hAnsi="宋体" w:cs="宋体" w:hint="eastAsia"/>
                <w:b/>
                <w:bCs/>
                <w:kern w:val="0"/>
                <w:sz w:val="24"/>
                <w:szCs w:val="24"/>
              </w:rPr>
              <w:t>年月</w:t>
            </w:r>
          </w:p>
        </w:tc>
        <w:tc>
          <w:tcPr>
            <w:tcW w:w="1198"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Microsoft JhengHei" w:eastAsia="Microsoft JhengHei" w:hAnsi="宋体" w:cs="宋体"/>
                <w:b/>
                <w:bCs/>
                <w:kern w:val="0"/>
                <w:sz w:val="24"/>
                <w:szCs w:val="24"/>
              </w:rPr>
            </w:pPr>
            <w:r w:rsidRPr="00800ED1">
              <w:rPr>
                <w:rFonts w:ascii="Microsoft JhengHei" w:eastAsia="Microsoft JhengHei" w:hAnsi="宋体" w:cs="宋体" w:hint="eastAsia"/>
                <w:b/>
                <w:bCs/>
                <w:kern w:val="0"/>
                <w:sz w:val="24"/>
                <w:szCs w:val="24"/>
              </w:rPr>
              <w:t>拟授</w:t>
            </w:r>
          </w:p>
          <w:p w:rsidR="00D33888" w:rsidRPr="00800ED1" w:rsidRDefault="005C3658" w:rsidP="009234F0">
            <w:pPr>
              <w:autoSpaceDE w:val="0"/>
              <w:autoSpaceDN w:val="0"/>
              <w:jc w:val="left"/>
              <w:rPr>
                <w:rFonts w:ascii="Microsoft JhengHei" w:eastAsia="Microsoft JhengHei" w:hAnsi="宋体" w:cs="宋体"/>
                <w:b/>
                <w:bCs/>
                <w:kern w:val="0"/>
                <w:sz w:val="24"/>
                <w:szCs w:val="24"/>
              </w:rPr>
            </w:pPr>
            <w:r w:rsidRPr="00800ED1">
              <w:rPr>
                <w:rFonts w:ascii="Microsoft JhengHei" w:eastAsia="Microsoft JhengHei" w:hAnsi="宋体" w:cs="宋体" w:hint="eastAsia"/>
                <w:b/>
                <w:bCs/>
                <w:kern w:val="0"/>
                <w:sz w:val="24"/>
                <w:szCs w:val="24"/>
              </w:rPr>
              <w:t>课程</w:t>
            </w:r>
          </w:p>
        </w:tc>
        <w:tc>
          <w:tcPr>
            <w:tcW w:w="968"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Microsoft JhengHei" w:eastAsia="Microsoft JhengHei" w:hAnsi="宋体" w:cs="宋体"/>
                <w:b/>
                <w:bCs/>
                <w:kern w:val="0"/>
                <w:sz w:val="24"/>
                <w:szCs w:val="24"/>
              </w:rPr>
            </w:pPr>
            <w:r w:rsidRPr="00800ED1">
              <w:rPr>
                <w:rFonts w:ascii="Microsoft JhengHei" w:eastAsia="Microsoft JhengHei" w:hAnsi="宋体" w:cs="宋体" w:hint="eastAsia"/>
                <w:b/>
                <w:bCs/>
                <w:kern w:val="0"/>
                <w:sz w:val="24"/>
                <w:szCs w:val="24"/>
              </w:rPr>
              <w:t>专业技</w:t>
            </w:r>
          </w:p>
          <w:p w:rsidR="00D33888" w:rsidRPr="00800ED1" w:rsidRDefault="005C3658" w:rsidP="009234F0">
            <w:pPr>
              <w:autoSpaceDE w:val="0"/>
              <w:autoSpaceDN w:val="0"/>
              <w:jc w:val="left"/>
              <w:rPr>
                <w:rFonts w:ascii="Microsoft JhengHei" w:eastAsia="Microsoft JhengHei" w:hAnsi="宋体" w:cs="宋体"/>
                <w:b/>
                <w:bCs/>
                <w:kern w:val="0"/>
                <w:sz w:val="24"/>
                <w:szCs w:val="24"/>
              </w:rPr>
            </w:pPr>
            <w:r w:rsidRPr="00800ED1">
              <w:rPr>
                <w:rFonts w:ascii="Microsoft JhengHei" w:eastAsia="Microsoft JhengHei" w:hAnsi="宋体" w:cs="宋体" w:hint="eastAsia"/>
                <w:b/>
                <w:bCs/>
                <w:kern w:val="0"/>
                <w:sz w:val="24"/>
                <w:szCs w:val="24"/>
              </w:rPr>
              <w:t>术职务</w:t>
            </w:r>
          </w:p>
        </w:tc>
        <w:tc>
          <w:tcPr>
            <w:tcW w:w="1223"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Microsoft JhengHei" w:eastAsia="Microsoft JhengHei" w:hAnsi="宋体" w:cs="宋体"/>
                <w:b/>
                <w:bCs/>
                <w:kern w:val="0"/>
                <w:sz w:val="24"/>
                <w:szCs w:val="24"/>
              </w:rPr>
            </w:pPr>
            <w:r w:rsidRPr="00800ED1">
              <w:rPr>
                <w:rFonts w:ascii="Microsoft JhengHei" w:eastAsia="Microsoft JhengHei" w:hAnsi="宋体" w:cs="宋体" w:hint="eastAsia"/>
                <w:b/>
                <w:bCs/>
                <w:kern w:val="0"/>
                <w:sz w:val="24"/>
                <w:szCs w:val="24"/>
              </w:rPr>
              <w:t>最后学历</w:t>
            </w:r>
          </w:p>
          <w:p w:rsidR="00D33888" w:rsidRPr="00800ED1" w:rsidRDefault="005C3658" w:rsidP="009234F0">
            <w:pPr>
              <w:autoSpaceDE w:val="0"/>
              <w:autoSpaceDN w:val="0"/>
              <w:jc w:val="left"/>
              <w:rPr>
                <w:rFonts w:ascii="Microsoft JhengHei" w:eastAsia="Microsoft JhengHei" w:hAnsi="宋体" w:cs="宋体"/>
                <w:b/>
                <w:bCs/>
                <w:kern w:val="0"/>
                <w:sz w:val="24"/>
                <w:szCs w:val="24"/>
              </w:rPr>
            </w:pPr>
            <w:r w:rsidRPr="00800ED1">
              <w:rPr>
                <w:rFonts w:ascii="Microsoft JhengHei" w:eastAsia="Microsoft JhengHei" w:hAnsi="宋体" w:cs="宋体" w:hint="eastAsia"/>
                <w:b/>
                <w:bCs/>
                <w:kern w:val="0"/>
                <w:sz w:val="24"/>
                <w:szCs w:val="24"/>
              </w:rPr>
              <w:t>毕业学校</w:t>
            </w:r>
          </w:p>
        </w:tc>
        <w:tc>
          <w:tcPr>
            <w:tcW w:w="1225"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Microsoft JhengHei" w:eastAsia="Microsoft JhengHei" w:hAnsi="宋体" w:cs="宋体"/>
                <w:b/>
                <w:bCs/>
                <w:kern w:val="0"/>
                <w:sz w:val="24"/>
                <w:szCs w:val="24"/>
              </w:rPr>
            </w:pPr>
            <w:r w:rsidRPr="00800ED1">
              <w:rPr>
                <w:rFonts w:ascii="Microsoft JhengHei" w:eastAsia="Microsoft JhengHei" w:hAnsi="宋体" w:cs="宋体" w:hint="eastAsia"/>
                <w:b/>
                <w:bCs/>
                <w:kern w:val="0"/>
                <w:sz w:val="24"/>
                <w:szCs w:val="24"/>
              </w:rPr>
              <w:t>最后学历</w:t>
            </w:r>
          </w:p>
          <w:p w:rsidR="00D33888" w:rsidRPr="00800ED1" w:rsidRDefault="005C3658" w:rsidP="009234F0">
            <w:pPr>
              <w:autoSpaceDE w:val="0"/>
              <w:autoSpaceDN w:val="0"/>
              <w:jc w:val="left"/>
              <w:rPr>
                <w:rFonts w:ascii="Microsoft JhengHei" w:eastAsia="Microsoft JhengHei" w:hAnsi="宋体" w:cs="宋体"/>
                <w:b/>
                <w:bCs/>
                <w:kern w:val="0"/>
                <w:sz w:val="24"/>
                <w:szCs w:val="24"/>
              </w:rPr>
            </w:pPr>
            <w:r w:rsidRPr="00800ED1">
              <w:rPr>
                <w:rFonts w:ascii="Microsoft JhengHei" w:eastAsia="Microsoft JhengHei" w:hAnsi="宋体" w:cs="宋体" w:hint="eastAsia"/>
                <w:b/>
                <w:bCs/>
                <w:kern w:val="0"/>
                <w:sz w:val="24"/>
                <w:szCs w:val="24"/>
              </w:rPr>
              <w:t>毕业专业</w:t>
            </w:r>
          </w:p>
        </w:tc>
        <w:tc>
          <w:tcPr>
            <w:tcW w:w="1120"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Microsoft JhengHei" w:eastAsia="Microsoft JhengHei" w:hAnsi="宋体" w:cs="宋体"/>
                <w:b/>
                <w:bCs/>
                <w:kern w:val="0"/>
                <w:sz w:val="24"/>
                <w:szCs w:val="24"/>
              </w:rPr>
            </w:pPr>
            <w:r w:rsidRPr="00800ED1">
              <w:rPr>
                <w:rFonts w:ascii="Microsoft JhengHei" w:eastAsia="Microsoft JhengHei" w:hAnsi="宋体" w:cs="宋体" w:hint="eastAsia"/>
                <w:b/>
                <w:bCs/>
                <w:kern w:val="0"/>
                <w:sz w:val="24"/>
                <w:szCs w:val="24"/>
              </w:rPr>
              <w:t>最后学历</w:t>
            </w:r>
          </w:p>
          <w:p w:rsidR="00D33888" w:rsidRPr="00800ED1" w:rsidRDefault="005C3658" w:rsidP="009234F0">
            <w:pPr>
              <w:autoSpaceDE w:val="0"/>
              <w:autoSpaceDN w:val="0"/>
              <w:jc w:val="left"/>
              <w:rPr>
                <w:rFonts w:ascii="Microsoft JhengHei" w:eastAsia="Microsoft JhengHei" w:hAnsi="宋体" w:cs="宋体"/>
                <w:b/>
                <w:bCs/>
                <w:kern w:val="0"/>
                <w:sz w:val="24"/>
                <w:szCs w:val="24"/>
              </w:rPr>
            </w:pPr>
            <w:r w:rsidRPr="00800ED1">
              <w:rPr>
                <w:rFonts w:ascii="Microsoft JhengHei" w:eastAsia="Microsoft JhengHei" w:hAnsi="宋体" w:cs="宋体" w:hint="eastAsia"/>
                <w:b/>
                <w:bCs/>
                <w:kern w:val="0"/>
                <w:sz w:val="24"/>
                <w:szCs w:val="24"/>
              </w:rPr>
              <w:t>毕业学位</w:t>
            </w:r>
          </w:p>
        </w:tc>
        <w:tc>
          <w:tcPr>
            <w:tcW w:w="851"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Microsoft JhengHei" w:eastAsia="Microsoft JhengHei" w:hAnsi="宋体" w:cs="宋体"/>
                <w:b/>
                <w:bCs/>
                <w:kern w:val="0"/>
                <w:sz w:val="24"/>
                <w:szCs w:val="24"/>
              </w:rPr>
            </w:pPr>
            <w:r w:rsidRPr="00800ED1">
              <w:rPr>
                <w:rFonts w:ascii="Microsoft JhengHei" w:eastAsia="Microsoft JhengHei" w:hAnsi="宋体" w:cs="宋体" w:hint="eastAsia"/>
                <w:b/>
                <w:bCs/>
                <w:kern w:val="0"/>
                <w:sz w:val="24"/>
                <w:szCs w:val="24"/>
              </w:rPr>
              <w:t>研究</w:t>
            </w:r>
          </w:p>
          <w:p w:rsidR="00D33888" w:rsidRPr="00800ED1" w:rsidRDefault="005C3658" w:rsidP="009234F0">
            <w:pPr>
              <w:autoSpaceDE w:val="0"/>
              <w:autoSpaceDN w:val="0"/>
              <w:jc w:val="left"/>
              <w:rPr>
                <w:rFonts w:ascii="Microsoft JhengHei" w:eastAsia="Microsoft JhengHei" w:hAnsi="宋体" w:cs="宋体"/>
                <w:b/>
                <w:bCs/>
                <w:kern w:val="0"/>
                <w:sz w:val="24"/>
                <w:szCs w:val="24"/>
              </w:rPr>
            </w:pPr>
            <w:r w:rsidRPr="00800ED1">
              <w:rPr>
                <w:rFonts w:ascii="Microsoft JhengHei" w:eastAsia="Microsoft JhengHei" w:hAnsi="宋体" w:cs="宋体" w:hint="eastAsia"/>
                <w:b/>
                <w:bCs/>
                <w:kern w:val="0"/>
                <w:sz w:val="24"/>
                <w:szCs w:val="24"/>
              </w:rPr>
              <w:t>领域</w:t>
            </w:r>
          </w:p>
        </w:tc>
        <w:tc>
          <w:tcPr>
            <w:tcW w:w="743"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Microsoft JhengHei" w:eastAsia="Microsoft JhengHei" w:hAnsi="宋体" w:cs="宋体"/>
                <w:b/>
                <w:bCs/>
                <w:kern w:val="0"/>
                <w:sz w:val="24"/>
                <w:szCs w:val="24"/>
              </w:rPr>
            </w:pPr>
            <w:r w:rsidRPr="00800ED1">
              <w:rPr>
                <w:rFonts w:ascii="Microsoft JhengHei" w:eastAsia="Microsoft JhengHei" w:hAnsi="宋体" w:cs="宋体" w:hint="eastAsia"/>
                <w:b/>
                <w:bCs/>
                <w:kern w:val="0"/>
                <w:sz w:val="24"/>
                <w:szCs w:val="24"/>
              </w:rPr>
              <w:t>专职</w:t>
            </w:r>
          </w:p>
          <w:p w:rsidR="00D33888" w:rsidRPr="00800ED1" w:rsidRDefault="005C3658" w:rsidP="009234F0">
            <w:pPr>
              <w:autoSpaceDE w:val="0"/>
              <w:autoSpaceDN w:val="0"/>
              <w:jc w:val="left"/>
              <w:rPr>
                <w:rFonts w:ascii="Microsoft JhengHei" w:eastAsia="Microsoft JhengHei" w:hAnsi="宋体" w:cs="宋体"/>
                <w:b/>
                <w:bCs/>
                <w:kern w:val="0"/>
                <w:sz w:val="24"/>
                <w:szCs w:val="24"/>
              </w:rPr>
            </w:pPr>
            <w:r w:rsidRPr="00800ED1">
              <w:rPr>
                <w:rFonts w:ascii="Times New Roman" w:eastAsia="宋体" w:hAnsi="宋体" w:cs="宋体"/>
                <w:b/>
                <w:bCs/>
                <w:kern w:val="0"/>
                <w:sz w:val="24"/>
                <w:szCs w:val="24"/>
              </w:rPr>
              <w:t>/</w:t>
            </w:r>
            <w:r w:rsidRPr="00800ED1">
              <w:rPr>
                <w:rFonts w:ascii="Microsoft JhengHei" w:eastAsia="Microsoft JhengHei" w:hAnsi="宋体" w:cs="宋体" w:hint="eastAsia"/>
                <w:b/>
                <w:bCs/>
                <w:kern w:val="0"/>
                <w:sz w:val="24"/>
                <w:szCs w:val="24"/>
              </w:rPr>
              <w:t>兼职</w:t>
            </w:r>
          </w:p>
        </w:tc>
      </w:tr>
      <w:tr w:rsidR="00D33888" w:rsidRPr="00800ED1">
        <w:trPr>
          <w:trHeight w:val="480"/>
        </w:trPr>
        <w:tc>
          <w:tcPr>
            <w:tcW w:w="650" w:type="dxa"/>
            <w:tcBorders>
              <w:top w:val="single" w:sz="4" w:space="0" w:color="000000"/>
              <w:left w:val="single" w:sz="4" w:space="0" w:color="000000"/>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陈肖利</w:t>
            </w:r>
          </w:p>
        </w:tc>
        <w:tc>
          <w:tcPr>
            <w:tcW w:w="652"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女</w:t>
            </w:r>
          </w:p>
        </w:tc>
        <w:tc>
          <w:tcPr>
            <w:tcW w:w="933"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1980.04</w:t>
            </w:r>
          </w:p>
        </w:tc>
        <w:tc>
          <w:tcPr>
            <w:tcW w:w="1198"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仿宋" w:hint="eastAsia"/>
                <w:kern w:val="0"/>
                <w:sz w:val="20"/>
                <w:szCs w:val="21"/>
              </w:rPr>
              <w:t>融合新闻学、信息可视化与数据新闻</w:t>
            </w:r>
          </w:p>
        </w:tc>
        <w:tc>
          <w:tcPr>
            <w:tcW w:w="968"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副教授</w:t>
            </w:r>
          </w:p>
        </w:tc>
        <w:tc>
          <w:tcPr>
            <w:tcW w:w="1223"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上海大学</w:t>
            </w:r>
          </w:p>
        </w:tc>
        <w:tc>
          <w:tcPr>
            <w:tcW w:w="1225"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哲学</w:t>
            </w:r>
          </w:p>
        </w:tc>
        <w:tc>
          <w:tcPr>
            <w:tcW w:w="1120"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硕士</w:t>
            </w:r>
          </w:p>
        </w:tc>
        <w:tc>
          <w:tcPr>
            <w:tcW w:w="851"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文化创意产业、品牌传播</w:t>
            </w:r>
          </w:p>
        </w:tc>
        <w:tc>
          <w:tcPr>
            <w:tcW w:w="743"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专职</w:t>
            </w:r>
          </w:p>
        </w:tc>
      </w:tr>
      <w:tr w:rsidR="00D33888" w:rsidRPr="00800ED1">
        <w:trPr>
          <w:trHeight w:val="480"/>
        </w:trPr>
        <w:tc>
          <w:tcPr>
            <w:tcW w:w="650" w:type="dxa"/>
            <w:tcBorders>
              <w:top w:val="single" w:sz="4" w:space="0" w:color="000000"/>
              <w:left w:val="single" w:sz="4" w:space="0" w:color="000000"/>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陈胜华</w:t>
            </w:r>
          </w:p>
        </w:tc>
        <w:tc>
          <w:tcPr>
            <w:tcW w:w="652"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男</w:t>
            </w:r>
          </w:p>
        </w:tc>
        <w:tc>
          <w:tcPr>
            <w:tcW w:w="933"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1973.10</w:t>
            </w:r>
          </w:p>
        </w:tc>
        <w:tc>
          <w:tcPr>
            <w:tcW w:w="1198"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数字多媒体作品创作、网络行为心理学、</w:t>
            </w:r>
          </w:p>
        </w:tc>
        <w:tc>
          <w:tcPr>
            <w:tcW w:w="968"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副教授</w:t>
            </w:r>
          </w:p>
        </w:tc>
        <w:tc>
          <w:tcPr>
            <w:tcW w:w="1223"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南昌大学</w:t>
            </w:r>
          </w:p>
        </w:tc>
        <w:tc>
          <w:tcPr>
            <w:tcW w:w="1225"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新闻学</w:t>
            </w:r>
          </w:p>
        </w:tc>
        <w:tc>
          <w:tcPr>
            <w:tcW w:w="1120"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硕士</w:t>
            </w:r>
          </w:p>
        </w:tc>
        <w:tc>
          <w:tcPr>
            <w:tcW w:w="851"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0"/>
              </w:rPr>
            </w:pPr>
            <w:r w:rsidRPr="00800ED1">
              <w:rPr>
                <w:rFonts w:ascii="Times New Roman" w:eastAsia="宋体" w:hAnsi="宋体" w:cs="宋体" w:hint="eastAsia"/>
                <w:kern w:val="0"/>
                <w:sz w:val="20"/>
                <w:szCs w:val="20"/>
              </w:rPr>
              <w:t>电视传播与电视文化、新媒体传播</w:t>
            </w:r>
          </w:p>
        </w:tc>
        <w:tc>
          <w:tcPr>
            <w:tcW w:w="743"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专职</w:t>
            </w:r>
          </w:p>
        </w:tc>
      </w:tr>
      <w:tr w:rsidR="00D33888" w:rsidRPr="00800ED1">
        <w:trPr>
          <w:trHeight w:val="480"/>
        </w:trPr>
        <w:tc>
          <w:tcPr>
            <w:tcW w:w="650" w:type="dxa"/>
            <w:tcBorders>
              <w:top w:val="single" w:sz="4" w:space="0" w:color="000000"/>
              <w:left w:val="single" w:sz="4" w:space="0" w:color="000000"/>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周铁菊</w:t>
            </w:r>
          </w:p>
        </w:tc>
        <w:tc>
          <w:tcPr>
            <w:tcW w:w="652"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女</w:t>
            </w:r>
          </w:p>
        </w:tc>
        <w:tc>
          <w:tcPr>
            <w:tcW w:w="933"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1974.11</w:t>
            </w:r>
          </w:p>
        </w:tc>
        <w:tc>
          <w:tcPr>
            <w:tcW w:w="1198"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网络编辑实务、新闻学概论</w:t>
            </w:r>
          </w:p>
        </w:tc>
        <w:tc>
          <w:tcPr>
            <w:tcW w:w="968"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副教授</w:t>
            </w:r>
          </w:p>
        </w:tc>
        <w:tc>
          <w:tcPr>
            <w:tcW w:w="1223"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复旦大学</w:t>
            </w:r>
          </w:p>
        </w:tc>
        <w:tc>
          <w:tcPr>
            <w:tcW w:w="1225"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新闻学</w:t>
            </w:r>
          </w:p>
        </w:tc>
        <w:tc>
          <w:tcPr>
            <w:tcW w:w="1120"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硕士</w:t>
            </w:r>
          </w:p>
        </w:tc>
        <w:tc>
          <w:tcPr>
            <w:tcW w:w="851"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网络新闻传播</w:t>
            </w:r>
          </w:p>
        </w:tc>
        <w:tc>
          <w:tcPr>
            <w:tcW w:w="743"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专职</w:t>
            </w:r>
          </w:p>
        </w:tc>
      </w:tr>
      <w:tr w:rsidR="00D33888" w:rsidRPr="00800ED1">
        <w:trPr>
          <w:trHeight w:val="480"/>
        </w:trPr>
        <w:tc>
          <w:tcPr>
            <w:tcW w:w="650" w:type="dxa"/>
            <w:tcBorders>
              <w:top w:val="single" w:sz="4" w:space="0" w:color="000000"/>
              <w:left w:val="single" w:sz="4" w:space="0" w:color="000000"/>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曾凤生</w:t>
            </w:r>
          </w:p>
        </w:tc>
        <w:tc>
          <w:tcPr>
            <w:tcW w:w="652"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男</w:t>
            </w:r>
          </w:p>
        </w:tc>
        <w:tc>
          <w:tcPr>
            <w:tcW w:w="933"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1977.10</w:t>
            </w:r>
          </w:p>
        </w:tc>
        <w:tc>
          <w:tcPr>
            <w:tcW w:w="1198"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新媒体数据分析与应用、数据挖掘与数据分析</w:t>
            </w:r>
          </w:p>
        </w:tc>
        <w:tc>
          <w:tcPr>
            <w:tcW w:w="968"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副教授</w:t>
            </w:r>
          </w:p>
        </w:tc>
        <w:tc>
          <w:tcPr>
            <w:tcW w:w="1223"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厦门大学</w:t>
            </w:r>
          </w:p>
        </w:tc>
        <w:tc>
          <w:tcPr>
            <w:tcW w:w="1225"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控制理论与控制工程专业</w:t>
            </w:r>
          </w:p>
        </w:tc>
        <w:tc>
          <w:tcPr>
            <w:tcW w:w="1120"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硕士</w:t>
            </w:r>
          </w:p>
        </w:tc>
        <w:tc>
          <w:tcPr>
            <w:tcW w:w="851"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大数据技术、知识图谱、机器学习</w:t>
            </w:r>
          </w:p>
        </w:tc>
        <w:tc>
          <w:tcPr>
            <w:tcW w:w="743"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专职</w:t>
            </w:r>
          </w:p>
        </w:tc>
      </w:tr>
      <w:tr w:rsidR="00D33888" w:rsidRPr="00800ED1">
        <w:trPr>
          <w:trHeight w:val="480"/>
        </w:trPr>
        <w:tc>
          <w:tcPr>
            <w:tcW w:w="650" w:type="dxa"/>
            <w:tcBorders>
              <w:top w:val="single" w:sz="4" w:space="0" w:color="000000"/>
              <w:left w:val="single" w:sz="4" w:space="0" w:color="000000"/>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王家声</w:t>
            </w:r>
          </w:p>
        </w:tc>
        <w:tc>
          <w:tcPr>
            <w:tcW w:w="652"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男</w:t>
            </w:r>
          </w:p>
        </w:tc>
        <w:tc>
          <w:tcPr>
            <w:tcW w:w="933"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1963.10</w:t>
            </w:r>
          </w:p>
        </w:tc>
        <w:tc>
          <w:tcPr>
            <w:tcW w:w="1198"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网络舆情监测与研判</w:t>
            </w:r>
          </w:p>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、媒体公关与危机管理</w:t>
            </w:r>
          </w:p>
        </w:tc>
        <w:tc>
          <w:tcPr>
            <w:tcW w:w="968"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教授</w:t>
            </w:r>
          </w:p>
        </w:tc>
        <w:tc>
          <w:tcPr>
            <w:tcW w:w="1223"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中央党校</w:t>
            </w:r>
          </w:p>
        </w:tc>
        <w:tc>
          <w:tcPr>
            <w:tcW w:w="1225"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党政管理</w:t>
            </w:r>
          </w:p>
        </w:tc>
        <w:tc>
          <w:tcPr>
            <w:tcW w:w="1120"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本科</w:t>
            </w:r>
          </w:p>
        </w:tc>
        <w:tc>
          <w:tcPr>
            <w:tcW w:w="851"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媒体管理、新闻采写实务</w:t>
            </w:r>
          </w:p>
        </w:tc>
        <w:tc>
          <w:tcPr>
            <w:tcW w:w="743"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专职</w:t>
            </w:r>
          </w:p>
        </w:tc>
      </w:tr>
      <w:tr w:rsidR="00D33888" w:rsidRPr="00800ED1">
        <w:trPr>
          <w:trHeight w:val="479"/>
        </w:trPr>
        <w:tc>
          <w:tcPr>
            <w:tcW w:w="650" w:type="dxa"/>
            <w:tcBorders>
              <w:top w:val="single" w:sz="4" w:space="0" w:color="000000"/>
              <w:left w:val="single" w:sz="4" w:space="0" w:color="000000"/>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欧颖峰</w:t>
            </w:r>
          </w:p>
        </w:tc>
        <w:tc>
          <w:tcPr>
            <w:tcW w:w="652"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男</w:t>
            </w:r>
          </w:p>
        </w:tc>
        <w:tc>
          <w:tcPr>
            <w:tcW w:w="933"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1981.08</w:t>
            </w:r>
          </w:p>
        </w:tc>
        <w:tc>
          <w:tcPr>
            <w:tcW w:w="1198"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网络新媒体概论、新闻采访与写作</w:t>
            </w:r>
          </w:p>
        </w:tc>
        <w:tc>
          <w:tcPr>
            <w:tcW w:w="968"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副教授</w:t>
            </w:r>
          </w:p>
        </w:tc>
        <w:tc>
          <w:tcPr>
            <w:tcW w:w="1223"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湖南师范大学</w:t>
            </w:r>
          </w:p>
        </w:tc>
        <w:tc>
          <w:tcPr>
            <w:tcW w:w="1225"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新闻学</w:t>
            </w:r>
          </w:p>
        </w:tc>
        <w:tc>
          <w:tcPr>
            <w:tcW w:w="1120"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硕士</w:t>
            </w:r>
          </w:p>
        </w:tc>
        <w:tc>
          <w:tcPr>
            <w:tcW w:w="851"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新媒体传播</w:t>
            </w:r>
          </w:p>
        </w:tc>
        <w:tc>
          <w:tcPr>
            <w:tcW w:w="743"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专职</w:t>
            </w:r>
          </w:p>
        </w:tc>
      </w:tr>
      <w:tr w:rsidR="00D33888" w:rsidRPr="00800ED1">
        <w:trPr>
          <w:trHeight w:val="479"/>
        </w:trPr>
        <w:tc>
          <w:tcPr>
            <w:tcW w:w="650" w:type="dxa"/>
            <w:tcBorders>
              <w:top w:val="single" w:sz="4" w:space="0" w:color="000000"/>
              <w:left w:val="single" w:sz="4" w:space="0" w:color="000000"/>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林堃</w:t>
            </w:r>
          </w:p>
        </w:tc>
        <w:tc>
          <w:tcPr>
            <w:tcW w:w="652"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女</w:t>
            </w:r>
          </w:p>
        </w:tc>
        <w:tc>
          <w:tcPr>
            <w:tcW w:w="933"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1984.05</w:t>
            </w:r>
          </w:p>
        </w:tc>
        <w:tc>
          <w:tcPr>
            <w:tcW w:w="1198"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新媒体产品设计与项目管理</w:t>
            </w:r>
          </w:p>
        </w:tc>
        <w:tc>
          <w:tcPr>
            <w:tcW w:w="968"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副教授</w:t>
            </w:r>
          </w:p>
        </w:tc>
        <w:tc>
          <w:tcPr>
            <w:tcW w:w="1223"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华中农业大学</w:t>
            </w:r>
          </w:p>
        </w:tc>
        <w:tc>
          <w:tcPr>
            <w:tcW w:w="1225"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传播学</w:t>
            </w:r>
          </w:p>
        </w:tc>
        <w:tc>
          <w:tcPr>
            <w:tcW w:w="1120"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硕士</w:t>
            </w:r>
          </w:p>
        </w:tc>
        <w:tc>
          <w:tcPr>
            <w:tcW w:w="851"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社会传播学</w:t>
            </w:r>
          </w:p>
        </w:tc>
        <w:tc>
          <w:tcPr>
            <w:tcW w:w="743"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专职</w:t>
            </w:r>
          </w:p>
        </w:tc>
      </w:tr>
      <w:tr w:rsidR="00D33888" w:rsidRPr="00800ED1">
        <w:trPr>
          <w:trHeight w:val="480"/>
        </w:trPr>
        <w:tc>
          <w:tcPr>
            <w:tcW w:w="650" w:type="dxa"/>
            <w:tcBorders>
              <w:top w:val="single" w:sz="4" w:space="0" w:color="000000"/>
              <w:left w:val="single" w:sz="4" w:space="0" w:color="000000"/>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李瑞松</w:t>
            </w:r>
          </w:p>
        </w:tc>
        <w:tc>
          <w:tcPr>
            <w:tcW w:w="652"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男</w:t>
            </w:r>
          </w:p>
        </w:tc>
        <w:tc>
          <w:tcPr>
            <w:tcW w:w="933"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1976.08</w:t>
            </w:r>
          </w:p>
        </w:tc>
        <w:tc>
          <w:tcPr>
            <w:tcW w:w="1198"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电子商务基础与应用、品</w:t>
            </w:r>
            <w:r w:rsidRPr="00800ED1">
              <w:rPr>
                <w:rFonts w:ascii="宋体" w:eastAsia="宋体" w:hAnsi="宋体" w:cs="宋体" w:hint="eastAsia"/>
                <w:kern w:val="0"/>
                <w:sz w:val="20"/>
                <w:szCs w:val="21"/>
              </w:rPr>
              <w:lastRenderedPageBreak/>
              <w:t>牌策略与管理</w:t>
            </w:r>
          </w:p>
        </w:tc>
        <w:tc>
          <w:tcPr>
            <w:tcW w:w="968"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lastRenderedPageBreak/>
              <w:t>副教授</w:t>
            </w:r>
          </w:p>
        </w:tc>
        <w:tc>
          <w:tcPr>
            <w:tcW w:w="1223"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厦门大学</w:t>
            </w:r>
          </w:p>
        </w:tc>
        <w:tc>
          <w:tcPr>
            <w:tcW w:w="1225"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企业管理</w:t>
            </w:r>
          </w:p>
        </w:tc>
        <w:tc>
          <w:tcPr>
            <w:tcW w:w="1120"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硕士</w:t>
            </w:r>
          </w:p>
        </w:tc>
        <w:tc>
          <w:tcPr>
            <w:tcW w:w="851"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网络营销、品牌</w:t>
            </w:r>
            <w:r w:rsidRPr="00800ED1">
              <w:rPr>
                <w:rFonts w:ascii="宋体" w:eastAsia="宋体" w:hAnsi="宋体" w:cs="宋体" w:hint="eastAsia"/>
                <w:kern w:val="0"/>
                <w:sz w:val="20"/>
                <w:szCs w:val="21"/>
              </w:rPr>
              <w:lastRenderedPageBreak/>
              <w:t>战略、产业经济</w:t>
            </w:r>
          </w:p>
        </w:tc>
        <w:tc>
          <w:tcPr>
            <w:tcW w:w="743"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lastRenderedPageBreak/>
              <w:t>专职</w:t>
            </w:r>
          </w:p>
        </w:tc>
      </w:tr>
      <w:tr w:rsidR="00D33888" w:rsidRPr="00800ED1">
        <w:trPr>
          <w:trHeight w:val="479"/>
        </w:trPr>
        <w:tc>
          <w:tcPr>
            <w:tcW w:w="650" w:type="dxa"/>
            <w:tcBorders>
              <w:top w:val="single" w:sz="4" w:space="0" w:color="000000"/>
              <w:left w:val="single" w:sz="4" w:space="0" w:color="000000"/>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lastRenderedPageBreak/>
              <w:t>黄丹</w:t>
            </w:r>
          </w:p>
        </w:tc>
        <w:tc>
          <w:tcPr>
            <w:tcW w:w="652"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女</w:t>
            </w:r>
          </w:p>
        </w:tc>
        <w:tc>
          <w:tcPr>
            <w:tcW w:w="933"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1982.10</w:t>
            </w:r>
          </w:p>
        </w:tc>
        <w:tc>
          <w:tcPr>
            <w:tcW w:w="1198"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网络新闻专题策划</w:t>
            </w:r>
          </w:p>
        </w:tc>
        <w:tc>
          <w:tcPr>
            <w:tcW w:w="968"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讲师</w:t>
            </w:r>
          </w:p>
        </w:tc>
        <w:tc>
          <w:tcPr>
            <w:tcW w:w="1223"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三峡大学</w:t>
            </w:r>
          </w:p>
        </w:tc>
        <w:tc>
          <w:tcPr>
            <w:tcW w:w="1225"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中国现当代文学</w:t>
            </w:r>
          </w:p>
        </w:tc>
        <w:tc>
          <w:tcPr>
            <w:tcW w:w="1120"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硕士</w:t>
            </w:r>
          </w:p>
        </w:tc>
        <w:tc>
          <w:tcPr>
            <w:tcW w:w="851"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新媒体策划</w:t>
            </w:r>
          </w:p>
        </w:tc>
        <w:tc>
          <w:tcPr>
            <w:tcW w:w="743"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专职</w:t>
            </w:r>
          </w:p>
        </w:tc>
      </w:tr>
      <w:tr w:rsidR="00D33888" w:rsidRPr="00800ED1">
        <w:trPr>
          <w:trHeight w:val="479"/>
        </w:trPr>
        <w:tc>
          <w:tcPr>
            <w:tcW w:w="650" w:type="dxa"/>
            <w:tcBorders>
              <w:top w:val="single" w:sz="4" w:space="0" w:color="000000"/>
              <w:left w:val="single" w:sz="4" w:space="0" w:color="000000"/>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周杨</w:t>
            </w:r>
          </w:p>
        </w:tc>
        <w:tc>
          <w:tcPr>
            <w:tcW w:w="652"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男</w:t>
            </w:r>
          </w:p>
        </w:tc>
        <w:tc>
          <w:tcPr>
            <w:tcW w:w="933"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1980.01</w:t>
            </w:r>
          </w:p>
        </w:tc>
        <w:tc>
          <w:tcPr>
            <w:tcW w:w="1198"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数字营销传播、新媒体运营</w:t>
            </w:r>
          </w:p>
        </w:tc>
        <w:tc>
          <w:tcPr>
            <w:tcW w:w="968"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讲师</w:t>
            </w:r>
          </w:p>
        </w:tc>
        <w:tc>
          <w:tcPr>
            <w:tcW w:w="1223"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武汉理工大学</w:t>
            </w:r>
          </w:p>
        </w:tc>
        <w:tc>
          <w:tcPr>
            <w:tcW w:w="1225"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传播学</w:t>
            </w:r>
          </w:p>
        </w:tc>
        <w:tc>
          <w:tcPr>
            <w:tcW w:w="1120"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硕士</w:t>
            </w:r>
          </w:p>
        </w:tc>
        <w:tc>
          <w:tcPr>
            <w:tcW w:w="851"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2"/>
                <w:szCs w:val="20"/>
              </w:rPr>
              <w:t>新媒体传播与营销</w:t>
            </w:r>
          </w:p>
        </w:tc>
        <w:tc>
          <w:tcPr>
            <w:tcW w:w="743"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专职</w:t>
            </w:r>
          </w:p>
        </w:tc>
      </w:tr>
      <w:tr w:rsidR="00D33888" w:rsidRPr="00800ED1">
        <w:trPr>
          <w:trHeight w:val="479"/>
        </w:trPr>
        <w:tc>
          <w:tcPr>
            <w:tcW w:w="650" w:type="dxa"/>
            <w:tcBorders>
              <w:top w:val="single" w:sz="4" w:space="0" w:color="000000"/>
              <w:left w:val="single" w:sz="4" w:space="0" w:color="000000"/>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苏顽鹏</w:t>
            </w:r>
          </w:p>
        </w:tc>
        <w:tc>
          <w:tcPr>
            <w:tcW w:w="652"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男</w:t>
            </w:r>
          </w:p>
        </w:tc>
        <w:tc>
          <w:tcPr>
            <w:tcW w:w="933"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1984.05</w:t>
            </w:r>
          </w:p>
        </w:tc>
        <w:tc>
          <w:tcPr>
            <w:tcW w:w="1198"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广播电视概论、微视频节目编导与制作</w:t>
            </w:r>
          </w:p>
        </w:tc>
        <w:tc>
          <w:tcPr>
            <w:tcW w:w="968"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讲师</w:t>
            </w:r>
          </w:p>
        </w:tc>
        <w:tc>
          <w:tcPr>
            <w:tcW w:w="1223"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福建师范大学</w:t>
            </w:r>
          </w:p>
        </w:tc>
        <w:tc>
          <w:tcPr>
            <w:tcW w:w="1225"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广播电视艺术</w:t>
            </w:r>
          </w:p>
        </w:tc>
        <w:tc>
          <w:tcPr>
            <w:tcW w:w="1120"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硕士</w:t>
            </w:r>
          </w:p>
        </w:tc>
        <w:tc>
          <w:tcPr>
            <w:tcW w:w="851"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2"/>
                <w:szCs w:val="20"/>
              </w:rPr>
              <w:t>影视传播</w:t>
            </w:r>
          </w:p>
        </w:tc>
        <w:tc>
          <w:tcPr>
            <w:tcW w:w="743"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专职</w:t>
            </w:r>
          </w:p>
        </w:tc>
      </w:tr>
      <w:tr w:rsidR="00D33888" w:rsidRPr="00800ED1">
        <w:trPr>
          <w:trHeight w:val="479"/>
        </w:trPr>
        <w:tc>
          <w:tcPr>
            <w:tcW w:w="650" w:type="dxa"/>
            <w:tcBorders>
              <w:top w:val="single" w:sz="4" w:space="0" w:color="000000"/>
              <w:left w:val="single" w:sz="4" w:space="0" w:color="000000"/>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庄婉容</w:t>
            </w:r>
          </w:p>
        </w:tc>
        <w:tc>
          <w:tcPr>
            <w:tcW w:w="652"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女</w:t>
            </w:r>
          </w:p>
        </w:tc>
        <w:tc>
          <w:tcPr>
            <w:tcW w:w="933"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1987.11</w:t>
            </w:r>
          </w:p>
        </w:tc>
        <w:tc>
          <w:tcPr>
            <w:tcW w:w="1198"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节目包装与片头制作、脚本创作和分镜头设计</w:t>
            </w:r>
          </w:p>
        </w:tc>
        <w:tc>
          <w:tcPr>
            <w:tcW w:w="968"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讲师</w:t>
            </w:r>
          </w:p>
        </w:tc>
        <w:tc>
          <w:tcPr>
            <w:tcW w:w="1223"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福建师范大学</w:t>
            </w:r>
          </w:p>
        </w:tc>
        <w:tc>
          <w:tcPr>
            <w:tcW w:w="1225"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广播电视艺术学</w:t>
            </w:r>
          </w:p>
        </w:tc>
        <w:tc>
          <w:tcPr>
            <w:tcW w:w="1120"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硕士</w:t>
            </w:r>
          </w:p>
        </w:tc>
        <w:tc>
          <w:tcPr>
            <w:tcW w:w="851"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2"/>
                <w:szCs w:val="20"/>
              </w:rPr>
              <w:t>影视传播</w:t>
            </w:r>
          </w:p>
        </w:tc>
        <w:tc>
          <w:tcPr>
            <w:tcW w:w="743"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专职</w:t>
            </w:r>
          </w:p>
        </w:tc>
      </w:tr>
      <w:tr w:rsidR="00D33888" w:rsidRPr="00800ED1">
        <w:trPr>
          <w:trHeight w:val="479"/>
        </w:trPr>
        <w:tc>
          <w:tcPr>
            <w:tcW w:w="650" w:type="dxa"/>
            <w:tcBorders>
              <w:top w:val="single" w:sz="4" w:space="0" w:color="000000"/>
              <w:left w:val="single" w:sz="4" w:space="0" w:color="000000"/>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王琴</w:t>
            </w:r>
          </w:p>
        </w:tc>
        <w:tc>
          <w:tcPr>
            <w:tcW w:w="652"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女</w:t>
            </w:r>
          </w:p>
        </w:tc>
        <w:tc>
          <w:tcPr>
            <w:tcW w:w="933"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1979.11</w:t>
            </w:r>
          </w:p>
        </w:tc>
        <w:tc>
          <w:tcPr>
            <w:tcW w:w="1198"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网页设计制作、python语言</w:t>
            </w:r>
          </w:p>
        </w:tc>
        <w:tc>
          <w:tcPr>
            <w:tcW w:w="968"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讲师</w:t>
            </w:r>
          </w:p>
        </w:tc>
        <w:tc>
          <w:tcPr>
            <w:tcW w:w="1223"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中国地质大学</w:t>
            </w:r>
          </w:p>
        </w:tc>
        <w:tc>
          <w:tcPr>
            <w:tcW w:w="1225"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计算机应用技术</w:t>
            </w:r>
          </w:p>
        </w:tc>
        <w:tc>
          <w:tcPr>
            <w:tcW w:w="1120"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硕士</w:t>
            </w:r>
          </w:p>
        </w:tc>
        <w:tc>
          <w:tcPr>
            <w:tcW w:w="851"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Web开发</w:t>
            </w:r>
          </w:p>
        </w:tc>
        <w:tc>
          <w:tcPr>
            <w:tcW w:w="743"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专职</w:t>
            </w:r>
          </w:p>
        </w:tc>
      </w:tr>
      <w:tr w:rsidR="00D33888" w:rsidRPr="00800ED1">
        <w:trPr>
          <w:trHeight w:val="479"/>
        </w:trPr>
        <w:tc>
          <w:tcPr>
            <w:tcW w:w="650" w:type="dxa"/>
            <w:tcBorders>
              <w:top w:val="single" w:sz="4" w:space="0" w:color="000000"/>
              <w:left w:val="single" w:sz="4" w:space="0" w:color="000000"/>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侯雨君</w:t>
            </w:r>
          </w:p>
        </w:tc>
        <w:tc>
          <w:tcPr>
            <w:tcW w:w="652"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女</w:t>
            </w:r>
          </w:p>
        </w:tc>
        <w:tc>
          <w:tcPr>
            <w:tcW w:w="933"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1991.10</w:t>
            </w:r>
          </w:p>
        </w:tc>
        <w:tc>
          <w:tcPr>
            <w:tcW w:w="1198"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数字摄影与摄像</w:t>
            </w:r>
          </w:p>
        </w:tc>
        <w:tc>
          <w:tcPr>
            <w:tcW w:w="968"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助教</w:t>
            </w:r>
          </w:p>
        </w:tc>
        <w:tc>
          <w:tcPr>
            <w:tcW w:w="1223"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厦门大学</w:t>
            </w:r>
          </w:p>
        </w:tc>
        <w:tc>
          <w:tcPr>
            <w:tcW w:w="1225"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数字影像与广告设计</w:t>
            </w:r>
          </w:p>
        </w:tc>
        <w:tc>
          <w:tcPr>
            <w:tcW w:w="1120"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硕士</w:t>
            </w:r>
          </w:p>
        </w:tc>
        <w:tc>
          <w:tcPr>
            <w:tcW w:w="851"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影视传播</w:t>
            </w:r>
          </w:p>
        </w:tc>
        <w:tc>
          <w:tcPr>
            <w:tcW w:w="743"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Times New Roman" w:eastAsia="宋体" w:hAnsi="宋体" w:cs="宋体"/>
                <w:kern w:val="0"/>
                <w:sz w:val="24"/>
                <w:szCs w:val="24"/>
              </w:rPr>
            </w:pPr>
            <w:r w:rsidRPr="00800ED1">
              <w:rPr>
                <w:rFonts w:ascii="Times New Roman" w:eastAsia="宋体" w:hAnsi="宋体" w:cs="宋体" w:hint="eastAsia"/>
                <w:kern w:val="0"/>
                <w:sz w:val="24"/>
                <w:szCs w:val="24"/>
              </w:rPr>
              <w:t>专职</w:t>
            </w:r>
          </w:p>
        </w:tc>
      </w:tr>
      <w:tr w:rsidR="00D33888" w:rsidRPr="00800ED1">
        <w:trPr>
          <w:trHeight w:val="479"/>
        </w:trPr>
        <w:tc>
          <w:tcPr>
            <w:tcW w:w="650" w:type="dxa"/>
            <w:tcBorders>
              <w:top w:val="single" w:sz="4" w:space="0" w:color="000000"/>
              <w:left w:val="single" w:sz="4" w:space="0" w:color="000000"/>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刘敏敏</w:t>
            </w:r>
          </w:p>
        </w:tc>
        <w:tc>
          <w:tcPr>
            <w:tcW w:w="652"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女</w:t>
            </w:r>
          </w:p>
        </w:tc>
        <w:tc>
          <w:tcPr>
            <w:tcW w:w="933"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1991.03</w:t>
            </w:r>
          </w:p>
        </w:tc>
        <w:tc>
          <w:tcPr>
            <w:tcW w:w="1198"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新媒体艺术、</w:t>
            </w:r>
            <w:r w:rsidRPr="00800ED1">
              <w:rPr>
                <w:rFonts w:ascii="宋体" w:eastAsia="宋体" w:hAnsi="宋体" w:cs="仿宋" w:hint="eastAsia"/>
                <w:kern w:val="0"/>
                <w:sz w:val="20"/>
                <w:szCs w:val="21"/>
              </w:rPr>
              <w:t>UI交互设计、电脑图文设计</w:t>
            </w:r>
          </w:p>
        </w:tc>
        <w:tc>
          <w:tcPr>
            <w:tcW w:w="968"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助教</w:t>
            </w:r>
          </w:p>
        </w:tc>
        <w:tc>
          <w:tcPr>
            <w:tcW w:w="1223"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华南理工大学</w:t>
            </w:r>
          </w:p>
        </w:tc>
        <w:tc>
          <w:tcPr>
            <w:tcW w:w="1225"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视觉传达设计</w:t>
            </w:r>
          </w:p>
        </w:tc>
        <w:tc>
          <w:tcPr>
            <w:tcW w:w="1120"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硕士</w:t>
            </w:r>
          </w:p>
        </w:tc>
        <w:tc>
          <w:tcPr>
            <w:tcW w:w="851"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新媒体产品设计</w:t>
            </w:r>
          </w:p>
        </w:tc>
        <w:tc>
          <w:tcPr>
            <w:tcW w:w="743"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专职</w:t>
            </w:r>
          </w:p>
        </w:tc>
      </w:tr>
      <w:tr w:rsidR="00D33888" w:rsidRPr="00800ED1">
        <w:trPr>
          <w:trHeight w:val="479"/>
        </w:trPr>
        <w:tc>
          <w:tcPr>
            <w:tcW w:w="650" w:type="dxa"/>
            <w:tcBorders>
              <w:top w:val="single" w:sz="4" w:space="0" w:color="000000"/>
              <w:left w:val="single" w:sz="4" w:space="0" w:color="000000"/>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黄永超</w:t>
            </w:r>
          </w:p>
        </w:tc>
        <w:tc>
          <w:tcPr>
            <w:tcW w:w="652"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男</w:t>
            </w:r>
          </w:p>
        </w:tc>
        <w:tc>
          <w:tcPr>
            <w:tcW w:w="933"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1967.02</w:t>
            </w:r>
          </w:p>
        </w:tc>
        <w:tc>
          <w:tcPr>
            <w:tcW w:w="1198"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微视频节目编导与制作</w:t>
            </w:r>
          </w:p>
        </w:tc>
        <w:tc>
          <w:tcPr>
            <w:tcW w:w="968"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教授/高级编辑</w:t>
            </w:r>
          </w:p>
        </w:tc>
        <w:tc>
          <w:tcPr>
            <w:tcW w:w="1223"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社会科学院研究生院</w:t>
            </w:r>
          </w:p>
        </w:tc>
        <w:tc>
          <w:tcPr>
            <w:tcW w:w="1225"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新闻与大众传播</w:t>
            </w:r>
          </w:p>
        </w:tc>
        <w:tc>
          <w:tcPr>
            <w:tcW w:w="1120"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硕士</w:t>
            </w:r>
          </w:p>
        </w:tc>
        <w:tc>
          <w:tcPr>
            <w:tcW w:w="851"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2"/>
                <w:szCs w:val="20"/>
              </w:rPr>
              <w:t>影视传播</w:t>
            </w:r>
          </w:p>
        </w:tc>
        <w:tc>
          <w:tcPr>
            <w:tcW w:w="743"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兼职</w:t>
            </w:r>
          </w:p>
        </w:tc>
      </w:tr>
      <w:tr w:rsidR="00D33888" w:rsidRPr="00800ED1">
        <w:trPr>
          <w:trHeight w:val="479"/>
        </w:trPr>
        <w:tc>
          <w:tcPr>
            <w:tcW w:w="650" w:type="dxa"/>
            <w:tcBorders>
              <w:top w:val="single" w:sz="4" w:space="0" w:color="000000"/>
              <w:left w:val="single" w:sz="4" w:space="0" w:color="000000"/>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颜鹏</w:t>
            </w:r>
          </w:p>
        </w:tc>
        <w:tc>
          <w:tcPr>
            <w:tcW w:w="652"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男</w:t>
            </w:r>
          </w:p>
        </w:tc>
        <w:tc>
          <w:tcPr>
            <w:tcW w:w="933"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1980.11</w:t>
            </w:r>
          </w:p>
        </w:tc>
        <w:tc>
          <w:tcPr>
            <w:tcW w:w="1198"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新媒体运营</w:t>
            </w:r>
          </w:p>
        </w:tc>
        <w:tc>
          <w:tcPr>
            <w:tcW w:w="968"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副教授/主任记者（高级）</w:t>
            </w:r>
          </w:p>
        </w:tc>
        <w:tc>
          <w:tcPr>
            <w:tcW w:w="1223"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同济大学</w:t>
            </w:r>
          </w:p>
        </w:tc>
        <w:tc>
          <w:tcPr>
            <w:tcW w:w="1225"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行政管理</w:t>
            </w:r>
          </w:p>
        </w:tc>
        <w:tc>
          <w:tcPr>
            <w:tcW w:w="1120"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本科</w:t>
            </w:r>
          </w:p>
        </w:tc>
        <w:tc>
          <w:tcPr>
            <w:tcW w:w="851"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媒体管理</w:t>
            </w:r>
          </w:p>
        </w:tc>
        <w:tc>
          <w:tcPr>
            <w:tcW w:w="743"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兼职</w:t>
            </w:r>
          </w:p>
        </w:tc>
      </w:tr>
      <w:tr w:rsidR="00D33888" w:rsidRPr="00800ED1">
        <w:trPr>
          <w:trHeight w:val="479"/>
        </w:trPr>
        <w:tc>
          <w:tcPr>
            <w:tcW w:w="650" w:type="dxa"/>
            <w:tcBorders>
              <w:top w:val="single" w:sz="4" w:space="0" w:color="000000"/>
              <w:left w:val="single" w:sz="4" w:space="0" w:color="000000"/>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张潮</w:t>
            </w:r>
          </w:p>
        </w:tc>
        <w:tc>
          <w:tcPr>
            <w:tcW w:w="652"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男</w:t>
            </w:r>
          </w:p>
        </w:tc>
        <w:tc>
          <w:tcPr>
            <w:tcW w:w="933"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1980.01</w:t>
            </w:r>
          </w:p>
        </w:tc>
        <w:tc>
          <w:tcPr>
            <w:tcW w:w="1198"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新媒体数据分析与应用</w:t>
            </w:r>
          </w:p>
        </w:tc>
        <w:tc>
          <w:tcPr>
            <w:tcW w:w="968"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副教授</w:t>
            </w:r>
          </w:p>
        </w:tc>
        <w:tc>
          <w:tcPr>
            <w:tcW w:w="1223"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中国科学院</w:t>
            </w:r>
          </w:p>
        </w:tc>
        <w:tc>
          <w:tcPr>
            <w:tcW w:w="1225"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物理电子学</w:t>
            </w:r>
          </w:p>
        </w:tc>
        <w:tc>
          <w:tcPr>
            <w:tcW w:w="1120"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博士</w:t>
            </w:r>
          </w:p>
        </w:tc>
        <w:tc>
          <w:tcPr>
            <w:tcW w:w="851"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移动互联网营销</w:t>
            </w:r>
          </w:p>
        </w:tc>
        <w:tc>
          <w:tcPr>
            <w:tcW w:w="743" w:type="dxa"/>
            <w:tcBorders>
              <w:top w:val="single" w:sz="4" w:space="0" w:color="000000"/>
              <w:left w:val="nil"/>
              <w:bottom w:val="single" w:sz="4" w:space="0" w:color="000000"/>
              <w:right w:val="single" w:sz="4" w:space="0" w:color="000000"/>
            </w:tcBorders>
          </w:tcPr>
          <w:p w:rsidR="00D33888" w:rsidRPr="00800ED1" w:rsidRDefault="005C3658" w:rsidP="009234F0">
            <w:pPr>
              <w:autoSpaceDE w:val="0"/>
              <w:autoSpaceDN w:val="0"/>
              <w:jc w:val="left"/>
              <w:rPr>
                <w:rFonts w:ascii="宋体" w:eastAsia="宋体" w:hAnsi="宋体" w:cs="宋体"/>
                <w:kern w:val="0"/>
                <w:sz w:val="20"/>
                <w:szCs w:val="21"/>
              </w:rPr>
            </w:pPr>
            <w:r w:rsidRPr="00800ED1">
              <w:rPr>
                <w:rFonts w:ascii="宋体" w:eastAsia="宋体" w:hAnsi="宋体" w:cs="宋体" w:hint="eastAsia"/>
                <w:kern w:val="0"/>
                <w:sz w:val="20"/>
                <w:szCs w:val="21"/>
              </w:rPr>
              <w:t>兼职</w:t>
            </w:r>
          </w:p>
        </w:tc>
      </w:tr>
    </w:tbl>
    <w:p w:rsidR="00D33888" w:rsidRPr="00800ED1" w:rsidRDefault="005C3658">
      <w:pPr>
        <w:autoSpaceDE w:val="0"/>
        <w:autoSpaceDN w:val="0"/>
        <w:spacing w:before="197"/>
        <w:jc w:val="left"/>
        <w:rPr>
          <w:rFonts w:ascii="宋体" w:eastAsia="宋体" w:hAnsi="宋体" w:cs="宋体"/>
          <w:kern w:val="0"/>
          <w:sz w:val="24"/>
          <w:szCs w:val="24"/>
        </w:rPr>
      </w:pPr>
      <w:r w:rsidRPr="00800ED1">
        <w:rPr>
          <w:rFonts w:ascii="Microsoft JhengHei" w:eastAsia="Microsoft JhengHei" w:hAnsi="宋体" w:cs="宋体" w:hint="eastAsia"/>
          <w:b/>
          <w:bCs/>
          <w:kern w:val="0"/>
          <w:sz w:val="28"/>
          <w:szCs w:val="28"/>
        </w:rPr>
        <w:t>4.3.专业核心课程表</w:t>
      </w:r>
      <w:r w:rsidRPr="00800ED1">
        <w:rPr>
          <w:rFonts w:ascii="宋体" w:eastAsia="宋体" w:hAnsi="宋体" w:cs="宋体" w:hint="eastAsia"/>
          <w:kern w:val="0"/>
          <w:sz w:val="24"/>
          <w:szCs w:val="24"/>
        </w:rPr>
        <w:t>（以下表格数据由学校填写）</w:t>
      </w:r>
    </w:p>
    <w:p w:rsidR="00D33888" w:rsidRPr="00800ED1" w:rsidRDefault="00D33888">
      <w:pPr>
        <w:autoSpaceDE w:val="0"/>
        <w:autoSpaceDN w:val="0"/>
        <w:spacing w:before="4"/>
        <w:jc w:val="left"/>
        <w:rPr>
          <w:rFonts w:ascii="宋体" w:eastAsia="宋体" w:hAnsi="宋体" w:cs="宋体"/>
          <w:kern w:val="0"/>
          <w:sz w:val="5"/>
          <w:szCs w:val="5"/>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48"/>
        <w:gridCol w:w="1287"/>
        <w:gridCol w:w="1097"/>
        <w:gridCol w:w="2343"/>
        <w:gridCol w:w="1299"/>
      </w:tblGrid>
      <w:tr w:rsidR="00D33888" w:rsidRPr="00800ED1">
        <w:trPr>
          <w:trHeight w:val="851"/>
        </w:trPr>
        <w:tc>
          <w:tcPr>
            <w:tcW w:w="3548" w:type="dxa"/>
            <w:tcBorders>
              <w:top w:val="single" w:sz="4" w:space="0" w:color="000000"/>
              <w:left w:val="single" w:sz="4" w:space="0" w:color="000000"/>
              <w:bottom w:val="single" w:sz="4" w:space="0" w:color="000000"/>
              <w:right w:val="single" w:sz="4" w:space="0" w:color="000000"/>
            </w:tcBorders>
          </w:tcPr>
          <w:p w:rsidR="00D33888" w:rsidRPr="00800ED1" w:rsidRDefault="005C3658" w:rsidP="0012387A">
            <w:pPr>
              <w:autoSpaceDE w:val="0"/>
              <w:autoSpaceDN w:val="0"/>
              <w:ind w:right="1265"/>
              <w:jc w:val="center"/>
              <w:rPr>
                <w:rFonts w:ascii="Microsoft JhengHei" w:eastAsia="Microsoft JhengHei" w:hAnsi="宋体" w:cs="宋体"/>
                <w:b/>
                <w:bCs/>
                <w:kern w:val="0"/>
                <w:sz w:val="24"/>
                <w:szCs w:val="24"/>
              </w:rPr>
            </w:pPr>
            <w:r w:rsidRPr="00800ED1">
              <w:rPr>
                <w:rFonts w:ascii="Microsoft JhengHei" w:eastAsia="Microsoft JhengHei" w:hAnsi="宋体" w:cs="宋体" w:hint="eastAsia"/>
                <w:b/>
                <w:bCs/>
                <w:kern w:val="0"/>
                <w:sz w:val="24"/>
                <w:szCs w:val="24"/>
              </w:rPr>
              <w:t>课程名称</w:t>
            </w:r>
          </w:p>
        </w:tc>
        <w:tc>
          <w:tcPr>
            <w:tcW w:w="1287" w:type="dxa"/>
            <w:tcBorders>
              <w:top w:val="single" w:sz="4" w:space="0" w:color="000000"/>
              <w:left w:val="nil"/>
              <w:bottom w:val="single" w:sz="4" w:space="0" w:color="000000"/>
              <w:right w:val="single" w:sz="4" w:space="0" w:color="000000"/>
            </w:tcBorders>
          </w:tcPr>
          <w:p w:rsidR="00D33888" w:rsidRPr="00800ED1" w:rsidRDefault="005C3658" w:rsidP="0012387A">
            <w:pPr>
              <w:autoSpaceDE w:val="0"/>
              <w:autoSpaceDN w:val="0"/>
              <w:ind w:right="272"/>
              <w:jc w:val="left"/>
              <w:rPr>
                <w:rFonts w:ascii="Microsoft JhengHei" w:eastAsia="Microsoft JhengHei" w:hAnsi="宋体" w:cs="宋体"/>
                <w:b/>
                <w:bCs/>
                <w:kern w:val="0"/>
                <w:sz w:val="24"/>
                <w:szCs w:val="24"/>
              </w:rPr>
            </w:pPr>
            <w:r w:rsidRPr="00800ED1">
              <w:rPr>
                <w:rFonts w:ascii="Microsoft JhengHei" w:eastAsia="Microsoft JhengHei" w:hAnsi="宋体" w:cs="宋体" w:hint="eastAsia"/>
                <w:b/>
                <w:bCs/>
                <w:kern w:val="0"/>
                <w:sz w:val="24"/>
                <w:szCs w:val="24"/>
              </w:rPr>
              <w:t>课程总学时</w:t>
            </w:r>
          </w:p>
        </w:tc>
        <w:tc>
          <w:tcPr>
            <w:tcW w:w="1097" w:type="dxa"/>
            <w:tcBorders>
              <w:top w:val="single" w:sz="4" w:space="0" w:color="000000"/>
              <w:left w:val="nil"/>
              <w:bottom w:val="single" w:sz="4" w:space="0" w:color="000000"/>
              <w:right w:val="single" w:sz="4" w:space="0" w:color="000000"/>
            </w:tcBorders>
          </w:tcPr>
          <w:p w:rsidR="00D33888" w:rsidRPr="00800ED1" w:rsidRDefault="005C3658" w:rsidP="0012387A">
            <w:pPr>
              <w:autoSpaceDE w:val="0"/>
              <w:autoSpaceDN w:val="0"/>
              <w:ind w:right="176"/>
              <w:jc w:val="left"/>
              <w:rPr>
                <w:rFonts w:ascii="Microsoft JhengHei" w:eastAsia="Microsoft JhengHei" w:hAnsi="宋体" w:cs="宋体"/>
                <w:b/>
                <w:bCs/>
                <w:kern w:val="0"/>
                <w:sz w:val="24"/>
                <w:szCs w:val="24"/>
              </w:rPr>
            </w:pPr>
            <w:r w:rsidRPr="00800ED1">
              <w:rPr>
                <w:rFonts w:ascii="Microsoft JhengHei" w:eastAsia="Microsoft JhengHei" w:hAnsi="宋体" w:cs="宋体" w:hint="eastAsia"/>
                <w:b/>
                <w:bCs/>
                <w:kern w:val="0"/>
                <w:sz w:val="24"/>
                <w:szCs w:val="24"/>
              </w:rPr>
              <w:t>课程周学时</w:t>
            </w:r>
          </w:p>
        </w:tc>
        <w:tc>
          <w:tcPr>
            <w:tcW w:w="2343" w:type="dxa"/>
            <w:tcBorders>
              <w:top w:val="single" w:sz="4" w:space="0" w:color="000000"/>
              <w:left w:val="nil"/>
              <w:bottom w:val="single" w:sz="4" w:space="0" w:color="000000"/>
              <w:right w:val="single" w:sz="4" w:space="0" w:color="000000"/>
            </w:tcBorders>
          </w:tcPr>
          <w:p w:rsidR="00D33888" w:rsidRPr="00800ED1" w:rsidRDefault="005C3658" w:rsidP="0012387A">
            <w:pPr>
              <w:autoSpaceDE w:val="0"/>
              <w:autoSpaceDN w:val="0"/>
              <w:jc w:val="left"/>
              <w:rPr>
                <w:rFonts w:ascii="Microsoft JhengHei" w:eastAsia="Microsoft JhengHei" w:hAnsi="宋体" w:cs="宋体"/>
                <w:b/>
                <w:bCs/>
                <w:kern w:val="0"/>
                <w:sz w:val="24"/>
                <w:szCs w:val="24"/>
              </w:rPr>
            </w:pPr>
            <w:r w:rsidRPr="00800ED1">
              <w:rPr>
                <w:rFonts w:ascii="Microsoft JhengHei" w:eastAsia="Microsoft JhengHei" w:hAnsi="宋体" w:cs="宋体" w:hint="eastAsia"/>
                <w:b/>
                <w:bCs/>
                <w:kern w:val="0"/>
                <w:sz w:val="24"/>
                <w:szCs w:val="24"/>
              </w:rPr>
              <w:t>拟授课教师</w:t>
            </w:r>
          </w:p>
        </w:tc>
        <w:tc>
          <w:tcPr>
            <w:tcW w:w="1299" w:type="dxa"/>
            <w:tcBorders>
              <w:top w:val="single" w:sz="4" w:space="0" w:color="000000"/>
              <w:left w:val="nil"/>
              <w:bottom w:val="single" w:sz="4" w:space="0" w:color="000000"/>
              <w:right w:val="single" w:sz="4" w:space="0" w:color="000000"/>
            </w:tcBorders>
          </w:tcPr>
          <w:p w:rsidR="00D33888" w:rsidRPr="00800ED1" w:rsidRDefault="005C3658" w:rsidP="0012387A">
            <w:pPr>
              <w:autoSpaceDE w:val="0"/>
              <w:autoSpaceDN w:val="0"/>
              <w:jc w:val="left"/>
              <w:rPr>
                <w:rFonts w:ascii="Microsoft JhengHei" w:eastAsia="Microsoft JhengHei" w:hAnsi="宋体" w:cs="宋体"/>
                <w:b/>
                <w:bCs/>
                <w:kern w:val="0"/>
                <w:sz w:val="24"/>
                <w:szCs w:val="24"/>
              </w:rPr>
            </w:pPr>
            <w:r w:rsidRPr="00800ED1">
              <w:rPr>
                <w:rFonts w:ascii="Microsoft JhengHei" w:eastAsia="Microsoft JhengHei" w:hAnsi="宋体" w:cs="宋体" w:hint="eastAsia"/>
                <w:b/>
                <w:bCs/>
                <w:kern w:val="0"/>
                <w:sz w:val="24"/>
                <w:szCs w:val="24"/>
              </w:rPr>
              <w:t>授课学期</w:t>
            </w:r>
          </w:p>
        </w:tc>
      </w:tr>
      <w:tr w:rsidR="00D33888" w:rsidRPr="00800ED1">
        <w:trPr>
          <w:trHeight w:val="480"/>
        </w:trPr>
        <w:tc>
          <w:tcPr>
            <w:tcW w:w="3548" w:type="dxa"/>
            <w:tcBorders>
              <w:top w:val="single" w:sz="4" w:space="0" w:color="000000"/>
              <w:left w:val="single" w:sz="4" w:space="0" w:color="000000"/>
              <w:bottom w:val="single" w:sz="4" w:space="0" w:color="000000"/>
              <w:right w:val="single" w:sz="4" w:space="0" w:color="000000"/>
            </w:tcBorders>
          </w:tcPr>
          <w:p w:rsidR="00D33888" w:rsidRPr="00800ED1" w:rsidRDefault="005C3658" w:rsidP="0012387A">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电子商务基础与应用</w:t>
            </w:r>
          </w:p>
        </w:tc>
        <w:tc>
          <w:tcPr>
            <w:tcW w:w="1287" w:type="dxa"/>
            <w:tcBorders>
              <w:top w:val="single" w:sz="4" w:space="0" w:color="000000"/>
              <w:left w:val="nil"/>
              <w:bottom w:val="single" w:sz="4" w:space="0" w:color="000000"/>
              <w:right w:val="single" w:sz="4" w:space="0" w:color="000000"/>
            </w:tcBorders>
          </w:tcPr>
          <w:p w:rsidR="00D33888" w:rsidRPr="00800ED1" w:rsidRDefault="005C3658" w:rsidP="0012387A">
            <w:pPr>
              <w:autoSpaceDE w:val="0"/>
              <w:autoSpaceDN w:val="0"/>
              <w:jc w:val="left"/>
              <w:rPr>
                <w:rFonts w:ascii="Times New Roman" w:eastAsia="宋体" w:hAnsi="宋体" w:cs="宋体"/>
                <w:kern w:val="0"/>
                <w:sz w:val="20"/>
                <w:szCs w:val="20"/>
              </w:rPr>
            </w:pPr>
            <w:r w:rsidRPr="00800ED1">
              <w:rPr>
                <w:rFonts w:ascii="Times New Roman" w:eastAsia="宋体" w:hAnsi="宋体" w:cs="宋体" w:hint="eastAsia"/>
                <w:kern w:val="0"/>
                <w:sz w:val="20"/>
                <w:szCs w:val="20"/>
              </w:rPr>
              <w:t>36</w:t>
            </w:r>
          </w:p>
        </w:tc>
        <w:tc>
          <w:tcPr>
            <w:tcW w:w="1097" w:type="dxa"/>
            <w:tcBorders>
              <w:top w:val="single" w:sz="4" w:space="0" w:color="000000"/>
              <w:left w:val="nil"/>
              <w:bottom w:val="single" w:sz="4" w:space="0" w:color="000000"/>
              <w:right w:val="single" w:sz="4" w:space="0" w:color="000000"/>
            </w:tcBorders>
          </w:tcPr>
          <w:p w:rsidR="00D33888" w:rsidRPr="00800ED1" w:rsidRDefault="005C3658" w:rsidP="0012387A">
            <w:pPr>
              <w:autoSpaceDE w:val="0"/>
              <w:autoSpaceDN w:val="0"/>
              <w:jc w:val="left"/>
              <w:rPr>
                <w:rFonts w:ascii="Times New Roman" w:eastAsia="宋体" w:hAnsi="宋体" w:cs="宋体"/>
                <w:kern w:val="0"/>
                <w:sz w:val="20"/>
                <w:szCs w:val="20"/>
              </w:rPr>
            </w:pPr>
            <w:r w:rsidRPr="00800ED1">
              <w:rPr>
                <w:rFonts w:ascii="Times New Roman" w:eastAsia="宋体" w:hAnsi="宋体" w:cs="宋体" w:hint="eastAsia"/>
                <w:kern w:val="0"/>
                <w:sz w:val="20"/>
                <w:szCs w:val="20"/>
              </w:rPr>
              <w:t>2</w:t>
            </w:r>
          </w:p>
        </w:tc>
        <w:tc>
          <w:tcPr>
            <w:tcW w:w="2343" w:type="dxa"/>
            <w:tcBorders>
              <w:top w:val="single" w:sz="4" w:space="0" w:color="000000"/>
              <w:left w:val="nil"/>
              <w:bottom w:val="single" w:sz="4" w:space="0" w:color="000000"/>
              <w:right w:val="single" w:sz="4" w:space="0" w:color="000000"/>
            </w:tcBorders>
          </w:tcPr>
          <w:p w:rsidR="00D33888" w:rsidRPr="00800ED1" w:rsidRDefault="005C3658" w:rsidP="0012387A">
            <w:pPr>
              <w:autoSpaceDE w:val="0"/>
              <w:autoSpaceDN w:val="0"/>
              <w:jc w:val="left"/>
              <w:rPr>
                <w:rFonts w:ascii="Times New Roman" w:eastAsia="宋体" w:hAnsi="宋体" w:cs="宋体"/>
                <w:kern w:val="0"/>
                <w:sz w:val="20"/>
                <w:szCs w:val="20"/>
              </w:rPr>
            </w:pPr>
            <w:r w:rsidRPr="00800ED1">
              <w:rPr>
                <w:rFonts w:ascii="Times New Roman" w:eastAsia="宋体" w:hAnsi="宋体" w:cs="宋体" w:hint="eastAsia"/>
                <w:kern w:val="0"/>
                <w:sz w:val="20"/>
                <w:szCs w:val="20"/>
              </w:rPr>
              <w:t>李瑞松</w:t>
            </w:r>
          </w:p>
        </w:tc>
        <w:tc>
          <w:tcPr>
            <w:tcW w:w="1299" w:type="dxa"/>
            <w:tcBorders>
              <w:top w:val="single" w:sz="4" w:space="0" w:color="000000"/>
              <w:left w:val="nil"/>
              <w:bottom w:val="single" w:sz="4" w:space="0" w:color="000000"/>
              <w:right w:val="single" w:sz="4" w:space="0" w:color="000000"/>
            </w:tcBorders>
          </w:tcPr>
          <w:p w:rsidR="00D33888" w:rsidRPr="00800ED1" w:rsidRDefault="005C3658" w:rsidP="0012387A">
            <w:pPr>
              <w:autoSpaceDE w:val="0"/>
              <w:autoSpaceDN w:val="0"/>
              <w:jc w:val="left"/>
              <w:rPr>
                <w:rFonts w:ascii="Times New Roman" w:eastAsia="宋体" w:hAnsi="宋体" w:cs="宋体"/>
                <w:kern w:val="0"/>
                <w:sz w:val="20"/>
                <w:szCs w:val="20"/>
              </w:rPr>
            </w:pPr>
            <w:r w:rsidRPr="00800ED1">
              <w:rPr>
                <w:rFonts w:ascii="Times New Roman" w:eastAsia="宋体" w:hAnsi="宋体" w:cs="宋体" w:hint="eastAsia"/>
                <w:kern w:val="0"/>
                <w:sz w:val="20"/>
                <w:szCs w:val="20"/>
              </w:rPr>
              <w:t>4</w:t>
            </w:r>
          </w:p>
        </w:tc>
      </w:tr>
      <w:tr w:rsidR="00D33888" w:rsidRPr="00800ED1">
        <w:trPr>
          <w:trHeight w:val="481"/>
        </w:trPr>
        <w:tc>
          <w:tcPr>
            <w:tcW w:w="3548" w:type="dxa"/>
            <w:tcBorders>
              <w:top w:val="single" w:sz="4" w:space="0" w:color="000000"/>
              <w:left w:val="single" w:sz="4" w:space="0" w:color="000000"/>
              <w:bottom w:val="single" w:sz="4" w:space="0" w:color="000000"/>
              <w:right w:val="single" w:sz="4" w:space="0" w:color="000000"/>
            </w:tcBorders>
          </w:tcPr>
          <w:p w:rsidR="00D33888" w:rsidRPr="00800ED1" w:rsidRDefault="005C3658" w:rsidP="0012387A">
            <w:pPr>
              <w:autoSpaceDE w:val="0"/>
              <w:autoSpaceDN w:val="0"/>
              <w:jc w:val="left"/>
              <w:rPr>
                <w:rFonts w:ascii="Times New Roman" w:eastAsia="宋体" w:hAnsi="宋体" w:cs="宋体"/>
                <w:kern w:val="0"/>
                <w:sz w:val="20"/>
                <w:szCs w:val="20"/>
              </w:rPr>
            </w:pPr>
            <w:r w:rsidRPr="00800ED1">
              <w:rPr>
                <w:rFonts w:ascii="宋体" w:eastAsia="宋体" w:hAnsi="宋体" w:cs="宋体" w:hint="eastAsia"/>
                <w:kern w:val="0"/>
                <w:sz w:val="20"/>
                <w:szCs w:val="20"/>
              </w:rPr>
              <w:t>数字摄影与摄像</w:t>
            </w:r>
          </w:p>
        </w:tc>
        <w:tc>
          <w:tcPr>
            <w:tcW w:w="1287" w:type="dxa"/>
            <w:tcBorders>
              <w:top w:val="single" w:sz="4" w:space="0" w:color="000000"/>
              <w:left w:val="nil"/>
              <w:bottom w:val="single" w:sz="4" w:space="0" w:color="000000"/>
              <w:right w:val="single" w:sz="4" w:space="0" w:color="000000"/>
            </w:tcBorders>
          </w:tcPr>
          <w:p w:rsidR="00D33888" w:rsidRPr="00800ED1" w:rsidRDefault="005C3658" w:rsidP="0012387A">
            <w:pPr>
              <w:autoSpaceDE w:val="0"/>
              <w:autoSpaceDN w:val="0"/>
              <w:jc w:val="left"/>
              <w:rPr>
                <w:rFonts w:ascii="Times New Roman" w:eastAsia="宋体" w:hAnsi="宋体" w:cs="宋体"/>
                <w:kern w:val="0"/>
                <w:sz w:val="20"/>
                <w:szCs w:val="20"/>
              </w:rPr>
            </w:pPr>
            <w:r w:rsidRPr="00800ED1">
              <w:rPr>
                <w:rFonts w:ascii="Times New Roman" w:eastAsia="宋体" w:hAnsi="宋体" w:cs="宋体" w:hint="eastAsia"/>
                <w:kern w:val="0"/>
                <w:sz w:val="20"/>
                <w:szCs w:val="20"/>
              </w:rPr>
              <w:t>36</w:t>
            </w:r>
          </w:p>
        </w:tc>
        <w:tc>
          <w:tcPr>
            <w:tcW w:w="1097" w:type="dxa"/>
            <w:tcBorders>
              <w:top w:val="single" w:sz="4" w:space="0" w:color="000000"/>
              <w:left w:val="nil"/>
              <w:bottom w:val="single" w:sz="4" w:space="0" w:color="000000"/>
              <w:right w:val="single" w:sz="4" w:space="0" w:color="000000"/>
            </w:tcBorders>
          </w:tcPr>
          <w:p w:rsidR="00D33888" w:rsidRPr="00800ED1" w:rsidRDefault="005C3658" w:rsidP="0012387A">
            <w:pPr>
              <w:autoSpaceDE w:val="0"/>
              <w:autoSpaceDN w:val="0"/>
              <w:jc w:val="left"/>
              <w:rPr>
                <w:rFonts w:ascii="Times New Roman" w:eastAsia="宋体" w:hAnsi="宋体" w:cs="宋体"/>
                <w:kern w:val="0"/>
                <w:sz w:val="20"/>
                <w:szCs w:val="20"/>
              </w:rPr>
            </w:pPr>
            <w:r w:rsidRPr="00800ED1">
              <w:rPr>
                <w:rFonts w:ascii="Times New Roman" w:eastAsia="宋体" w:hAnsi="宋体" w:cs="宋体" w:hint="eastAsia"/>
                <w:kern w:val="0"/>
                <w:sz w:val="20"/>
                <w:szCs w:val="20"/>
              </w:rPr>
              <w:t>2</w:t>
            </w:r>
          </w:p>
        </w:tc>
        <w:tc>
          <w:tcPr>
            <w:tcW w:w="2343" w:type="dxa"/>
            <w:tcBorders>
              <w:top w:val="single" w:sz="4" w:space="0" w:color="000000"/>
              <w:left w:val="nil"/>
              <w:bottom w:val="single" w:sz="4" w:space="0" w:color="000000"/>
              <w:right w:val="single" w:sz="4" w:space="0" w:color="000000"/>
            </w:tcBorders>
          </w:tcPr>
          <w:p w:rsidR="00D33888" w:rsidRPr="00800ED1" w:rsidRDefault="005C3658" w:rsidP="0012387A">
            <w:pPr>
              <w:autoSpaceDE w:val="0"/>
              <w:autoSpaceDN w:val="0"/>
              <w:jc w:val="left"/>
              <w:rPr>
                <w:rFonts w:ascii="Times New Roman" w:eastAsia="宋体" w:hAnsi="宋体" w:cs="宋体"/>
                <w:kern w:val="0"/>
                <w:sz w:val="20"/>
                <w:szCs w:val="20"/>
              </w:rPr>
            </w:pPr>
            <w:r w:rsidRPr="00800ED1">
              <w:rPr>
                <w:rFonts w:ascii="Times New Roman" w:eastAsia="宋体" w:hAnsi="宋体" w:cs="宋体" w:hint="eastAsia"/>
                <w:kern w:val="0"/>
                <w:sz w:val="20"/>
                <w:szCs w:val="20"/>
              </w:rPr>
              <w:t>侯雨君</w:t>
            </w:r>
          </w:p>
        </w:tc>
        <w:tc>
          <w:tcPr>
            <w:tcW w:w="1299" w:type="dxa"/>
            <w:tcBorders>
              <w:top w:val="single" w:sz="4" w:space="0" w:color="000000"/>
              <w:left w:val="nil"/>
              <w:bottom w:val="single" w:sz="4" w:space="0" w:color="000000"/>
              <w:right w:val="single" w:sz="4" w:space="0" w:color="000000"/>
            </w:tcBorders>
          </w:tcPr>
          <w:p w:rsidR="00D33888" w:rsidRPr="00800ED1" w:rsidRDefault="005C3658" w:rsidP="0012387A">
            <w:pPr>
              <w:autoSpaceDE w:val="0"/>
              <w:autoSpaceDN w:val="0"/>
              <w:jc w:val="left"/>
              <w:rPr>
                <w:rFonts w:ascii="Times New Roman" w:eastAsia="宋体" w:hAnsi="宋体" w:cs="宋体"/>
                <w:kern w:val="0"/>
                <w:sz w:val="20"/>
                <w:szCs w:val="20"/>
              </w:rPr>
            </w:pPr>
            <w:r w:rsidRPr="00800ED1">
              <w:rPr>
                <w:rFonts w:ascii="Times New Roman" w:eastAsia="宋体" w:hAnsi="宋体" w:cs="宋体" w:hint="eastAsia"/>
                <w:kern w:val="0"/>
                <w:sz w:val="20"/>
                <w:szCs w:val="20"/>
              </w:rPr>
              <w:t>2</w:t>
            </w:r>
          </w:p>
        </w:tc>
      </w:tr>
      <w:tr w:rsidR="00D33888" w:rsidRPr="00800ED1">
        <w:trPr>
          <w:trHeight w:val="479"/>
        </w:trPr>
        <w:tc>
          <w:tcPr>
            <w:tcW w:w="3548" w:type="dxa"/>
            <w:tcBorders>
              <w:top w:val="single" w:sz="4" w:space="0" w:color="000000"/>
              <w:left w:val="single" w:sz="4" w:space="0" w:color="000000"/>
              <w:bottom w:val="single" w:sz="4" w:space="0" w:color="000000"/>
              <w:right w:val="single" w:sz="4" w:space="0" w:color="000000"/>
            </w:tcBorders>
          </w:tcPr>
          <w:p w:rsidR="00D33888" w:rsidRPr="00800ED1" w:rsidRDefault="005C3658" w:rsidP="0012387A">
            <w:pPr>
              <w:autoSpaceDE w:val="0"/>
              <w:autoSpaceDN w:val="0"/>
              <w:jc w:val="left"/>
              <w:rPr>
                <w:rFonts w:ascii="Times New Roman" w:eastAsia="宋体" w:hAnsi="宋体" w:cs="宋体"/>
                <w:kern w:val="0"/>
                <w:sz w:val="20"/>
                <w:szCs w:val="20"/>
              </w:rPr>
            </w:pPr>
            <w:r w:rsidRPr="00800ED1">
              <w:rPr>
                <w:rFonts w:ascii="宋体" w:eastAsia="宋体" w:hAnsi="宋体" w:cs="宋体" w:hint="eastAsia"/>
                <w:kern w:val="0"/>
                <w:sz w:val="20"/>
                <w:szCs w:val="20"/>
              </w:rPr>
              <w:t>新闻采访与写作</w:t>
            </w:r>
          </w:p>
        </w:tc>
        <w:tc>
          <w:tcPr>
            <w:tcW w:w="1287" w:type="dxa"/>
            <w:tcBorders>
              <w:top w:val="single" w:sz="4" w:space="0" w:color="000000"/>
              <w:left w:val="nil"/>
              <w:bottom w:val="single" w:sz="4" w:space="0" w:color="000000"/>
              <w:right w:val="single" w:sz="4" w:space="0" w:color="000000"/>
            </w:tcBorders>
          </w:tcPr>
          <w:p w:rsidR="00D33888" w:rsidRPr="00800ED1" w:rsidRDefault="005C3658" w:rsidP="0012387A">
            <w:pPr>
              <w:autoSpaceDE w:val="0"/>
              <w:autoSpaceDN w:val="0"/>
              <w:jc w:val="left"/>
              <w:rPr>
                <w:rFonts w:ascii="Times New Roman" w:eastAsia="宋体" w:hAnsi="宋体" w:cs="宋体"/>
                <w:kern w:val="0"/>
                <w:sz w:val="20"/>
                <w:szCs w:val="20"/>
              </w:rPr>
            </w:pPr>
            <w:r w:rsidRPr="00800ED1">
              <w:rPr>
                <w:rFonts w:ascii="Times New Roman" w:eastAsia="宋体" w:hAnsi="宋体" w:cs="宋体" w:hint="eastAsia"/>
                <w:kern w:val="0"/>
                <w:sz w:val="20"/>
                <w:szCs w:val="20"/>
              </w:rPr>
              <w:t>54</w:t>
            </w:r>
          </w:p>
        </w:tc>
        <w:tc>
          <w:tcPr>
            <w:tcW w:w="1097" w:type="dxa"/>
            <w:tcBorders>
              <w:top w:val="single" w:sz="4" w:space="0" w:color="000000"/>
              <w:left w:val="nil"/>
              <w:bottom w:val="single" w:sz="4" w:space="0" w:color="000000"/>
              <w:right w:val="single" w:sz="4" w:space="0" w:color="000000"/>
            </w:tcBorders>
          </w:tcPr>
          <w:p w:rsidR="00D33888" w:rsidRPr="00800ED1" w:rsidRDefault="005C3658" w:rsidP="0012387A">
            <w:pPr>
              <w:autoSpaceDE w:val="0"/>
              <w:autoSpaceDN w:val="0"/>
              <w:jc w:val="left"/>
              <w:rPr>
                <w:rFonts w:ascii="Times New Roman" w:eastAsia="宋体" w:hAnsi="宋体" w:cs="宋体"/>
                <w:kern w:val="0"/>
                <w:sz w:val="20"/>
                <w:szCs w:val="20"/>
              </w:rPr>
            </w:pPr>
            <w:r w:rsidRPr="00800ED1">
              <w:rPr>
                <w:rFonts w:ascii="Times New Roman" w:eastAsia="宋体" w:hAnsi="宋体" w:cs="宋体" w:hint="eastAsia"/>
                <w:kern w:val="0"/>
                <w:sz w:val="20"/>
                <w:szCs w:val="20"/>
              </w:rPr>
              <w:t>3</w:t>
            </w:r>
          </w:p>
        </w:tc>
        <w:tc>
          <w:tcPr>
            <w:tcW w:w="2343" w:type="dxa"/>
            <w:tcBorders>
              <w:top w:val="single" w:sz="4" w:space="0" w:color="000000"/>
              <w:left w:val="nil"/>
              <w:bottom w:val="single" w:sz="4" w:space="0" w:color="000000"/>
              <w:right w:val="single" w:sz="4" w:space="0" w:color="000000"/>
            </w:tcBorders>
          </w:tcPr>
          <w:p w:rsidR="00D33888" w:rsidRPr="00800ED1" w:rsidRDefault="005C3658" w:rsidP="0012387A">
            <w:pPr>
              <w:autoSpaceDE w:val="0"/>
              <w:autoSpaceDN w:val="0"/>
              <w:jc w:val="left"/>
              <w:rPr>
                <w:rFonts w:ascii="Times New Roman" w:eastAsia="宋体" w:hAnsi="宋体" w:cs="宋体"/>
                <w:kern w:val="0"/>
                <w:sz w:val="20"/>
                <w:szCs w:val="20"/>
              </w:rPr>
            </w:pPr>
            <w:r w:rsidRPr="00800ED1">
              <w:rPr>
                <w:rFonts w:ascii="Times New Roman" w:eastAsia="宋体" w:hAnsi="宋体" w:cs="宋体" w:hint="eastAsia"/>
                <w:kern w:val="0"/>
                <w:sz w:val="20"/>
                <w:szCs w:val="20"/>
              </w:rPr>
              <w:t>欧颖峰</w:t>
            </w:r>
          </w:p>
        </w:tc>
        <w:tc>
          <w:tcPr>
            <w:tcW w:w="1299" w:type="dxa"/>
            <w:tcBorders>
              <w:top w:val="single" w:sz="4" w:space="0" w:color="000000"/>
              <w:left w:val="nil"/>
              <w:bottom w:val="single" w:sz="4" w:space="0" w:color="000000"/>
              <w:right w:val="single" w:sz="4" w:space="0" w:color="000000"/>
            </w:tcBorders>
          </w:tcPr>
          <w:p w:rsidR="00D33888" w:rsidRPr="00800ED1" w:rsidRDefault="005C3658" w:rsidP="0012387A">
            <w:pPr>
              <w:autoSpaceDE w:val="0"/>
              <w:autoSpaceDN w:val="0"/>
              <w:jc w:val="left"/>
              <w:rPr>
                <w:rFonts w:ascii="Times New Roman" w:eastAsia="宋体" w:hAnsi="宋体" w:cs="宋体"/>
                <w:kern w:val="0"/>
                <w:sz w:val="20"/>
                <w:szCs w:val="20"/>
              </w:rPr>
            </w:pPr>
            <w:r w:rsidRPr="00800ED1">
              <w:rPr>
                <w:rFonts w:ascii="Times New Roman" w:eastAsia="宋体" w:hAnsi="宋体" w:cs="宋体" w:hint="eastAsia"/>
                <w:kern w:val="0"/>
                <w:sz w:val="20"/>
                <w:szCs w:val="20"/>
              </w:rPr>
              <w:t>3</w:t>
            </w:r>
          </w:p>
        </w:tc>
      </w:tr>
      <w:tr w:rsidR="00D33888" w:rsidRPr="00800ED1">
        <w:trPr>
          <w:trHeight w:val="479"/>
        </w:trPr>
        <w:tc>
          <w:tcPr>
            <w:tcW w:w="3548" w:type="dxa"/>
            <w:tcBorders>
              <w:top w:val="single" w:sz="4" w:space="0" w:color="000000"/>
              <w:left w:val="single" w:sz="4" w:space="0" w:color="000000"/>
              <w:bottom w:val="single" w:sz="4" w:space="0" w:color="000000"/>
              <w:right w:val="single" w:sz="4" w:space="0" w:color="000000"/>
            </w:tcBorders>
          </w:tcPr>
          <w:p w:rsidR="00D33888" w:rsidRPr="00800ED1" w:rsidRDefault="005C3658" w:rsidP="0012387A">
            <w:pPr>
              <w:autoSpaceDE w:val="0"/>
              <w:autoSpaceDN w:val="0"/>
              <w:jc w:val="left"/>
              <w:rPr>
                <w:rFonts w:ascii="Times New Roman" w:eastAsia="宋体" w:hAnsi="宋体" w:cs="宋体"/>
                <w:kern w:val="0"/>
                <w:sz w:val="20"/>
                <w:szCs w:val="20"/>
              </w:rPr>
            </w:pPr>
            <w:r w:rsidRPr="00800ED1">
              <w:rPr>
                <w:rFonts w:ascii="宋体" w:eastAsia="宋体" w:hAnsi="宋体" w:cs="宋体" w:hint="eastAsia"/>
                <w:kern w:val="0"/>
                <w:sz w:val="20"/>
                <w:szCs w:val="20"/>
              </w:rPr>
              <w:t>网络编辑实务</w:t>
            </w:r>
          </w:p>
        </w:tc>
        <w:tc>
          <w:tcPr>
            <w:tcW w:w="1287" w:type="dxa"/>
            <w:tcBorders>
              <w:top w:val="single" w:sz="4" w:space="0" w:color="000000"/>
              <w:left w:val="nil"/>
              <w:bottom w:val="single" w:sz="4" w:space="0" w:color="000000"/>
              <w:right w:val="single" w:sz="4" w:space="0" w:color="000000"/>
            </w:tcBorders>
          </w:tcPr>
          <w:p w:rsidR="00D33888" w:rsidRPr="00800ED1" w:rsidRDefault="005C3658" w:rsidP="0012387A">
            <w:pPr>
              <w:autoSpaceDE w:val="0"/>
              <w:autoSpaceDN w:val="0"/>
              <w:jc w:val="left"/>
              <w:rPr>
                <w:rFonts w:ascii="Times New Roman" w:eastAsia="宋体" w:hAnsi="宋体" w:cs="宋体"/>
                <w:kern w:val="0"/>
                <w:sz w:val="20"/>
                <w:szCs w:val="20"/>
              </w:rPr>
            </w:pPr>
            <w:r w:rsidRPr="00800ED1">
              <w:rPr>
                <w:rFonts w:ascii="Times New Roman" w:eastAsia="宋体" w:hAnsi="宋体" w:cs="宋体" w:hint="eastAsia"/>
                <w:kern w:val="0"/>
                <w:sz w:val="20"/>
                <w:szCs w:val="20"/>
              </w:rPr>
              <w:t>36</w:t>
            </w:r>
          </w:p>
        </w:tc>
        <w:tc>
          <w:tcPr>
            <w:tcW w:w="1097" w:type="dxa"/>
            <w:tcBorders>
              <w:top w:val="single" w:sz="4" w:space="0" w:color="000000"/>
              <w:left w:val="nil"/>
              <w:bottom w:val="single" w:sz="4" w:space="0" w:color="000000"/>
              <w:right w:val="single" w:sz="4" w:space="0" w:color="000000"/>
            </w:tcBorders>
          </w:tcPr>
          <w:p w:rsidR="00D33888" w:rsidRPr="00800ED1" w:rsidRDefault="005C3658" w:rsidP="0012387A">
            <w:pPr>
              <w:autoSpaceDE w:val="0"/>
              <w:autoSpaceDN w:val="0"/>
              <w:jc w:val="left"/>
              <w:rPr>
                <w:rFonts w:ascii="Times New Roman" w:eastAsia="宋体" w:hAnsi="宋体" w:cs="宋体"/>
                <w:kern w:val="0"/>
                <w:sz w:val="20"/>
                <w:szCs w:val="20"/>
              </w:rPr>
            </w:pPr>
            <w:r w:rsidRPr="00800ED1">
              <w:rPr>
                <w:rFonts w:ascii="Times New Roman" w:eastAsia="宋体" w:hAnsi="宋体" w:cs="宋体" w:hint="eastAsia"/>
                <w:kern w:val="0"/>
                <w:sz w:val="20"/>
                <w:szCs w:val="20"/>
              </w:rPr>
              <w:t>2</w:t>
            </w:r>
          </w:p>
        </w:tc>
        <w:tc>
          <w:tcPr>
            <w:tcW w:w="2343" w:type="dxa"/>
            <w:tcBorders>
              <w:top w:val="single" w:sz="4" w:space="0" w:color="000000"/>
              <w:left w:val="nil"/>
              <w:bottom w:val="single" w:sz="4" w:space="0" w:color="000000"/>
              <w:right w:val="single" w:sz="4" w:space="0" w:color="000000"/>
            </w:tcBorders>
          </w:tcPr>
          <w:p w:rsidR="00D33888" w:rsidRPr="00800ED1" w:rsidRDefault="005C3658" w:rsidP="0012387A">
            <w:pPr>
              <w:autoSpaceDE w:val="0"/>
              <w:autoSpaceDN w:val="0"/>
              <w:jc w:val="left"/>
              <w:rPr>
                <w:rFonts w:ascii="Times New Roman" w:eastAsia="宋体" w:hAnsi="宋体" w:cs="宋体"/>
                <w:kern w:val="0"/>
                <w:sz w:val="20"/>
                <w:szCs w:val="20"/>
              </w:rPr>
            </w:pPr>
            <w:r w:rsidRPr="00800ED1">
              <w:rPr>
                <w:rFonts w:ascii="Times New Roman" w:eastAsia="宋体" w:hAnsi="宋体" w:cs="宋体" w:hint="eastAsia"/>
                <w:kern w:val="0"/>
                <w:sz w:val="20"/>
                <w:szCs w:val="20"/>
              </w:rPr>
              <w:t>周铁菊</w:t>
            </w:r>
          </w:p>
        </w:tc>
        <w:tc>
          <w:tcPr>
            <w:tcW w:w="1299" w:type="dxa"/>
            <w:tcBorders>
              <w:top w:val="single" w:sz="4" w:space="0" w:color="000000"/>
              <w:left w:val="nil"/>
              <w:bottom w:val="single" w:sz="4" w:space="0" w:color="000000"/>
              <w:right w:val="single" w:sz="4" w:space="0" w:color="000000"/>
            </w:tcBorders>
          </w:tcPr>
          <w:p w:rsidR="00D33888" w:rsidRPr="00800ED1" w:rsidRDefault="005C3658" w:rsidP="0012387A">
            <w:pPr>
              <w:autoSpaceDE w:val="0"/>
              <w:autoSpaceDN w:val="0"/>
              <w:jc w:val="left"/>
              <w:rPr>
                <w:rFonts w:ascii="Times New Roman" w:eastAsia="宋体" w:hAnsi="宋体" w:cs="宋体"/>
                <w:kern w:val="0"/>
                <w:sz w:val="20"/>
                <w:szCs w:val="20"/>
              </w:rPr>
            </w:pPr>
            <w:r w:rsidRPr="00800ED1">
              <w:rPr>
                <w:rFonts w:ascii="Times New Roman" w:eastAsia="宋体" w:hAnsi="宋体" w:cs="宋体" w:hint="eastAsia"/>
                <w:kern w:val="0"/>
                <w:sz w:val="20"/>
                <w:szCs w:val="20"/>
              </w:rPr>
              <w:t>3</w:t>
            </w:r>
          </w:p>
        </w:tc>
      </w:tr>
      <w:tr w:rsidR="00D33888" w:rsidRPr="00800ED1">
        <w:trPr>
          <w:trHeight w:val="479"/>
        </w:trPr>
        <w:tc>
          <w:tcPr>
            <w:tcW w:w="3548" w:type="dxa"/>
            <w:tcBorders>
              <w:top w:val="single" w:sz="4" w:space="0" w:color="000000"/>
              <w:left w:val="single" w:sz="4" w:space="0" w:color="000000"/>
              <w:bottom w:val="single" w:sz="4" w:space="0" w:color="000000"/>
              <w:right w:val="single" w:sz="4" w:space="0" w:color="000000"/>
            </w:tcBorders>
          </w:tcPr>
          <w:p w:rsidR="00D33888" w:rsidRPr="00800ED1" w:rsidRDefault="005C3658" w:rsidP="0012387A">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数字多媒体作品创作</w:t>
            </w:r>
          </w:p>
        </w:tc>
        <w:tc>
          <w:tcPr>
            <w:tcW w:w="1287" w:type="dxa"/>
            <w:tcBorders>
              <w:top w:val="single" w:sz="4" w:space="0" w:color="000000"/>
              <w:left w:val="nil"/>
              <w:bottom w:val="single" w:sz="4" w:space="0" w:color="000000"/>
              <w:right w:val="single" w:sz="4" w:space="0" w:color="000000"/>
            </w:tcBorders>
          </w:tcPr>
          <w:p w:rsidR="00D33888" w:rsidRPr="00800ED1" w:rsidRDefault="005C3658" w:rsidP="0012387A">
            <w:pPr>
              <w:autoSpaceDE w:val="0"/>
              <w:autoSpaceDN w:val="0"/>
              <w:jc w:val="left"/>
              <w:rPr>
                <w:rFonts w:ascii="Times New Roman" w:eastAsia="宋体" w:hAnsi="宋体" w:cs="宋体"/>
                <w:kern w:val="0"/>
                <w:sz w:val="20"/>
                <w:szCs w:val="20"/>
              </w:rPr>
            </w:pPr>
            <w:r w:rsidRPr="00800ED1">
              <w:rPr>
                <w:rFonts w:ascii="Times New Roman" w:eastAsia="宋体" w:hAnsi="宋体" w:cs="宋体" w:hint="eastAsia"/>
                <w:kern w:val="0"/>
                <w:sz w:val="20"/>
                <w:szCs w:val="20"/>
              </w:rPr>
              <w:t>54</w:t>
            </w:r>
          </w:p>
        </w:tc>
        <w:tc>
          <w:tcPr>
            <w:tcW w:w="1097" w:type="dxa"/>
            <w:tcBorders>
              <w:top w:val="single" w:sz="4" w:space="0" w:color="000000"/>
              <w:left w:val="nil"/>
              <w:bottom w:val="single" w:sz="4" w:space="0" w:color="000000"/>
              <w:right w:val="single" w:sz="4" w:space="0" w:color="000000"/>
            </w:tcBorders>
          </w:tcPr>
          <w:p w:rsidR="00D33888" w:rsidRPr="00800ED1" w:rsidRDefault="005C3658" w:rsidP="0012387A">
            <w:pPr>
              <w:autoSpaceDE w:val="0"/>
              <w:autoSpaceDN w:val="0"/>
              <w:jc w:val="left"/>
              <w:rPr>
                <w:rFonts w:ascii="Times New Roman" w:eastAsia="宋体" w:hAnsi="宋体" w:cs="宋体"/>
                <w:kern w:val="0"/>
                <w:sz w:val="20"/>
                <w:szCs w:val="20"/>
              </w:rPr>
            </w:pPr>
            <w:r w:rsidRPr="00800ED1">
              <w:rPr>
                <w:rFonts w:ascii="Times New Roman" w:eastAsia="宋体" w:hAnsi="宋体" w:cs="宋体" w:hint="eastAsia"/>
                <w:kern w:val="0"/>
                <w:sz w:val="20"/>
                <w:szCs w:val="20"/>
              </w:rPr>
              <w:t>3</w:t>
            </w:r>
          </w:p>
        </w:tc>
        <w:tc>
          <w:tcPr>
            <w:tcW w:w="2343" w:type="dxa"/>
            <w:tcBorders>
              <w:top w:val="single" w:sz="4" w:space="0" w:color="000000"/>
              <w:left w:val="nil"/>
              <w:bottom w:val="single" w:sz="4" w:space="0" w:color="000000"/>
              <w:right w:val="single" w:sz="4" w:space="0" w:color="000000"/>
            </w:tcBorders>
          </w:tcPr>
          <w:p w:rsidR="00D33888" w:rsidRPr="00800ED1" w:rsidRDefault="005C3658" w:rsidP="0012387A">
            <w:pPr>
              <w:autoSpaceDE w:val="0"/>
              <w:autoSpaceDN w:val="0"/>
              <w:jc w:val="left"/>
              <w:rPr>
                <w:rFonts w:ascii="Times New Roman" w:eastAsia="宋体" w:hAnsi="宋体" w:cs="宋体"/>
                <w:kern w:val="0"/>
                <w:sz w:val="20"/>
                <w:szCs w:val="20"/>
              </w:rPr>
            </w:pPr>
            <w:r w:rsidRPr="00800ED1">
              <w:rPr>
                <w:rFonts w:ascii="Times New Roman" w:eastAsia="宋体" w:hAnsi="宋体" w:cs="宋体" w:hint="eastAsia"/>
                <w:kern w:val="0"/>
                <w:sz w:val="20"/>
                <w:szCs w:val="20"/>
              </w:rPr>
              <w:t>陈胜华</w:t>
            </w:r>
          </w:p>
        </w:tc>
        <w:tc>
          <w:tcPr>
            <w:tcW w:w="1299" w:type="dxa"/>
            <w:tcBorders>
              <w:top w:val="single" w:sz="4" w:space="0" w:color="000000"/>
              <w:left w:val="nil"/>
              <w:bottom w:val="single" w:sz="4" w:space="0" w:color="000000"/>
              <w:right w:val="single" w:sz="4" w:space="0" w:color="000000"/>
            </w:tcBorders>
          </w:tcPr>
          <w:p w:rsidR="00D33888" w:rsidRPr="00800ED1" w:rsidRDefault="005C3658" w:rsidP="0012387A">
            <w:pPr>
              <w:autoSpaceDE w:val="0"/>
              <w:autoSpaceDN w:val="0"/>
              <w:jc w:val="left"/>
              <w:rPr>
                <w:rFonts w:ascii="Times New Roman" w:eastAsia="宋体" w:hAnsi="宋体" w:cs="宋体"/>
                <w:kern w:val="0"/>
                <w:sz w:val="20"/>
                <w:szCs w:val="20"/>
              </w:rPr>
            </w:pPr>
            <w:r w:rsidRPr="00800ED1">
              <w:rPr>
                <w:rFonts w:ascii="Times New Roman" w:eastAsia="宋体" w:hAnsi="宋体" w:cs="宋体" w:hint="eastAsia"/>
                <w:kern w:val="0"/>
                <w:sz w:val="20"/>
                <w:szCs w:val="20"/>
              </w:rPr>
              <w:t>5</w:t>
            </w:r>
          </w:p>
        </w:tc>
      </w:tr>
      <w:tr w:rsidR="00D33888" w:rsidRPr="00800ED1">
        <w:trPr>
          <w:trHeight w:val="479"/>
        </w:trPr>
        <w:tc>
          <w:tcPr>
            <w:tcW w:w="3548" w:type="dxa"/>
            <w:tcBorders>
              <w:top w:val="single" w:sz="4" w:space="0" w:color="000000"/>
              <w:left w:val="single" w:sz="4" w:space="0" w:color="000000"/>
              <w:bottom w:val="single" w:sz="4" w:space="0" w:color="000000"/>
              <w:right w:val="single" w:sz="4" w:space="0" w:color="000000"/>
            </w:tcBorders>
          </w:tcPr>
          <w:p w:rsidR="00D33888" w:rsidRPr="00800ED1" w:rsidRDefault="005C3658" w:rsidP="0012387A">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新媒体数据分析与应用</w:t>
            </w:r>
          </w:p>
        </w:tc>
        <w:tc>
          <w:tcPr>
            <w:tcW w:w="1287" w:type="dxa"/>
            <w:tcBorders>
              <w:top w:val="single" w:sz="4" w:space="0" w:color="000000"/>
              <w:left w:val="nil"/>
              <w:bottom w:val="single" w:sz="4" w:space="0" w:color="000000"/>
              <w:right w:val="single" w:sz="4" w:space="0" w:color="000000"/>
            </w:tcBorders>
          </w:tcPr>
          <w:p w:rsidR="00D33888" w:rsidRPr="00800ED1" w:rsidRDefault="005C3658" w:rsidP="0012387A">
            <w:pPr>
              <w:autoSpaceDE w:val="0"/>
              <w:autoSpaceDN w:val="0"/>
              <w:jc w:val="left"/>
              <w:rPr>
                <w:rFonts w:ascii="Times New Roman" w:eastAsia="宋体" w:hAnsi="宋体" w:cs="宋体"/>
                <w:kern w:val="0"/>
                <w:sz w:val="20"/>
                <w:szCs w:val="20"/>
              </w:rPr>
            </w:pPr>
            <w:r w:rsidRPr="00800ED1">
              <w:rPr>
                <w:rFonts w:ascii="Times New Roman" w:eastAsia="宋体" w:hAnsi="宋体" w:cs="宋体" w:hint="eastAsia"/>
                <w:kern w:val="0"/>
                <w:sz w:val="20"/>
                <w:szCs w:val="20"/>
              </w:rPr>
              <w:t>54</w:t>
            </w:r>
          </w:p>
        </w:tc>
        <w:tc>
          <w:tcPr>
            <w:tcW w:w="1097" w:type="dxa"/>
            <w:tcBorders>
              <w:top w:val="single" w:sz="4" w:space="0" w:color="000000"/>
              <w:left w:val="nil"/>
              <w:bottom w:val="single" w:sz="4" w:space="0" w:color="000000"/>
              <w:right w:val="single" w:sz="4" w:space="0" w:color="000000"/>
            </w:tcBorders>
          </w:tcPr>
          <w:p w:rsidR="00D33888" w:rsidRPr="00800ED1" w:rsidRDefault="005C3658" w:rsidP="0012387A">
            <w:pPr>
              <w:autoSpaceDE w:val="0"/>
              <w:autoSpaceDN w:val="0"/>
              <w:jc w:val="left"/>
              <w:rPr>
                <w:rFonts w:ascii="Times New Roman" w:eastAsia="宋体" w:hAnsi="宋体" w:cs="宋体"/>
                <w:kern w:val="0"/>
                <w:sz w:val="20"/>
                <w:szCs w:val="20"/>
              </w:rPr>
            </w:pPr>
            <w:r w:rsidRPr="00800ED1">
              <w:rPr>
                <w:rFonts w:ascii="Times New Roman" w:eastAsia="宋体" w:hAnsi="宋体" w:cs="宋体" w:hint="eastAsia"/>
                <w:kern w:val="0"/>
                <w:sz w:val="20"/>
                <w:szCs w:val="20"/>
              </w:rPr>
              <w:t>3</w:t>
            </w:r>
          </w:p>
        </w:tc>
        <w:tc>
          <w:tcPr>
            <w:tcW w:w="2343" w:type="dxa"/>
            <w:tcBorders>
              <w:top w:val="single" w:sz="4" w:space="0" w:color="000000"/>
              <w:left w:val="nil"/>
              <w:bottom w:val="single" w:sz="4" w:space="0" w:color="000000"/>
              <w:right w:val="single" w:sz="4" w:space="0" w:color="000000"/>
            </w:tcBorders>
          </w:tcPr>
          <w:p w:rsidR="00D33888" w:rsidRPr="00800ED1" w:rsidRDefault="005C3658" w:rsidP="0012387A">
            <w:pPr>
              <w:autoSpaceDE w:val="0"/>
              <w:autoSpaceDN w:val="0"/>
              <w:jc w:val="left"/>
              <w:rPr>
                <w:rFonts w:ascii="Times New Roman" w:eastAsia="宋体" w:hAnsi="宋体" w:cs="宋体"/>
                <w:kern w:val="0"/>
                <w:sz w:val="20"/>
                <w:szCs w:val="20"/>
              </w:rPr>
            </w:pPr>
            <w:r w:rsidRPr="00800ED1">
              <w:rPr>
                <w:rFonts w:ascii="Times New Roman" w:eastAsia="宋体" w:hAnsi="宋体" w:cs="宋体" w:hint="eastAsia"/>
                <w:kern w:val="0"/>
                <w:sz w:val="20"/>
                <w:szCs w:val="20"/>
              </w:rPr>
              <w:t>曾</w:t>
            </w:r>
            <w:r w:rsidRPr="00800ED1">
              <w:rPr>
                <w:rFonts w:ascii="Times New Roman" w:eastAsia="宋体" w:hAnsi="宋体" w:cs="宋体"/>
                <w:kern w:val="0"/>
                <w:sz w:val="20"/>
                <w:szCs w:val="20"/>
              </w:rPr>
              <w:t>凤生</w:t>
            </w:r>
            <w:r w:rsidRPr="00800ED1">
              <w:rPr>
                <w:rFonts w:ascii="Times New Roman" w:eastAsia="宋体" w:hAnsi="宋体" w:cs="宋体" w:hint="eastAsia"/>
                <w:kern w:val="0"/>
                <w:sz w:val="20"/>
                <w:szCs w:val="20"/>
              </w:rPr>
              <w:t>、</w:t>
            </w:r>
            <w:r w:rsidRPr="00800ED1">
              <w:rPr>
                <w:rFonts w:ascii="Times New Roman" w:eastAsia="宋体" w:hAnsi="宋体" w:cs="宋体"/>
                <w:kern w:val="0"/>
                <w:sz w:val="20"/>
                <w:szCs w:val="20"/>
              </w:rPr>
              <w:t>张潮</w:t>
            </w:r>
          </w:p>
        </w:tc>
        <w:tc>
          <w:tcPr>
            <w:tcW w:w="1299" w:type="dxa"/>
            <w:tcBorders>
              <w:top w:val="single" w:sz="4" w:space="0" w:color="000000"/>
              <w:left w:val="nil"/>
              <w:bottom w:val="single" w:sz="4" w:space="0" w:color="000000"/>
              <w:right w:val="single" w:sz="4" w:space="0" w:color="000000"/>
            </w:tcBorders>
          </w:tcPr>
          <w:p w:rsidR="00D33888" w:rsidRPr="00800ED1" w:rsidRDefault="005C3658" w:rsidP="0012387A">
            <w:pPr>
              <w:autoSpaceDE w:val="0"/>
              <w:autoSpaceDN w:val="0"/>
              <w:jc w:val="left"/>
              <w:rPr>
                <w:rFonts w:ascii="Times New Roman" w:eastAsia="宋体" w:hAnsi="宋体" w:cs="宋体"/>
                <w:kern w:val="0"/>
                <w:sz w:val="20"/>
                <w:szCs w:val="20"/>
              </w:rPr>
            </w:pPr>
            <w:r w:rsidRPr="00800ED1">
              <w:rPr>
                <w:rFonts w:ascii="Times New Roman" w:eastAsia="宋体" w:hAnsi="宋体" w:cs="宋体" w:hint="eastAsia"/>
                <w:kern w:val="0"/>
                <w:sz w:val="20"/>
                <w:szCs w:val="20"/>
              </w:rPr>
              <w:t>6</w:t>
            </w:r>
          </w:p>
        </w:tc>
      </w:tr>
      <w:tr w:rsidR="00D33888" w:rsidRPr="00800ED1">
        <w:trPr>
          <w:trHeight w:val="479"/>
        </w:trPr>
        <w:tc>
          <w:tcPr>
            <w:tcW w:w="3548" w:type="dxa"/>
            <w:tcBorders>
              <w:top w:val="single" w:sz="4" w:space="0" w:color="000000"/>
              <w:left w:val="single" w:sz="4" w:space="0" w:color="000000"/>
              <w:bottom w:val="single" w:sz="4" w:space="0" w:color="000000"/>
              <w:right w:val="single" w:sz="4" w:space="0" w:color="000000"/>
            </w:tcBorders>
          </w:tcPr>
          <w:p w:rsidR="00D33888" w:rsidRPr="00800ED1" w:rsidRDefault="005C3658" w:rsidP="0012387A">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非线性编辑（Pr）</w:t>
            </w:r>
          </w:p>
        </w:tc>
        <w:tc>
          <w:tcPr>
            <w:tcW w:w="1287" w:type="dxa"/>
            <w:tcBorders>
              <w:top w:val="single" w:sz="4" w:space="0" w:color="000000"/>
              <w:left w:val="nil"/>
              <w:bottom w:val="single" w:sz="4" w:space="0" w:color="000000"/>
              <w:right w:val="single" w:sz="4" w:space="0" w:color="000000"/>
            </w:tcBorders>
          </w:tcPr>
          <w:p w:rsidR="00D33888" w:rsidRPr="00800ED1" w:rsidRDefault="005C3658" w:rsidP="0012387A">
            <w:pPr>
              <w:autoSpaceDE w:val="0"/>
              <w:autoSpaceDN w:val="0"/>
              <w:jc w:val="left"/>
              <w:rPr>
                <w:rFonts w:ascii="Times New Roman" w:eastAsia="宋体" w:hAnsi="宋体" w:cs="宋体"/>
                <w:kern w:val="0"/>
                <w:sz w:val="20"/>
                <w:szCs w:val="20"/>
              </w:rPr>
            </w:pPr>
            <w:r w:rsidRPr="00800ED1">
              <w:rPr>
                <w:rFonts w:ascii="Times New Roman" w:eastAsia="宋体" w:hAnsi="宋体" w:cs="宋体" w:hint="eastAsia"/>
                <w:kern w:val="0"/>
                <w:sz w:val="20"/>
                <w:szCs w:val="20"/>
              </w:rPr>
              <w:t>36</w:t>
            </w:r>
          </w:p>
        </w:tc>
        <w:tc>
          <w:tcPr>
            <w:tcW w:w="1097" w:type="dxa"/>
            <w:tcBorders>
              <w:top w:val="single" w:sz="4" w:space="0" w:color="000000"/>
              <w:left w:val="nil"/>
              <w:bottom w:val="single" w:sz="4" w:space="0" w:color="000000"/>
              <w:right w:val="single" w:sz="4" w:space="0" w:color="000000"/>
            </w:tcBorders>
          </w:tcPr>
          <w:p w:rsidR="00D33888" w:rsidRPr="00800ED1" w:rsidRDefault="005C3658" w:rsidP="0012387A">
            <w:pPr>
              <w:autoSpaceDE w:val="0"/>
              <w:autoSpaceDN w:val="0"/>
              <w:jc w:val="left"/>
              <w:rPr>
                <w:rFonts w:ascii="Times New Roman" w:eastAsia="宋体" w:hAnsi="宋体" w:cs="宋体"/>
                <w:kern w:val="0"/>
                <w:sz w:val="20"/>
                <w:szCs w:val="20"/>
              </w:rPr>
            </w:pPr>
            <w:r w:rsidRPr="00800ED1">
              <w:rPr>
                <w:rFonts w:ascii="Times New Roman" w:eastAsia="宋体" w:hAnsi="宋体" w:cs="宋体" w:hint="eastAsia"/>
                <w:kern w:val="0"/>
                <w:sz w:val="20"/>
                <w:szCs w:val="20"/>
              </w:rPr>
              <w:t>2</w:t>
            </w:r>
          </w:p>
        </w:tc>
        <w:tc>
          <w:tcPr>
            <w:tcW w:w="2343" w:type="dxa"/>
            <w:tcBorders>
              <w:top w:val="single" w:sz="4" w:space="0" w:color="000000"/>
              <w:left w:val="nil"/>
              <w:bottom w:val="single" w:sz="4" w:space="0" w:color="000000"/>
              <w:right w:val="single" w:sz="4" w:space="0" w:color="000000"/>
            </w:tcBorders>
          </w:tcPr>
          <w:p w:rsidR="00D33888" w:rsidRPr="00800ED1" w:rsidRDefault="005C3658" w:rsidP="0012387A">
            <w:pPr>
              <w:autoSpaceDE w:val="0"/>
              <w:autoSpaceDN w:val="0"/>
              <w:jc w:val="left"/>
              <w:rPr>
                <w:rFonts w:ascii="Times New Roman" w:eastAsia="宋体" w:hAnsi="宋体" w:cs="宋体"/>
                <w:kern w:val="0"/>
                <w:sz w:val="20"/>
                <w:szCs w:val="20"/>
              </w:rPr>
            </w:pPr>
            <w:r w:rsidRPr="00800ED1">
              <w:rPr>
                <w:rFonts w:ascii="Times New Roman" w:eastAsia="宋体" w:hAnsi="宋体" w:cs="宋体" w:hint="eastAsia"/>
                <w:kern w:val="0"/>
                <w:sz w:val="20"/>
                <w:szCs w:val="20"/>
              </w:rPr>
              <w:t>庄婉容</w:t>
            </w:r>
          </w:p>
        </w:tc>
        <w:tc>
          <w:tcPr>
            <w:tcW w:w="1299" w:type="dxa"/>
            <w:tcBorders>
              <w:top w:val="single" w:sz="4" w:space="0" w:color="000000"/>
              <w:left w:val="nil"/>
              <w:bottom w:val="single" w:sz="4" w:space="0" w:color="000000"/>
              <w:right w:val="single" w:sz="4" w:space="0" w:color="000000"/>
            </w:tcBorders>
          </w:tcPr>
          <w:p w:rsidR="00D33888" w:rsidRPr="00800ED1" w:rsidRDefault="005C3658" w:rsidP="0012387A">
            <w:pPr>
              <w:autoSpaceDE w:val="0"/>
              <w:autoSpaceDN w:val="0"/>
              <w:jc w:val="left"/>
              <w:rPr>
                <w:rFonts w:ascii="Times New Roman" w:eastAsia="宋体" w:hAnsi="宋体" w:cs="宋体"/>
                <w:kern w:val="0"/>
                <w:sz w:val="20"/>
                <w:szCs w:val="20"/>
              </w:rPr>
            </w:pPr>
            <w:r w:rsidRPr="00800ED1">
              <w:rPr>
                <w:rFonts w:ascii="Times New Roman" w:eastAsia="宋体" w:hAnsi="宋体" w:cs="宋体" w:hint="eastAsia"/>
                <w:kern w:val="0"/>
                <w:sz w:val="20"/>
                <w:szCs w:val="20"/>
              </w:rPr>
              <w:t>3</w:t>
            </w:r>
          </w:p>
        </w:tc>
      </w:tr>
      <w:tr w:rsidR="00D33888" w:rsidRPr="00800ED1">
        <w:trPr>
          <w:trHeight w:val="479"/>
        </w:trPr>
        <w:tc>
          <w:tcPr>
            <w:tcW w:w="3548" w:type="dxa"/>
            <w:tcBorders>
              <w:top w:val="single" w:sz="4" w:space="0" w:color="000000"/>
              <w:left w:val="single" w:sz="4" w:space="0" w:color="000000"/>
              <w:bottom w:val="single" w:sz="4" w:space="0" w:color="000000"/>
              <w:right w:val="single" w:sz="4" w:space="0" w:color="000000"/>
            </w:tcBorders>
          </w:tcPr>
          <w:p w:rsidR="00D33888" w:rsidRPr="00800ED1" w:rsidRDefault="005C3658" w:rsidP="0012387A">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网页设计与制作（DW/H5/AN）</w:t>
            </w:r>
          </w:p>
        </w:tc>
        <w:tc>
          <w:tcPr>
            <w:tcW w:w="1287" w:type="dxa"/>
            <w:tcBorders>
              <w:top w:val="single" w:sz="4" w:space="0" w:color="000000"/>
              <w:left w:val="nil"/>
              <w:bottom w:val="single" w:sz="4" w:space="0" w:color="000000"/>
              <w:right w:val="single" w:sz="4" w:space="0" w:color="000000"/>
            </w:tcBorders>
          </w:tcPr>
          <w:p w:rsidR="00D33888" w:rsidRPr="00800ED1" w:rsidRDefault="005C3658" w:rsidP="0012387A">
            <w:pPr>
              <w:autoSpaceDE w:val="0"/>
              <w:autoSpaceDN w:val="0"/>
              <w:jc w:val="left"/>
              <w:rPr>
                <w:rFonts w:ascii="Times New Roman" w:eastAsia="宋体" w:hAnsi="宋体" w:cs="宋体"/>
                <w:kern w:val="0"/>
                <w:sz w:val="20"/>
                <w:szCs w:val="20"/>
              </w:rPr>
            </w:pPr>
            <w:r w:rsidRPr="00800ED1">
              <w:rPr>
                <w:rFonts w:ascii="Times New Roman" w:eastAsia="宋体" w:hAnsi="宋体" w:cs="宋体" w:hint="eastAsia"/>
                <w:kern w:val="0"/>
                <w:sz w:val="20"/>
                <w:szCs w:val="20"/>
              </w:rPr>
              <w:t>54</w:t>
            </w:r>
          </w:p>
        </w:tc>
        <w:tc>
          <w:tcPr>
            <w:tcW w:w="1097" w:type="dxa"/>
            <w:tcBorders>
              <w:top w:val="single" w:sz="4" w:space="0" w:color="000000"/>
              <w:left w:val="nil"/>
              <w:bottom w:val="single" w:sz="4" w:space="0" w:color="000000"/>
              <w:right w:val="single" w:sz="4" w:space="0" w:color="000000"/>
            </w:tcBorders>
          </w:tcPr>
          <w:p w:rsidR="00D33888" w:rsidRPr="00800ED1" w:rsidRDefault="005C3658" w:rsidP="0012387A">
            <w:pPr>
              <w:autoSpaceDE w:val="0"/>
              <w:autoSpaceDN w:val="0"/>
              <w:jc w:val="left"/>
              <w:rPr>
                <w:rFonts w:ascii="Times New Roman" w:eastAsia="宋体" w:hAnsi="宋体" w:cs="宋体"/>
                <w:kern w:val="0"/>
                <w:sz w:val="20"/>
                <w:szCs w:val="20"/>
              </w:rPr>
            </w:pPr>
            <w:r w:rsidRPr="00800ED1">
              <w:rPr>
                <w:rFonts w:ascii="Times New Roman" w:eastAsia="宋体" w:hAnsi="宋体" w:cs="宋体" w:hint="eastAsia"/>
                <w:kern w:val="0"/>
                <w:sz w:val="20"/>
                <w:szCs w:val="20"/>
              </w:rPr>
              <w:t>3</w:t>
            </w:r>
          </w:p>
        </w:tc>
        <w:tc>
          <w:tcPr>
            <w:tcW w:w="2343" w:type="dxa"/>
            <w:tcBorders>
              <w:top w:val="single" w:sz="4" w:space="0" w:color="000000"/>
              <w:left w:val="nil"/>
              <w:bottom w:val="single" w:sz="4" w:space="0" w:color="000000"/>
              <w:right w:val="single" w:sz="4" w:space="0" w:color="000000"/>
            </w:tcBorders>
          </w:tcPr>
          <w:p w:rsidR="00D33888" w:rsidRPr="00800ED1" w:rsidRDefault="005C3658" w:rsidP="0012387A">
            <w:pPr>
              <w:autoSpaceDE w:val="0"/>
              <w:autoSpaceDN w:val="0"/>
              <w:jc w:val="left"/>
              <w:rPr>
                <w:rFonts w:ascii="Times New Roman" w:eastAsia="宋体" w:hAnsi="宋体" w:cs="宋体"/>
                <w:kern w:val="0"/>
                <w:sz w:val="20"/>
                <w:szCs w:val="20"/>
              </w:rPr>
            </w:pPr>
            <w:r w:rsidRPr="00800ED1">
              <w:rPr>
                <w:rFonts w:ascii="Times New Roman" w:eastAsia="宋体" w:hAnsi="宋体" w:cs="宋体" w:hint="eastAsia"/>
                <w:kern w:val="0"/>
                <w:sz w:val="20"/>
                <w:szCs w:val="20"/>
              </w:rPr>
              <w:t>王琴</w:t>
            </w:r>
          </w:p>
        </w:tc>
        <w:tc>
          <w:tcPr>
            <w:tcW w:w="1299" w:type="dxa"/>
            <w:tcBorders>
              <w:top w:val="single" w:sz="4" w:space="0" w:color="000000"/>
              <w:left w:val="nil"/>
              <w:bottom w:val="single" w:sz="4" w:space="0" w:color="000000"/>
              <w:right w:val="single" w:sz="4" w:space="0" w:color="000000"/>
            </w:tcBorders>
          </w:tcPr>
          <w:p w:rsidR="00D33888" w:rsidRPr="00800ED1" w:rsidRDefault="005C3658" w:rsidP="0012387A">
            <w:pPr>
              <w:autoSpaceDE w:val="0"/>
              <w:autoSpaceDN w:val="0"/>
              <w:jc w:val="left"/>
              <w:rPr>
                <w:rFonts w:ascii="Times New Roman" w:eastAsia="宋体" w:hAnsi="宋体" w:cs="宋体"/>
                <w:kern w:val="0"/>
                <w:sz w:val="20"/>
                <w:szCs w:val="20"/>
              </w:rPr>
            </w:pPr>
            <w:r w:rsidRPr="00800ED1">
              <w:rPr>
                <w:rFonts w:ascii="Times New Roman" w:eastAsia="宋体" w:hAnsi="宋体" w:cs="宋体" w:hint="eastAsia"/>
                <w:kern w:val="0"/>
                <w:sz w:val="20"/>
                <w:szCs w:val="20"/>
              </w:rPr>
              <w:t>4</w:t>
            </w:r>
          </w:p>
        </w:tc>
      </w:tr>
      <w:tr w:rsidR="00D33888" w:rsidRPr="00800ED1">
        <w:trPr>
          <w:trHeight w:val="479"/>
        </w:trPr>
        <w:tc>
          <w:tcPr>
            <w:tcW w:w="3548" w:type="dxa"/>
            <w:tcBorders>
              <w:top w:val="single" w:sz="4" w:space="0" w:color="000000"/>
              <w:left w:val="single" w:sz="4" w:space="0" w:color="000000"/>
              <w:bottom w:val="single" w:sz="4" w:space="0" w:color="000000"/>
              <w:right w:val="single" w:sz="4" w:space="0" w:color="000000"/>
            </w:tcBorders>
          </w:tcPr>
          <w:p w:rsidR="00D33888" w:rsidRPr="00800ED1" w:rsidRDefault="005C3658" w:rsidP="0012387A">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lastRenderedPageBreak/>
              <w:t>电脑图文设计（PS/AI/ID）</w:t>
            </w:r>
          </w:p>
        </w:tc>
        <w:tc>
          <w:tcPr>
            <w:tcW w:w="1287" w:type="dxa"/>
            <w:tcBorders>
              <w:top w:val="single" w:sz="4" w:space="0" w:color="000000"/>
              <w:left w:val="nil"/>
              <w:bottom w:val="single" w:sz="4" w:space="0" w:color="000000"/>
              <w:right w:val="single" w:sz="4" w:space="0" w:color="000000"/>
            </w:tcBorders>
          </w:tcPr>
          <w:p w:rsidR="00D33888" w:rsidRPr="00800ED1" w:rsidRDefault="005C3658" w:rsidP="0012387A">
            <w:pPr>
              <w:autoSpaceDE w:val="0"/>
              <w:autoSpaceDN w:val="0"/>
              <w:jc w:val="left"/>
              <w:rPr>
                <w:rFonts w:ascii="Times New Roman" w:eastAsia="宋体" w:hAnsi="宋体" w:cs="宋体"/>
                <w:kern w:val="0"/>
                <w:sz w:val="20"/>
                <w:szCs w:val="20"/>
              </w:rPr>
            </w:pPr>
            <w:r w:rsidRPr="00800ED1">
              <w:rPr>
                <w:rFonts w:ascii="Times New Roman" w:eastAsia="宋体" w:hAnsi="宋体" w:cs="宋体" w:hint="eastAsia"/>
                <w:kern w:val="0"/>
                <w:sz w:val="20"/>
                <w:szCs w:val="20"/>
              </w:rPr>
              <w:t>54</w:t>
            </w:r>
          </w:p>
        </w:tc>
        <w:tc>
          <w:tcPr>
            <w:tcW w:w="1097" w:type="dxa"/>
            <w:tcBorders>
              <w:top w:val="single" w:sz="4" w:space="0" w:color="000000"/>
              <w:left w:val="nil"/>
              <w:bottom w:val="single" w:sz="4" w:space="0" w:color="000000"/>
              <w:right w:val="single" w:sz="4" w:space="0" w:color="000000"/>
            </w:tcBorders>
          </w:tcPr>
          <w:p w:rsidR="00D33888" w:rsidRPr="00800ED1" w:rsidRDefault="005C3658" w:rsidP="0012387A">
            <w:pPr>
              <w:autoSpaceDE w:val="0"/>
              <w:autoSpaceDN w:val="0"/>
              <w:jc w:val="left"/>
              <w:rPr>
                <w:rFonts w:ascii="Times New Roman" w:eastAsia="宋体" w:hAnsi="宋体" w:cs="宋体"/>
                <w:kern w:val="0"/>
                <w:sz w:val="20"/>
                <w:szCs w:val="20"/>
              </w:rPr>
            </w:pPr>
            <w:r w:rsidRPr="00800ED1">
              <w:rPr>
                <w:rFonts w:ascii="Times New Roman" w:eastAsia="宋体" w:hAnsi="宋体" w:cs="宋体" w:hint="eastAsia"/>
                <w:kern w:val="0"/>
                <w:sz w:val="20"/>
                <w:szCs w:val="20"/>
              </w:rPr>
              <w:t>3</w:t>
            </w:r>
          </w:p>
        </w:tc>
        <w:tc>
          <w:tcPr>
            <w:tcW w:w="2343" w:type="dxa"/>
            <w:tcBorders>
              <w:top w:val="single" w:sz="4" w:space="0" w:color="000000"/>
              <w:left w:val="nil"/>
              <w:bottom w:val="single" w:sz="4" w:space="0" w:color="000000"/>
              <w:right w:val="single" w:sz="4" w:space="0" w:color="000000"/>
            </w:tcBorders>
          </w:tcPr>
          <w:p w:rsidR="00D33888" w:rsidRPr="00800ED1" w:rsidRDefault="005C3658" w:rsidP="0012387A">
            <w:pPr>
              <w:autoSpaceDE w:val="0"/>
              <w:autoSpaceDN w:val="0"/>
              <w:jc w:val="left"/>
              <w:rPr>
                <w:rFonts w:ascii="Times New Roman" w:eastAsia="宋体" w:hAnsi="宋体" w:cs="宋体"/>
                <w:kern w:val="0"/>
                <w:sz w:val="20"/>
                <w:szCs w:val="20"/>
              </w:rPr>
            </w:pPr>
            <w:r w:rsidRPr="00800ED1">
              <w:rPr>
                <w:rFonts w:ascii="Times New Roman" w:eastAsia="宋体" w:hAnsi="宋体" w:cs="宋体" w:hint="eastAsia"/>
                <w:kern w:val="0"/>
                <w:sz w:val="20"/>
                <w:szCs w:val="20"/>
              </w:rPr>
              <w:t>刘敏敏</w:t>
            </w:r>
          </w:p>
        </w:tc>
        <w:tc>
          <w:tcPr>
            <w:tcW w:w="1299" w:type="dxa"/>
            <w:tcBorders>
              <w:top w:val="single" w:sz="4" w:space="0" w:color="000000"/>
              <w:left w:val="nil"/>
              <w:bottom w:val="single" w:sz="4" w:space="0" w:color="000000"/>
              <w:right w:val="single" w:sz="4" w:space="0" w:color="000000"/>
            </w:tcBorders>
          </w:tcPr>
          <w:p w:rsidR="00D33888" w:rsidRPr="00800ED1" w:rsidRDefault="005C3658" w:rsidP="0012387A">
            <w:pPr>
              <w:autoSpaceDE w:val="0"/>
              <w:autoSpaceDN w:val="0"/>
              <w:jc w:val="left"/>
              <w:rPr>
                <w:rFonts w:ascii="Times New Roman" w:eastAsia="宋体" w:hAnsi="宋体" w:cs="宋体"/>
                <w:kern w:val="0"/>
                <w:sz w:val="20"/>
                <w:szCs w:val="20"/>
              </w:rPr>
            </w:pPr>
            <w:r w:rsidRPr="00800ED1">
              <w:rPr>
                <w:rFonts w:ascii="Times New Roman" w:eastAsia="宋体" w:hAnsi="宋体" w:cs="宋体" w:hint="eastAsia"/>
                <w:kern w:val="0"/>
                <w:sz w:val="20"/>
                <w:szCs w:val="20"/>
              </w:rPr>
              <w:t>2</w:t>
            </w:r>
          </w:p>
        </w:tc>
      </w:tr>
      <w:tr w:rsidR="00D33888" w:rsidRPr="00800ED1">
        <w:trPr>
          <w:trHeight w:val="479"/>
        </w:trPr>
        <w:tc>
          <w:tcPr>
            <w:tcW w:w="3548" w:type="dxa"/>
            <w:tcBorders>
              <w:top w:val="single" w:sz="4" w:space="0" w:color="000000"/>
              <w:left w:val="single" w:sz="4" w:space="0" w:color="000000"/>
              <w:bottom w:val="single" w:sz="4" w:space="0" w:color="000000"/>
              <w:right w:val="single" w:sz="4" w:space="0" w:color="000000"/>
            </w:tcBorders>
          </w:tcPr>
          <w:p w:rsidR="00D33888" w:rsidRPr="00800ED1" w:rsidRDefault="005C3658" w:rsidP="0012387A">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节目包装与片头制作（AE）</w:t>
            </w:r>
          </w:p>
        </w:tc>
        <w:tc>
          <w:tcPr>
            <w:tcW w:w="1287" w:type="dxa"/>
            <w:tcBorders>
              <w:top w:val="single" w:sz="4" w:space="0" w:color="000000"/>
              <w:left w:val="nil"/>
              <w:bottom w:val="single" w:sz="4" w:space="0" w:color="000000"/>
              <w:right w:val="single" w:sz="4" w:space="0" w:color="000000"/>
            </w:tcBorders>
          </w:tcPr>
          <w:p w:rsidR="00D33888" w:rsidRPr="00800ED1" w:rsidRDefault="005C3658" w:rsidP="0012387A">
            <w:pPr>
              <w:autoSpaceDE w:val="0"/>
              <w:autoSpaceDN w:val="0"/>
              <w:jc w:val="left"/>
              <w:rPr>
                <w:rFonts w:ascii="Times New Roman" w:eastAsia="宋体" w:hAnsi="宋体" w:cs="宋体"/>
                <w:kern w:val="0"/>
                <w:sz w:val="20"/>
                <w:szCs w:val="20"/>
              </w:rPr>
            </w:pPr>
            <w:r w:rsidRPr="00800ED1">
              <w:rPr>
                <w:rFonts w:ascii="Times New Roman" w:eastAsia="宋体" w:hAnsi="宋体" w:cs="宋体" w:hint="eastAsia"/>
                <w:kern w:val="0"/>
                <w:sz w:val="20"/>
                <w:szCs w:val="20"/>
              </w:rPr>
              <w:t>36</w:t>
            </w:r>
          </w:p>
        </w:tc>
        <w:tc>
          <w:tcPr>
            <w:tcW w:w="1097" w:type="dxa"/>
            <w:tcBorders>
              <w:top w:val="single" w:sz="4" w:space="0" w:color="000000"/>
              <w:left w:val="nil"/>
              <w:bottom w:val="single" w:sz="4" w:space="0" w:color="000000"/>
              <w:right w:val="single" w:sz="4" w:space="0" w:color="000000"/>
            </w:tcBorders>
          </w:tcPr>
          <w:p w:rsidR="00D33888" w:rsidRPr="00800ED1" w:rsidRDefault="005C3658" w:rsidP="0012387A">
            <w:pPr>
              <w:autoSpaceDE w:val="0"/>
              <w:autoSpaceDN w:val="0"/>
              <w:jc w:val="left"/>
              <w:rPr>
                <w:rFonts w:ascii="Times New Roman" w:eastAsia="宋体" w:hAnsi="宋体" w:cs="宋体"/>
                <w:kern w:val="0"/>
                <w:sz w:val="20"/>
                <w:szCs w:val="20"/>
              </w:rPr>
            </w:pPr>
            <w:r w:rsidRPr="00800ED1">
              <w:rPr>
                <w:rFonts w:ascii="Times New Roman" w:eastAsia="宋体" w:hAnsi="宋体" w:cs="宋体" w:hint="eastAsia"/>
                <w:kern w:val="0"/>
                <w:sz w:val="20"/>
                <w:szCs w:val="20"/>
              </w:rPr>
              <w:t>2</w:t>
            </w:r>
          </w:p>
        </w:tc>
        <w:tc>
          <w:tcPr>
            <w:tcW w:w="2343" w:type="dxa"/>
            <w:tcBorders>
              <w:top w:val="single" w:sz="4" w:space="0" w:color="000000"/>
              <w:left w:val="nil"/>
              <w:bottom w:val="single" w:sz="4" w:space="0" w:color="000000"/>
              <w:right w:val="single" w:sz="4" w:space="0" w:color="000000"/>
            </w:tcBorders>
          </w:tcPr>
          <w:p w:rsidR="00D33888" w:rsidRPr="00800ED1" w:rsidRDefault="005C3658" w:rsidP="0012387A">
            <w:pPr>
              <w:autoSpaceDE w:val="0"/>
              <w:autoSpaceDN w:val="0"/>
              <w:jc w:val="left"/>
              <w:rPr>
                <w:rFonts w:ascii="Times New Roman" w:eastAsia="宋体" w:hAnsi="宋体" w:cs="宋体"/>
                <w:kern w:val="0"/>
                <w:sz w:val="20"/>
                <w:szCs w:val="20"/>
              </w:rPr>
            </w:pPr>
            <w:r w:rsidRPr="00800ED1">
              <w:rPr>
                <w:rFonts w:ascii="Times New Roman" w:eastAsia="宋体" w:hAnsi="宋体" w:cs="宋体" w:hint="eastAsia"/>
                <w:kern w:val="0"/>
                <w:sz w:val="20"/>
                <w:szCs w:val="20"/>
              </w:rPr>
              <w:t>庄婉容</w:t>
            </w:r>
          </w:p>
        </w:tc>
        <w:tc>
          <w:tcPr>
            <w:tcW w:w="1299" w:type="dxa"/>
            <w:tcBorders>
              <w:top w:val="single" w:sz="4" w:space="0" w:color="000000"/>
              <w:left w:val="nil"/>
              <w:bottom w:val="single" w:sz="4" w:space="0" w:color="000000"/>
              <w:right w:val="single" w:sz="4" w:space="0" w:color="000000"/>
            </w:tcBorders>
          </w:tcPr>
          <w:p w:rsidR="00D33888" w:rsidRPr="00800ED1" w:rsidRDefault="005C3658" w:rsidP="0012387A">
            <w:pPr>
              <w:autoSpaceDE w:val="0"/>
              <w:autoSpaceDN w:val="0"/>
              <w:jc w:val="left"/>
              <w:rPr>
                <w:rFonts w:ascii="Times New Roman" w:eastAsia="宋体" w:hAnsi="宋体" w:cs="宋体"/>
                <w:kern w:val="0"/>
                <w:sz w:val="20"/>
                <w:szCs w:val="20"/>
              </w:rPr>
            </w:pPr>
            <w:r w:rsidRPr="00800ED1">
              <w:rPr>
                <w:rFonts w:ascii="Times New Roman" w:eastAsia="宋体" w:hAnsi="宋体" w:cs="宋体" w:hint="eastAsia"/>
                <w:kern w:val="0"/>
                <w:sz w:val="20"/>
                <w:szCs w:val="20"/>
              </w:rPr>
              <w:t>4</w:t>
            </w:r>
          </w:p>
        </w:tc>
      </w:tr>
      <w:tr w:rsidR="00D33888" w:rsidRPr="00800ED1">
        <w:trPr>
          <w:trHeight w:val="479"/>
        </w:trPr>
        <w:tc>
          <w:tcPr>
            <w:tcW w:w="3548" w:type="dxa"/>
            <w:tcBorders>
              <w:top w:val="single" w:sz="4" w:space="0" w:color="000000"/>
              <w:left w:val="single" w:sz="4" w:space="0" w:color="000000"/>
              <w:bottom w:val="single" w:sz="4" w:space="0" w:color="000000"/>
              <w:right w:val="single" w:sz="4" w:space="0" w:color="000000"/>
            </w:tcBorders>
          </w:tcPr>
          <w:p w:rsidR="00D33888" w:rsidRPr="00800ED1" w:rsidRDefault="005C3658" w:rsidP="0012387A">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新媒体产品设计与项目管理</w:t>
            </w:r>
          </w:p>
          <w:p w:rsidR="00D33888" w:rsidRPr="00800ED1" w:rsidRDefault="00D33888" w:rsidP="0012387A">
            <w:pPr>
              <w:autoSpaceDE w:val="0"/>
              <w:autoSpaceDN w:val="0"/>
              <w:jc w:val="left"/>
              <w:rPr>
                <w:rFonts w:ascii="宋体" w:eastAsia="宋体" w:hAnsi="宋体" w:cs="宋体"/>
                <w:kern w:val="0"/>
                <w:sz w:val="20"/>
                <w:szCs w:val="20"/>
              </w:rPr>
            </w:pPr>
          </w:p>
        </w:tc>
        <w:tc>
          <w:tcPr>
            <w:tcW w:w="1287" w:type="dxa"/>
            <w:tcBorders>
              <w:top w:val="single" w:sz="4" w:space="0" w:color="000000"/>
              <w:left w:val="nil"/>
              <w:bottom w:val="single" w:sz="4" w:space="0" w:color="000000"/>
              <w:right w:val="single" w:sz="4" w:space="0" w:color="000000"/>
            </w:tcBorders>
          </w:tcPr>
          <w:p w:rsidR="00D33888" w:rsidRPr="00800ED1" w:rsidRDefault="005C3658" w:rsidP="0012387A">
            <w:pPr>
              <w:autoSpaceDE w:val="0"/>
              <w:autoSpaceDN w:val="0"/>
              <w:jc w:val="left"/>
              <w:rPr>
                <w:rFonts w:ascii="Times New Roman" w:eastAsia="宋体" w:hAnsi="宋体" w:cs="宋体"/>
                <w:kern w:val="0"/>
                <w:sz w:val="20"/>
                <w:szCs w:val="20"/>
              </w:rPr>
            </w:pPr>
            <w:r w:rsidRPr="00800ED1">
              <w:rPr>
                <w:rFonts w:ascii="Times New Roman" w:eastAsia="宋体" w:hAnsi="宋体" w:cs="宋体" w:hint="eastAsia"/>
                <w:kern w:val="0"/>
                <w:sz w:val="20"/>
                <w:szCs w:val="20"/>
              </w:rPr>
              <w:t>54</w:t>
            </w:r>
          </w:p>
        </w:tc>
        <w:tc>
          <w:tcPr>
            <w:tcW w:w="1097" w:type="dxa"/>
            <w:tcBorders>
              <w:top w:val="single" w:sz="4" w:space="0" w:color="000000"/>
              <w:left w:val="nil"/>
              <w:bottom w:val="single" w:sz="4" w:space="0" w:color="000000"/>
              <w:right w:val="single" w:sz="4" w:space="0" w:color="000000"/>
            </w:tcBorders>
          </w:tcPr>
          <w:p w:rsidR="00D33888" w:rsidRPr="00800ED1" w:rsidRDefault="005C3658" w:rsidP="0012387A">
            <w:pPr>
              <w:autoSpaceDE w:val="0"/>
              <w:autoSpaceDN w:val="0"/>
              <w:jc w:val="left"/>
              <w:rPr>
                <w:rFonts w:ascii="Times New Roman" w:eastAsia="宋体" w:hAnsi="宋体" w:cs="宋体"/>
                <w:kern w:val="0"/>
                <w:sz w:val="20"/>
                <w:szCs w:val="20"/>
              </w:rPr>
            </w:pPr>
            <w:r w:rsidRPr="00800ED1">
              <w:rPr>
                <w:rFonts w:ascii="Times New Roman" w:eastAsia="宋体" w:hAnsi="宋体" w:cs="宋体" w:hint="eastAsia"/>
                <w:kern w:val="0"/>
                <w:sz w:val="20"/>
                <w:szCs w:val="20"/>
              </w:rPr>
              <w:t>3</w:t>
            </w:r>
          </w:p>
        </w:tc>
        <w:tc>
          <w:tcPr>
            <w:tcW w:w="2343" w:type="dxa"/>
            <w:tcBorders>
              <w:top w:val="single" w:sz="4" w:space="0" w:color="000000"/>
              <w:left w:val="nil"/>
              <w:bottom w:val="single" w:sz="4" w:space="0" w:color="000000"/>
              <w:right w:val="single" w:sz="4" w:space="0" w:color="000000"/>
            </w:tcBorders>
          </w:tcPr>
          <w:p w:rsidR="00D33888" w:rsidRPr="00800ED1" w:rsidRDefault="005C3658" w:rsidP="0012387A">
            <w:pPr>
              <w:autoSpaceDE w:val="0"/>
              <w:autoSpaceDN w:val="0"/>
              <w:jc w:val="left"/>
              <w:rPr>
                <w:rFonts w:ascii="Times New Roman" w:eastAsia="宋体" w:hAnsi="宋体" w:cs="宋体"/>
                <w:kern w:val="0"/>
                <w:sz w:val="20"/>
                <w:szCs w:val="20"/>
              </w:rPr>
            </w:pPr>
            <w:r w:rsidRPr="00800ED1">
              <w:rPr>
                <w:rFonts w:ascii="Times New Roman" w:eastAsia="宋体" w:hAnsi="宋体" w:cs="宋体" w:hint="eastAsia"/>
                <w:kern w:val="0"/>
                <w:sz w:val="20"/>
                <w:szCs w:val="20"/>
              </w:rPr>
              <w:t>林堃、颜鹏</w:t>
            </w:r>
          </w:p>
        </w:tc>
        <w:tc>
          <w:tcPr>
            <w:tcW w:w="1299" w:type="dxa"/>
            <w:tcBorders>
              <w:top w:val="single" w:sz="4" w:space="0" w:color="000000"/>
              <w:left w:val="nil"/>
              <w:bottom w:val="single" w:sz="4" w:space="0" w:color="000000"/>
              <w:right w:val="single" w:sz="4" w:space="0" w:color="000000"/>
            </w:tcBorders>
          </w:tcPr>
          <w:p w:rsidR="00D33888" w:rsidRPr="00800ED1" w:rsidRDefault="005C3658" w:rsidP="0012387A">
            <w:pPr>
              <w:autoSpaceDE w:val="0"/>
              <w:autoSpaceDN w:val="0"/>
              <w:jc w:val="left"/>
              <w:rPr>
                <w:rFonts w:ascii="Times New Roman" w:eastAsia="宋体" w:hAnsi="宋体" w:cs="宋体"/>
                <w:kern w:val="0"/>
                <w:sz w:val="20"/>
                <w:szCs w:val="20"/>
              </w:rPr>
            </w:pPr>
            <w:r w:rsidRPr="00800ED1">
              <w:rPr>
                <w:rFonts w:ascii="Times New Roman" w:eastAsia="宋体" w:hAnsi="宋体" w:cs="宋体" w:hint="eastAsia"/>
                <w:kern w:val="0"/>
                <w:sz w:val="20"/>
                <w:szCs w:val="20"/>
              </w:rPr>
              <w:t>6</w:t>
            </w:r>
          </w:p>
        </w:tc>
      </w:tr>
      <w:tr w:rsidR="00D33888" w:rsidRPr="00800ED1">
        <w:trPr>
          <w:trHeight w:val="479"/>
        </w:trPr>
        <w:tc>
          <w:tcPr>
            <w:tcW w:w="3548" w:type="dxa"/>
            <w:tcBorders>
              <w:top w:val="single" w:sz="4" w:space="0" w:color="000000"/>
              <w:left w:val="single" w:sz="4" w:space="0" w:color="000000"/>
              <w:bottom w:val="single" w:sz="4" w:space="0" w:color="000000"/>
              <w:right w:val="single" w:sz="4" w:space="0" w:color="000000"/>
            </w:tcBorders>
          </w:tcPr>
          <w:p w:rsidR="00D33888" w:rsidRPr="00800ED1" w:rsidRDefault="005C3658" w:rsidP="0012387A">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融合新闻学</w:t>
            </w:r>
          </w:p>
          <w:p w:rsidR="00D33888" w:rsidRPr="00800ED1" w:rsidRDefault="00D33888" w:rsidP="0012387A">
            <w:pPr>
              <w:autoSpaceDE w:val="0"/>
              <w:autoSpaceDN w:val="0"/>
              <w:jc w:val="left"/>
              <w:rPr>
                <w:rFonts w:ascii="宋体" w:eastAsia="宋体" w:hAnsi="宋体" w:cs="宋体"/>
                <w:kern w:val="0"/>
                <w:sz w:val="20"/>
                <w:szCs w:val="20"/>
              </w:rPr>
            </w:pPr>
          </w:p>
        </w:tc>
        <w:tc>
          <w:tcPr>
            <w:tcW w:w="1287" w:type="dxa"/>
            <w:tcBorders>
              <w:top w:val="single" w:sz="4" w:space="0" w:color="000000"/>
              <w:left w:val="nil"/>
              <w:bottom w:val="single" w:sz="4" w:space="0" w:color="000000"/>
              <w:right w:val="single" w:sz="4" w:space="0" w:color="000000"/>
            </w:tcBorders>
          </w:tcPr>
          <w:p w:rsidR="00D33888" w:rsidRPr="00800ED1" w:rsidRDefault="005C3658" w:rsidP="0012387A">
            <w:pPr>
              <w:autoSpaceDE w:val="0"/>
              <w:autoSpaceDN w:val="0"/>
              <w:jc w:val="left"/>
              <w:rPr>
                <w:rFonts w:ascii="Times New Roman" w:eastAsia="宋体" w:hAnsi="宋体" w:cs="宋体"/>
                <w:kern w:val="0"/>
                <w:sz w:val="20"/>
                <w:szCs w:val="20"/>
              </w:rPr>
            </w:pPr>
            <w:r w:rsidRPr="00800ED1">
              <w:rPr>
                <w:rFonts w:ascii="Times New Roman" w:eastAsia="宋体" w:hAnsi="宋体" w:cs="宋体" w:hint="eastAsia"/>
                <w:kern w:val="0"/>
                <w:sz w:val="20"/>
                <w:szCs w:val="20"/>
              </w:rPr>
              <w:t>54</w:t>
            </w:r>
          </w:p>
        </w:tc>
        <w:tc>
          <w:tcPr>
            <w:tcW w:w="1097" w:type="dxa"/>
            <w:tcBorders>
              <w:top w:val="single" w:sz="4" w:space="0" w:color="000000"/>
              <w:left w:val="nil"/>
              <w:bottom w:val="single" w:sz="4" w:space="0" w:color="000000"/>
              <w:right w:val="single" w:sz="4" w:space="0" w:color="000000"/>
            </w:tcBorders>
          </w:tcPr>
          <w:p w:rsidR="00D33888" w:rsidRPr="00800ED1" w:rsidRDefault="005C3658" w:rsidP="0012387A">
            <w:pPr>
              <w:autoSpaceDE w:val="0"/>
              <w:autoSpaceDN w:val="0"/>
              <w:jc w:val="left"/>
              <w:rPr>
                <w:rFonts w:ascii="Times New Roman" w:eastAsia="宋体" w:hAnsi="宋体" w:cs="宋体"/>
                <w:kern w:val="0"/>
                <w:sz w:val="20"/>
                <w:szCs w:val="20"/>
              </w:rPr>
            </w:pPr>
            <w:r w:rsidRPr="00800ED1">
              <w:rPr>
                <w:rFonts w:ascii="Times New Roman" w:eastAsia="宋体" w:hAnsi="宋体" w:cs="宋体" w:hint="eastAsia"/>
                <w:kern w:val="0"/>
                <w:sz w:val="20"/>
                <w:szCs w:val="20"/>
              </w:rPr>
              <w:t>3</w:t>
            </w:r>
          </w:p>
        </w:tc>
        <w:tc>
          <w:tcPr>
            <w:tcW w:w="2343" w:type="dxa"/>
            <w:tcBorders>
              <w:top w:val="single" w:sz="4" w:space="0" w:color="000000"/>
              <w:left w:val="nil"/>
              <w:bottom w:val="single" w:sz="4" w:space="0" w:color="000000"/>
              <w:right w:val="single" w:sz="4" w:space="0" w:color="000000"/>
            </w:tcBorders>
          </w:tcPr>
          <w:p w:rsidR="00D33888" w:rsidRPr="00800ED1" w:rsidRDefault="005C3658" w:rsidP="0012387A">
            <w:pPr>
              <w:autoSpaceDE w:val="0"/>
              <w:autoSpaceDN w:val="0"/>
              <w:jc w:val="left"/>
              <w:rPr>
                <w:rFonts w:ascii="Times New Roman" w:eastAsia="宋体" w:hAnsi="宋体" w:cs="宋体"/>
                <w:kern w:val="0"/>
                <w:sz w:val="20"/>
                <w:szCs w:val="20"/>
              </w:rPr>
            </w:pPr>
            <w:r w:rsidRPr="00800ED1">
              <w:rPr>
                <w:rFonts w:ascii="Times New Roman" w:eastAsia="宋体" w:hAnsi="宋体" w:cs="宋体" w:hint="eastAsia"/>
                <w:kern w:val="0"/>
                <w:sz w:val="20"/>
                <w:szCs w:val="20"/>
              </w:rPr>
              <w:t>陈肖利</w:t>
            </w:r>
          </w:p>
        </w:tc>
        <w:tc>
          <w:tcPr>
            <w:tcW w:w="1299" w:type="dxa"/>
            <w:tcBorders>
              <w:top w:val="single" w:sz="4" w:space="0" w:color="000000"/>
              <w:left w:val="nil"/>
              <w:bottom w:val="single" w:sz="4" w:space="0" w:color="000000"/>
              <w:right w:val="single" w:sz="4" w:space="0" w:color="000000"/>
            </w:tcBorders>
          </w:tcPr>
          <w:p w:rsidR="00D33888" w:rsidRPr="00800ED1" w:rsidRDefault="005C3658" w:rsidP="0012387A">
            <w:pPr>
              <w:autoSpaceDE w:val="0"/>
              <w:autoSpaceDN w:val="0"/>
              <w:jc w:val="left"/>
              <w:rPr>
                <w:rFonts w:ascii="Times New Roman" w:eastAsia="宋体" w:hAnsi="宋体" w:cs="宋体"/>
                <w:kern w:val="0"/>
                <w:sz w:val="20"/>
                <w:szCs w:val="20"/>
              </w:rPr>
            </w:pPr>
            <w:r w:rsidRPr="00800ED1">
              <w:rPr>
                <w:rFonts w:ascii="Times New Roman" w:eastAsia="宋体" w:hAnsi="宋体" w:cs="宋体" w:hint="eastAsia"/>
                <w:kern w:val="0"/>
                <w:sz w:val="20"/>
                <w:szCs w:val="20"/>
              </w:rPr>
              <w:t>4</w:t>
            </w:r>
          </w:p>
        </w:tc>
      </w:tr>
      <w:tr w:rsidR="00D33888" w:rsidRPr="00800ED1">
        <w:trPr>
          <w:trHeight w:val="479"/>
        </w:trPr>
        <w:tc>
          <w:tcPr>
            <w:tcW w:w="3548" w:type="dxa"/>
            <w:tcBorders>
              <w:top w:val="single" w:sz="4" w:space="0" w:color="000000"/>
              <w:left w:val="single" w:sz="4" w:space="0" w:color="000000"/>
              <w:bottom w:val="single" w:sz="4" w:space="0" w:color="000000"/>
              <w:right w:val="single" w:sz="4" w:space="0" w:color="000000"/>
            </w:tcBorders>
          </w:tcPr>
          <w:p w:rsidR="00D33888" w:rsidRPr="00800ED1" w:rsidRDefault="005C3658" w:rsidP="0012387A">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网络舆情监测与研判</w:t>
            </w:r>
          </w:p>
          <w:p w:rsidR="00D33888" w:rsidRPr="00800ED1" w:rsidRDefault="00D33888" w:rsidP="0012387A">
            <w:pPr>
              <w:autoSpaceDE w:val="0"/>
              <w:autoSpaceDN w:val="0"/>
              <w:jc w:val="left"/>
              <w:rPr>
                <w:rFonts w:ascii="宋体" w:eastAsia="宋体" w:hAnsi="宋体" w:cs="宋体"/>
                <w:kern w:val="0"/>
                <w:sz w:val="20"/>
                <w:szCs w:val="20"/>
              </w:rPr>
            </w:pPr>
          </w:p>
        </w:tc>
        <w:tc>
          <w:tcPr>
            <w:tcW w:w="1287" w:type="dxa"/>
            <w:tcBorders>
              <w:top w:val="single" w:sz="4" w:space="0" w:color="000000"/>
              <w:left w:val="nil"/>
              <w:bottom w:val="single" w:sz="4" w:space="0" w:color="000000"/>
              <w:right w:val="single" w:sz="4" w:space="0" w:color="000000"/>
            </w:tcBorders>
          </w:tcPr>
          <w:p w:rsidR="00D33888" w:rsidRPr="00800ED1" w:rsidRDefault="005C3658" w:rsidP="0012387A">
            <w:pPr>
              <w:autoSpaceDE w:val="0"/>
              <w:autoSpaceDN w:val="0"/>
              <w:jc w:val="left"/>
              <w:rPr>
                <w:rFonts w:ascii="Times New Roman" w:eastAsia="宋体" w:hAnsi="宋体" w:cs="宋体"/>
                <w:kern w:val="0"/>
                <w:sz w:val="20"/>
                <w:szCs w:val="20"/>
              </w:rPr>
            </w:pPr>
            <w:r w:rsidRPr="00800ED1">
              <w:rPr>
                <w:rFonts w:ascii="Times New Roman" w:eastAsia="宋体" w:hAnsi="宋体" w:cs="宋体" w:hint="eastAsia"/>
                <w:kern w:val="0"/>
                <w:sz w:val="20"/>
                <w:szCs w:val="20"/>
              </w:rPr>
              <w:t>36</w:t>
            </w:r>
          </w:p>
        </w:tc>
        <w:tc>
          <w:tcPr>
            <w:tcW w:w="1097" w:type="dxa"/>
            <w:tcBorders>
              <w:top w:val="single" w:sz="4" w:space="0" w:color="000000"/>
              <w:left w:val="nil"/>
              <w:bottom w:val="single" w:sz="4" w:space="0" w:color="000000"/>
              <w:right w:val="single" w:sz="4" w:space="0" w:color="000000"/>
            </w:tcBorders>
          </w:tcPr>
          <w:p w:rsidR="00D33888" w:rsidRPr="00800ED1" w:rsidRDefault="005C3658" w:rsidP="0012387A">
            <w:pPr>
              <w:autoSpaceDE w:val="0"/>
              <w:autoSpaceDN w:val="0"/>
              <w:jc w:val="left"/>
              <w:rPr>
                <w:rFonts w:ascii="Times New Roman" w:eastAsia="宋体" w:hAnsi="宋体" w:cs="宋体"/>
                <w:kern w:val="0"/>
                <w:sz w:val="20"/>
                <w:szCs w:val="20"/>
              </w:rPr>
            </w:pPr>
            <w:r w:rsidRPr="00800ED1">
              <w:rPr>
                <w:rFonts w:ascii="Times New Roman" w:eastAsia="宋体" w:hAnsi="宋体" w:cs="宋体" w:hint="eastAsia"/>
                <w:kern w:val="0"/>
                <w:sz w:val="20"/>
                <w:szCs w:val="20"/>
              </w:rPr>
              <w:t>2</w:t>
            </w:r>
          </w:p>
        </w:tc>
        <w:tc>
          <w:tcPr>
            <w:tcW w:w="2343" w:type="dxa"/>
            <w:tcBorders>
              <w:top w:val="single" w:sz="4" w:space="0" w:color="000000"/>
              <w:left w:val="nil"/>
              <w:bottom w:val="single" w:sz="4" w:space="0" w:color="000000"/>
              <w:right w:val="single" w:sz="4" w:space="0" w:color="000000"/>
            </w:tcBorders>
          </w:tcPr>
          <w:p w:rsidR="00D33888" w:rsidRPr="00800ED1" w:rsidRDefault="005C3658" w:rsidP="0012387A">
            <w:pPr>
              <w:autoSpaceDE w:val="0"/>
              <w:autoSpaceDN w:val="0"/>
              <w:jc w:val="left"/>
              <w:rPr>
                <w:rFonts w:ascii="Times New Roman" w:eastAsia="宋体" w:hAnsi="宋体" w:cs="宋体"/>
                <w:kern w:val="0"/>
                <w:sz w:val="20"/>
                <w:szCs w:val="20"/>
              </w:rPr>
            </w:pPr>
            <w:r w:rsidRPr="00800ED1">
              <w:rPr>
                <w:rFonts w:ascii="Times New Roman" w:eastAsia="宋体" w:hAnsi="宋体" w:cs="宋体" w:hint="eastAsia"/>
                <w:kern w:val="0"/>
                <w:sz w:val="20"/>
                <w:szCs w:val="20"/>
              </w:rPr>
              <w:t>王家声</w:t>
            </w:r>
          </w:p>
        </w:tc>
        <w:tc>
          <w:tcPr>
            <w:tcW w:w="1299" w:type="dxa"/>
            <w:tcBorders>
              <w:top w:val="single" w:sz="4" w:space="0" w:color="000000"/>
              <w:left w:val="nil"/>
              <w:bottom w:val="single" w:sz="4" w:space="0" w:color="000000"/>
              <w:right w:val="single" w:sz="4" w:space="0" w:color="000000"/>
            </w:tcBorders>
          </w:tcPr>
          <w:p w:rsidR="00D33888" w:rsidRPr="00800ED1" w:rsidRDefault="005C3658" w:rsidP="0012387A">
            <w:pPr>
              <w:autoSpaceDE w:val="0"/>
              <w:autoSpaceDN w:val="0"/>
              <w:jc w:val="left"/>
              <w:rPr>
                <w:rFonts w:ascii="Times New Roman" w:eastAsia="宋体" w:hAnsi="宋体" w:cs="宋体"/>
                <w:kern w:val="0"/>
                <w:sz w:val="20"/>
                <w:szCs w:val="20"/>
              </w:rPr>
            </w:pPr>
            <w:r w:rsidRPr="00800ED1">
              <w:rPr>
                <w:rFonts w:ascii="Times New Roman" w:eastAsia="宋体" w:hAnsi="宋体" w:cs="宋体" w:hint="eastAsia"/>
                <w:kern w:val="0"/>
                <w:sz w:val="20"/>
                <w:szCs w:val="20"/>
              </w:rPr>
              <w:t>7</w:t>
            </w:r>
          </w:p>
        </w:tc>
      </w:tr>
    </w:tbl>
    <w:p w:rsidR="00D33888" w:rsidRPr="00800ED1" w:rsidRDefault="00D33888">
      <w:pPr>
        <w:widowControl/>
        <w:jc w:val="left"/>
        <w:rPr>
          <w:rFonts w:ascii="宋体" w:eastAsia="宋体" w:hAnsi="宋体" w:cs="宋体"/>
          <w:kern w:val="0"/>
          <w:sz w:val="20"/>
          <w:szCs w:val="20"/>
        </w:rPr>
        <w:sectPr w:rsidR="00D33888" w:rsidRPr="00800ED1">
          <w:pgSz w:w="11910" w:h="16840"/>
          <w:pgMar w:top="1760" w:right="660" w:bottom="280" w:left="1200" w:header="720" w:footer="720" w:gutter="0"/>
          <w:cols w:space="720"/>
        </w:sectPr>
      </w:pPr>
    </w:p>
    <w:p w:rsidR="00D33888" w:rsidRPr="00800ED1" w:rsidRDefault="00DC6D57">
      <w:pPr>
        <w:autoSpaceDE w:val="0"/>
        <w:autoSpaceDN w:val="0"/>
        <w:jc w:val="right"/>
        <w:rPr>
          <w:rFonts w:ascii="宋体" w:eastAsia="宋体" w:hAnsi="宋体" w:cs="宋体"/>
          <w:kern w:val="0"/>
          <w:sz w:val="20"/>
          <w:szCs w:val="20"/>
        </w:rPr>
      </w:pPr>
      <w:r>
        <w:rPr>
          <w:rFonts w:ascii="宋体" w:eastAsia="宋体" w:hAnsi="宋体" w:cs="宋体"/>
          <w:kern w:val="0"/>
          <w:sz w:val="20"/>
          <w:szCs w:val="20"/>
        </w:rPr>
        <w:lastRenderedPageBreak/>
        <w:pict>
          <v:shape id="文本框 6" o:spid="_x0000_s1031" type="#_x0000_t202" style="position:absolute;left:0;text-align:left;margin-left:213.7pt;margin-top:69.45pt;width:182pt;height:20pt;z-index:-251659776;mso-position-horizontal-relative:page;mso-position-vertical-relative:page" o:gfxdata="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yi8hPNgAAAALAQAADwAAAAAAAAAB&#10;ACAAAAAiAAAAZHJzL2Rvd25yZXYueG1sUEsBAhQAFAAAAAgAh07iQO9QzWaeAQAAJAMAAA4AAAAA&#10;AAAAAQAgAAAAJwEAAGRycy9lMm9Eb2MueG1sUEsFBgAAAAAGAAYAWQEAADcFAAAAAA==&#10;" filled="f" stroked="f">
            <v:textbox inset="0,0,0,0">
              <w:txbxContent>
                <w:p w:rsidR="00397AE6" w:rsidRDefault="00397AE6">
                  <w:pPr>
                    <w:pStyle w:val="a5"/>
                    <w:spacing w:line="400" w:lineRule="exact"/>
                    <w:ind w:left="20"/>
                  </w:pPr>
                  <w:r>
                    <w:t>5.专业主要带头人简介</w:t>
                  </w:r>
                </w:p>
              </w:txbxContent>
            </v:textbox>
            <w10:wrap anchorx="page" anchory="page"/>
          </v:shape>
        </w:pict>
      </w:r>
    </w:p>
    <w:tbl>
      <w:tblPr>
        <w:tblStyle w:val="TableNormal"/>
        <w:tblW w:w="9576" w:type="dxa"/>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60"/>
        <w:gridCol w:w="1438"/>
        <w:gridCol w:w="333"/>
        <w:gridCol w:w="913"/>
        <w:gridCol w:w="879"/>
        <w:gridCol w:w="1720"/>
        <w:gridCol w:w="592"/>
        <w:gridCol w:w="520"/>
        <w:gridCol w:w="1229"/>
        <w:gridCol w:w="367"/>
        <w:gridCol w:w="625"/>
      </w:tblGrid>
      <w:tr w:rsidR="00D33888" w:rsidRPr="00800ED1">
        <w:trPr>
          <w:trHeight w:val="340"/>
        </w:trPr>
        <w:tc>
          <w:tcPr>
            <w:tcW w:w="960" w:type="dxa"/>
            <w:tcBorders>
              <w:top w:val="single" w:sz="4" w:space="0" w:color="000000"/>
              <w:left w:val="single" w:sz="4" w:space="0" w:color="000000"/>
              <w:bottom w:val="single" w:sz="4" w:space="0" w:color="000000"/>
              <w:right w:val="single" w:sz="4" w:space="0" w:color="000000"/>
            </w:tcBorders>
          </w:tcPr>
          <w:p w:rsidR="00D33888" w:rsidRPr="00800ED1" w:rsidRDefault="005C3658">
            <w:pPr>
              <w:autoSpaceDE w:val="0"/>
              <w:autoSpaceDN w:val="0"/>
              <w:spacing w:before="14" w:line="306" w:lineRule="exact"/>
              <w:jc w:val="left"/>
              <w:rPr>
                <w:rFonts w:ascii="宋体" w:eastAsia="宋体" w:hAnsi="宋体" w:cs="宋体"/>
                <w:kern w:val="0"/>
                <w:sz w:val="24"/>
                <w:szCs w:val="24"/>
              </w:rPr>
            </w:pPr>
            <w:r w:rsidRPr="00800ED1">
              <w:rPr>
                <w:rFonts w:ascii="宋体" w:eastAsia="宋体" w:hAnsi="宋体" w:cs="宋体" w:hint="eastAsia"/>
                <w:kern w:val="0"/>
                <w:sz w:val="24"/>
                <w:szCs w:val="24"/>
              </w:rPr>
              <w:t>姓名</w:t>
            </w:r>
          </w:p>
        </w:tc>
        <w:tc>
          <w:tcPr>
            <w:tcW w:w="1438"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Times New Roman" w:eastAsia="宋体" w:hAnsi="宋体" w:cs="宋体"/>
                <w:kern w:val="0"/>
                <w:sz w:val="24"/>
                <w:szCs w:val="24"/>
              </w:rPr>
            </w:pPr>
            <w:r w:rsidRPr="00800ED1">
              <w:rPr>
                <w:rFonts w:ascii="Times New Roman" w:eastAsia="宋体" w:hAnsi="宋体" w:cs="宋体" w:hint="eastAsia"/>
                <w:kern w:val="0"/>
                <w:sz w:val="24"/>
                <w:szCs w:val="24"/>
              </w:rPr>
              <w:t>陈肖利</w:t>
            </w:r>
          </w:p>
        </w:tc>
        <w:tc>
          <w:tcPr>
            <w:tcW w:w="1246" w:type="dxa"/>
            <w:gridSpan w:val="2"/>
            <w:tcBorders>
              <w:top w:val="single" w:sz="4" w:space="0" w:color="000000"/>
              <w:left w:val="nil"/>
              <w:bottom w:val="single" w:sz="4" w:space="0" w:color="000000"/>
              <w:right w:val="single" w:sz="4" w:space="0" w:color="000000"/>
            </w:tcBorders>
          </w:tcPr>
          <w:p w:rsidR="00D33888" w:rsidRPr="00800ED1" w:rsidRDefault="005C3658">
            <w:pPr>
              <w:autoSpaceDE w:val="0"/>
              <w:autoSpaceDN w:val="0"/>
              <w:spacing w:before="14" w:line="306" w:lineRule="exact"/>
              <w:jc w:val="left"/>
              <w:rPr>
                <w:rFonts w:ascii="宋体" w:eastAsia="宋体" w:hAnsi="宋体" w:cs="宋体"/>
                <w:kern w:val="0"/>
                <w:sz w:val="24"/>
                <w:szCs w:val="24"/>
              </w:rPr>
            </w:pPr>
            <w:r w:rsidRPr="00800ED1">
              <w:rPr>
                <w:rFonts w:ascii="宋体" w:eastAsia="宋体" w:hAnsi="宋体" w:cs="宋体" w:hint="eastAsia"/>
                <w:kern w:val="0"/>
                <w:sz w:val="24"/>
                <w:szCs w:val="24"/>
              </w:rPr>
              <w:t>性别</w:t>
            </w:r>
          </w:p>
        </w:tc>
        <w:tc>
          <w:tcPr>
            <w:tcW w:w="879"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Times New Roman" w:eastAsia="宋体" w:hAnsi="宋体" w:cs="宋体"/>
                <w:kern w:val="0"/>
                <w:sz w:val="24"/>
                <w:szCs w:val="24"/>
              </w:rPr>
            </w:pPr>
            <w:r w:rsidRPr="00800ED1">
              <w:rPr>
                <w:rFonts w:ascii="Times New Roman" w:eastAsia="宋体" w:hAnsi="宋体" w:cs="宋体" w:hint="eastAsia"/>
                <w:kern w:val="0"/>
                <w:sz w:val="24"/>
                <w:szCs w:val="24"/>
              </w:rPr>
              <w:t>女</w:t>
            </w:r>
          </w:p>
        </w:tc>
        <w:tc>
          <w:tcPr>
            <w:tcW w:w="1720"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spacing w:before="14" w:line="306" w:lineRule="exact"/>
              <w:jc w:val="left"/>
              <w:rPr>
                <w:rFonts w:ascii="宋体" w:eastAsia="宋体" w:hAnsi="宋体" w:cs="宋体"/>
                <w:kern w:val="0"/>
                <w:sz w:val="24"/>
                <w:szCs w:val="24"/>
              </w:rPr>
            </w:pPr>
            <w:r w:rsidRPr="00800ED1">
              <w:rPr>
                <w:rFonts w:ascii="宋体" w:eastAsia="宋体" w:hAnsi="宋体" w:cs="宋体" w:hint="eastAsia"/>
                <w:kern w:val="0"/>
                <w:sz w:val="24"/>
                <w:szCs w:val="24"/>
              </w:rPr>
              <w:t>专业技术职务</w:t>
            </w:r>
          </w:p>
        </w:tc>
        <w:tc>
          <w:tcPr>
            <w:tcW w:w="1112" w:type="dxa"/>
            <w:gridSpan w:val="2"/>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Times New Roman" w:eastAsia="宋体" w:hAnsi="宋体" w:cs="宋体"/>
                <w:kern w:val="0"/>
                <w:sz w:val="24"/>
                <w:szCs w:val="24"/>
              </w:rPr>
            </w:pPr>
            <w:r w:rsidRPr="00800ED1">
              <w:rPr>
                <w:rFonts w:ascii="Times New Roman" w:eastAsia="宋体" w:hAnsi="宋体" w:cs="宋体" w:hint="eastAsia"/>
                <w:kern w:val="0"/>
                <w:sz w:val="24"/>
                <w:szCs w:val="24"/>
              </w:rPr>
              <w:t>副教授</w:t>
            </w:r>
          </w:p>
        </w:tc>
        <w:tc>
          <w:tcPr>
            <w:tcW w:w="1229"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spacing w:before="14" w:line="306" w:lineRule="exact"/>
              <w:jc w:val="left"/>
              <w:rPr>
                <w:rFonts w:ascii="宋体" w:eastAsia="宋体" w:hAnsi="宋体" w:cs="宋体"/>
                <w:kern w:val="0"/>
                <w:sz w:val="24"/>
                <w:szCs w:val="24"/>
              </w:rPr>
            </w:pPr>
            <w:r w:rsidRPr="00800ED1">
              <w:rPr>
                <w:rFonts w:ascii="宋体" w:eastAsia="宋体" w:hAnsi="宋体" w:cs="宋体" w:hint="eastAsia"/>
                <w:kern w:val="0"/>
                <w:sz w:val="24"/>
                <w:szCs w:val="24"/>
              </w:rPr>
              <w:t>行政职务</w:t>
            </w:r>
          </w:p>
        </w:tc>
        <w:tc>
          <w:tcPr>
            <w:tcW w:w="992" w:type="dxa"/>
            <w:gridSpan w:val="2"/>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Times New Roman" w:eastAsia="宋体" w:hAnsi="宋体" w:cs="宋体"/>
                <w:kern w:val="0"/>
                <w:sz w:val="24"/>
                <w:szCs w:val="24"/>
              </w:rPr>
            </w:pPr>
            <w:r w:rsidRPr="00800ED1">
              <w:rPr>
                <w:rFonts w:ascii="Times New Roman" w:eastAsia="宋体" w:hAnsi="宋体" w:cs="宋体" w:hint="eastAsia"/>
                <w:kern w:val="0"/>
                <w:sz w:val="24"/>
                <w:szCs w:val="24"/>
              </w:rPr>
              <w:t>副院长</w:t>
            </w:r>
          </w:p>
        </w:tc>
      </w:tr>
      <w:tr w:rsidR="00D33888" w:rsidRPr="00800ED1">
        <w:trPr>
          <w:trHeight w:val="623"/>
        </w:trPr>
        <w:tc>
          <w:tcPr>
            <w:tcW w:w="960" w:type="dxa"/>
            <w:tcBorders>
              <w:top w:val="single" w:sz="4" w:space="0" w:color="000000"/>
              <w:left w:val="single" w:sz="4" w:space="0" w:color="000000"/>
              <w:bottom w:val="single" w:sz="4" w:space="0" w:color="000000"/>
              <w:right w:val="single" w:sz="4" w:space="0" w:color="000000"/>
            </w:tcBorders>
          </w:tcPr>
          <w:p w:rsidR="00D33888" w:rsidRPr="00800ED1" w:rsidRDefault="005C3658">
            <w:pPr>
              <w:autoSpaceDE w:val="0"/>
              <w:autoSpaceDN w:val="0"/>
              <w:spacing w:line="307" w:lineRule="exact"/>
              <w:ind w:right="90"/>
              <w:jc w:val="left"/>
              <w:rPr>
                <w:rFonts w:ascii="宋体" w:eastAsia="宋体" w:hAnsi="宋体" w:cs="宋体"/>
                <w:kern w:val="0"/>
                <w:sz w:val="24"/>
                <w:szCs w:val="24"/>
              </w:rPr>
            </w:pPr>
            <w:r w:rsidRPr="00800ED1">
              <w:rPr>
                <w:rFonts w:ascii="宋体" w:eastAsia="宋体" w:hAnsi="宋体" w:cs="宋体" w:hint="eastAsia"/>
                <w:kern w:val="0"/>
                <w:sz w:val="24"/>
                <w:szCs w:val="24"/>
              </w:rPr>
              <w:t>拟承担</w:t>
            </w:r>
          </w:p>
          <w:p w:rsidR="00D33888" w:rsidRPr="00800ED1" w:rsidRDefault="005C3658">
            <w:pPr>
              <w:autoSpaceDE w:val="0"/>
              <w:autoSpaceDN w:val="0"/>
              <w:spacing w:before="4" w:line="292" w:lineRule="exact"/>
              <w:ind w:right="90"/>
              <w:jc w:val="left"/>
              <w:rPr>
                <w:rFonts w:ascii="宋体" w:eastAsia="宋体" w:hAnsi="宋体" w:cs="宋体"/>
                <w:kern w:val="0"/>
                <w:sz w:val="24"/>
                <w:szCs w:val="24"/>
              </w:rPr>
            </w:pPr>
            <w:r w:rsidRPr="00800ED1">
              <w:rPr>
                <w:rFonts w:ascii="宋体" w:eastAsia="宋体" w:hAnsi="宋体" w:cs="宋体" w:hint="eastAsia"/>
                <w:kern w:val="0"/>
                <w:sz w:val="24"/>
                <w:szCs w:val="24"/>
              </w:rPr>
              <w:t>课程</w:t>
            </w:r>
          </w:p>
        </w:tc>
        <w:tc>
          <w:tcPr>
            <w:tcW w:w="3563" w:type="dxa"/>
            <w:gridSpan w:val="4"/>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Times New Roman" w:eastAsia="宋体" w:hAnsi="宋体" w:cs="宋体"/>
                <w:kern w:val="0"/>
                <w:sz w:val="24"/>
                <w:szCs w:val="24"/>
              </w:rPr>
            </w:pPr>
            <w:r w:rsidRPr="00800ED1">
              <w:rPr>
                <w:rFonts w:ascii="宋体" w:eastAsia="宋体" w:hAnsi="宋体" w:cs="仿宋" w:hint="eastAsia"/>
                <w:kern w:val="0"/>
                <w:sz w:val="24"/>
                <w:szCs w:val="24"/>
              </w:rPr>
              <w:t>融合新闻学、信息可视化与数据新闻</w:t>
            </w:r>
          </w:p>
        </w:tc>
        <w:tc>
          <w:tcPr>
            <w:tcW w:w="1720"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spacing w:before="155"/>
              <w:jc w:val="left"/>
              <w:rPr>
                <w:rFonts w:ascii="宋体" w:eastAsia="宋体" w:hAnsi="宋体" w:cs="宋体"/>
                <w:kern w:val="0"/>
                <w:sz w:val="24"/>
                <w:szCs w:val="24"/>
              </w:rPr>
            </w:pPr>
            <w:r w:rsidRPr="00800ED1">
              <w:rPr>
                <w:rFonts w:ascii="宋体" w:eastAsia="宋体" w:hAnsi="宋体" w:cs="宋体" w:hint="eastAsia"/>
                <w:kern w:val="0"/>
                <w:sz w:val="24"/>
                <w:szCs w:val="24"/>
              </w:rPr>
              <w:t>现在所在单位</w:t>
            </w:r>
          </w:p>
        </w:tc>
        <w:tc>
          <w:tcPr>
            <w:tcW w:w="3333" w:type="dxa"/>
            <w:gridSpan w:val="5"/>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Times New Roman" w:eastAsia="宋体" w:hAnsi="宋体" w:cs="宋体"/>
                <w:kern w:val="0"/>
                <w:sz w:val="24"/>
                <w:szCs w:val="24"/>
              </w:rPr>
            </w:pPr>
            <w:r w:rsidRPr="00800ED1">
              <w:rPr>
                <w:rFonts w:ascii="Times New Roman" w:eastAsia="宋体" w:hAnsi="宋体" w:cs="宋体" w:hint="eastAsia"/>
                <w:kern w:val="0"/>
                <w:sz w:val="24"/>
                <w:szCs w:val="24"/>
              </w:rPr>
              <w:t>仰恩大学</w:t>
            </w:r>
          </w:p>
        </w:tc>
      </w:tr>
      <w:tr w:rsidR="00D33888" w:rsidRPr="00800ED1">
        <w:trPr>
          <w:trHeight w:val="623"/>
        </w:trPr>
        <w:tc>
          <w:tcPr>
            <w:tcW w:w="2731" w:type="dxa"/>
            <w:gridSpan w:val="3"/>
            <w:tcBorders>
              <w:top w:val="single" w:sz="4" w:space="0" w:color="000000"/>
              <w:left w:val="single" w:sz="4" w:space="0" w:color="000000"/>
              <w:bottom w:val="single" w:sz="4" w:space="0" w:color="000000"/>
              <w:right w:val="single" w:sz="4" w:space="0" w:color="000000"/>
            </w:tcBorders>
          </w:tcPr>
          <w:p w:rsidR="00D33888" w:rsidRPr="00800ED1" w:rsidRDefault="005C3658">
            <w:pPr>
              <w:autoSpaceDE w:val="0"/>
              <w:autoSpaceDN w:val="0"/>
              <w:spacing w:line="307" w:lineRule="exact"/>
              <w:jc w:val="left"/>
              <w:rPr>
                <w:rFonts w:ascii="宋体" w:eastAsia="宋体" w:hAnsi="宋体" w:cs="宋体"/>
                <w:kern w:val="0"/>
                <w:sz w:val="24"/>
                <w:szCs w:val="24"/>
              </w:rPr>
            </w:pPr>
            <w:r w:rsidRPr="00800ED1">
              <w:rPr>
                <w:rFonts w:ascii="宋体" w:eastAsia="宋体" w:hAnsi="宋体" w:cs="宋体" w:hint="eastAsia"/>
                <w:kern w:val="0"/>
                <w:sz w:val="24"/>
                <w:szCs w:val="24"/>
              </w:rPr>
              <w:t>最后学历毕业时间、学校、专业</w:t>
            </w:r>
          </w:p>
        </w:tc>
        <w:tc>
          <w:tcPr>
            <w:tcW w:w="6845" w:type="dxa"/>
            <w:gridSpan w:val="8"/>
            <w:tcBorders>
              <w:top w:val="single" w:sz="4" w:space="0" w:color="000000"/>
              <w:left w:val="nil"/>
              <w:bottom w:val="single" w:sz="4" w:space="0" w:color="000000"/>
              <w:right w:val="single" w:sz="4" w:space="0" w:color="000000"/>
            </w:tcBorders>
          </w:tcPr>
          <w:p w:rsidR="00D33888" w:rsidRPr="00800ED1" w:rsidRDefault="005C3658">
            <w:pPr>
              <w:autoSpaceDE w:val="0"/>
              <w:autoSpaceDN w:val="0"/>
              <w:ind w:firstLineChars="200" w:firstLine="480"/>
              <w:jc w:val="left"/>
              <w:rPr>
                <w:rFonts w:ascii="Times New Roman" w:eastAsia="宋体" w:hAnsi="宋体" w:cs="宋体"/>
                <w:kern w:val="0"/>
                <w:sz w:val="24"/>
                <w:szCs w:val="24"/>
              </w:rPr>
            </w:pPr>
            <w:r w:rsidRPr="00800ED1">
              <w:rPr>
                <w:rFonts w:ascii="Times New Roman" w:eastAsia="宋体" w:hAnsi="宋体" w:cs="宋体" w:hint="eastAsia"/>
                <w:kern w:val="0"/>
                <w:sz w:val="24"/>
                <w:szCs w:val="24"/>
              </w:rPr>
              <w:t>2000</w:t>
            </w:r>
            <w:r w:rsidRPr="00800ED1">
              <w:rPr>
                <w:rFonts w:ascii="Times New Roman" w:eastAsia="宋体" w:hAnsi="宋体" w:cs="宋体" w:hint="eastAsia"/>
                <w:kern w:val="0"/>
                <w:sz w:val="24"/>
                <w:szCs w:val="24"/>
              </w:rPr>
              <w:t>年</w:t>
            </w:r>
            <w:r w:rsidRPr="00800ED1">
              <w:rPr>
                <w:rFonts w:ascii="Times New Roman" w:eastAsia="宋体" w:hAnsi="宋体" w:cs="宋体" w:hint="eastAsia"/>
                <w:kern w:val="0"/>
                <w:sz w:val="24"/>
                <w:szCs w:val="24"/>
              </w:rPr>
              <w:t>9</w:t>
            </w:r>
            <w:r w:rsidRPr="00800ED1">
              <w:rPr>
                <w:rFonts w:ascii="Times New Roman" w:eastAsia="宋体" w:hAnsi="宋体" w:cs="宋体" w:hint="eastAsia"/>
                <w:kern w:val="0"/>
                <w:sz w:val="24"/>
                <w:szCs w:val="24"/>
              </w:rPr>
              <w:t>月</w:t>
            </w:r>
            <w:r w:rsidRPr="00800ED1">
              <w:rPr>
                <w:rFonts w:ascii="Times New Roman" w:eastAsia="宋体" w:hAnsi="宋体" w:cs="宋体"/>
                <w:kern w:val="0"/>
                <w:sz w:val="24"/>
                <w:szCs w:val="24"/>
              </w:rPr>
              <w:t>-2004</w:t>
            </w:r>
            <w:r w:rsidRPr="00800ED1">
              <w:rPr>
                <w:rFonts w:ascii="Times New Roman" w:eastAsia="宋体" w:hAnsi="宋体" w:cs="宋体" w:hint="eastAsia"/>
                <w:kern w:val="0"/>
                <w:sz w:val="24"/>
                <w:szCs w:val="24"/>
              </w:rPr>
              <w:t>年</w:t>
            </w:r>
            <w:r w:rsidRPr="00800ED1">
              <w:rPr>
                <w:rFonts w:ascii="Times New Roman" w:eastAsia="宋体" w:hAnsi="宋体" w:cs="宋体"/>
                <w:kern w:val="0"/>
                <w:sz w:val="24"/>
                <w:szCs w:val="24"/>
              </w:rPr>
              <w:t>7</w:t>
            </w:r>
            <w:r w:rsidRPr="00800ED1">
              <w:rPr>
                <w:rFonts w:ascii="Times New Roman" w:eastAsia="宋体" w:hAnsi="宋体" w:cs="宋体" w:hint="eastAsia"/>
                <w:kern w:val="0"/>
                <w:sz w:val="24"/>
                <w:szCs w:val="24"/>
              </w:rPr>
              <w:t>月郑州</w:t>
            </w:r>
            <w:r w:rsidRPr="00800ED1">
              <w:rPr>
                <w:rFonts w:ascii="Times New Roman" w:eastAsia="宋体" w:hAnsi="宋体" w:cs="宋体"/>
                <w:kern w:val="0"/>
                <w:sz w:val="24"/>
                <w:szCs w:val="24"/>
              </w:rPr>
              <w:t>大学新闻学专业</w:t>
            </w:r>
            <w:r w:rsidRPr="00800ED1">
              <w:rPr>
                <w:rFonts w:ascii="Times New Roman" w:eastAsia="宋体" w:hAnsi="宋体" w:cs="宋体" w:hint="eastAsia"/>
                <w:kern w:val="0"/>
                <w:sz w:val="24"/>
                <w:szCs w:val="24"/>
              </w:rPr>
              <w:t>学士</w:t>
            </w:r>
          </w:p>
          <w:p w:rsidR="00D33888" w:rsidRPr="00800ED1" w:rsidRDefault="005C3658">
            <w:pPr>
              <w:autoSpaceDE w:val="0"/>
              <w:autoSpaceDN w:val="0"/>
              <w:ind w:firstLineChars="200" w:firstLine="480"/>
              <w:jc w:val="left"/>
              <w:rPr>
                <w:rFonts w:ascii="Times New Roman" w:eastAsia="宋体" w:hAnsi="宋体" w:cs="宋体"/>
                <w:kern w:val="0"/>
                <w:sz w:val="24"/>
                <w:szCs w:val="24"/>
              </w:rPr>
            </w:pPr>
            <w:r w:rsidRPr="00800ED1">
              <w:rPr>
                <w:rFonts w:ascii="Times New Roman" w:eastAsia="宋体" w:hAnsi="宋体" w:cs="宋体" w:hint="eastAsia"/>
                <w:kern w:val="0"/>
                <w:sz w:val="24"/>
                <w:szCs w:val="24"/>
              </w:rPr>
              <w:t>2004</w:t>
            </w:r>
            <w:r w:rsidRPr="00800ED1">
              <w:rPr>
                <w:rFonts w:ascii="Times New Roman" w:eastAsia="宋体" w:hAnsi="宋体" w:cs="宋体" w:hint="eastAsia"/>
                <w:kern w:val="0"/>
                <w:sz w:val="24"/>
                <w:szCs w:val="24"/>
              </w:rPr>
              <w:t>年</w:t>
            </w:r>
            <w:r w:rsidRPr="00800ED1">
              <w:rPr>
                <w:rFonts w:ascii="Times New Roman" w:eastAsia="宋体" w:hAnsi="宋体" w:cs="宋体" w:hint="eastAsia"/>
                <w:kern w:val="0"/>
                <w:sz w:val="24"/>
                <w:szCs w:val="24"/>
              </w:rPr>
              <w:t>9</w:t>
            </w:r>
            <w:r w:rsidRPr="00800ED1">
              <w:rPr>
                <w:rFonts w:ascii="Times New Roman" w:eastAsia="宋体" w:hAnsi="宋体" w:cs="宋体" w:hint="eastAsia"/>
                <w:kern w:val="0"/>
                <w:sz w:val="24"/>
                <w:szCs w:val="24"/>
              </w:rPr>
              <w:t>月</w:t>
            </w:r>
            <w:r w:rsidRPr="00800ED1">
              <w:rPr>
                <w:rFonts w:ascii="Times New Roman" w:eastAsia="宋体" w:hAnsi="宋体" w:cs="宋体"/>
                <w:kern w:val="0"/>
                <w:sz w:val="24"/>
                <w:szCs w:val="24"/>
              </w:rPr>
              <w:t>-2007</w:t>
            </w:r>
            <w:r w:rsidRPr="00800ED1">
              <w:rPr>
                <w:rFonts w:ascii="Times New Roman" w:eastAsia="宋体" w:hAnsi="宋体" w:cs="宋体" w:hint="eastAsia"/>
                <w:kern w:val="0"/>
                <w:sz w:val="24"/>
                <w:szCs w:val="24"/>
              </w:rPr>
              <w:t>年</w:t>
            </w:r>
            <w:r w:rsidRPr="00800ED1">
              <w:rPr>
                <w:rFonts w:ascii="Times New Roman" w:eastAsia="宋体" w:hAnsi="宋体" w:cs="宋体"/>
                <w:kern w:val="0"/>
                <w:sz w:val="24"/>
                <w:szCs w:val="24"/>
              </w:rPr>
              <w:t>7</w:t>
            </w:r>
            <w:r w:rsidRPr="00800ED1">
              <w:rPr>
                <w:rFonts w:ascii="Times New Roman" w:eastAsia="宋体" w:hAnsi="宋体" w:cs="宋体" w:hint="eastAsia"/>
                <w:kern w:val="0"/>
                <w:sz w:val="24"/>
                <w:szCs w:val="24"/>
              </w:rPr>
              <w:t>月上海大学</w:t>
            </w:r>
            <w:r w:rsidRPr="00800ED1">
              <w:rPr>
                <w:rFonts w:ascii="Times New Roman" w:eastAsia="宋体" w:hAnsi="宋体" w:cs="宋体"/>
                <w:kern w:val="0"/>
                <w:sz w:val="24"/>
                <w:szCs w:val="24"/>
              </w:rPr>
              <w:t>哲学硕士</w:t>
            </w:r>
          </w:p>
        </w:tc>
      </w:tr>
      <w:tr w:rsidR="00D33888" w:rsidRPr="00800ED1">
        <w:trPr>
          <w:trHeight w:val="279"/>
        </w:trPr>
        <w:tc>
          <w:tcPr>
            <w:tcW w:w="2731" w:type="dxa"/>
            <w:gridSpan w:val="3"/>
            <w:tcBorders>
              <w:top w:val="single" w:sz="4" w:space="0" w:color="000000"/>
              <w:left w:val="single" w:sz="4" w:space="0" w:color="000000"/>
              <w:bottom w:val="single" w:sz="4" w:space="0" w:color="000000"/>
              <w:right w:val="single" w:sz="4" w:space="0" w:color="000000"/>
            </w:tcBorders>
          </w:tcPr>
          <w:p w:rsidR="00D33888" w:rsidRPr="00800ED1" w:rsidRDefault="005C3658">
            <w:pPr>
              <w:autoSpaceDE w:val="0"/>
              <w:autoSpaceDN w:val="0"/>
              <w:spacing w:before="158"/>
              <w:jc w:val="left"/>
              <w:rPr>
                <w:rFonts w:ascii="宋体" w:eastAsia="宋体" w:hAnsi="宋体" w:cs="宋体"/>
                <w:kern w:val="0"/>
                <w:sz w:val="24"/>
                <w:szCs w:val="24"/>
              </w:rPr>
            </w:pPr>
            <w:r w:rsidRPr="00800ED1">
              <w:rPr>
                <w:rFonts w:ascii="宋体" w:eastAsia="宋体" w:hAnsi="宋体" w:cs="宋体" w:hint="eastAsia"/>
                <w:kern w:val="0"/>
                <w:sz w:val="24"/>
                <w:szCs w:val="24"/>
              </w:rPr>
              <w:t>主要研究方向</w:t>
            </w:r>
          </w:p>
        </w:tc>
        <w:tc>
          <w:tcPr>
            <w:tcW w:w="6845" w:type="dxa"/>
            <w:gridSpan w:val="8"/>
            <w:tcBorders>
              <w:top w:val="single" w:sz="4" w:space="0" w:color="000000"/>
              <w:left w:val="nil"/>
              <w:bottom w:val="single" w:sz="4" w:space="0" w:color="000000"/>
              <w:right w:val="single" w:sz="4" w:space="0" w:color="000000"/>
            </w:tcBorders>
          </w:tcPr>
          <w:p w:rsidR="00D33888" w:rsidRPr="00800ED1" w:rsidRDefault="005C3658">
            <w:pPr>
              <w:autoSpaceDE w:val="0"/>
              <w:autoSpaceDN w:val="0"/>
              <w:ind w:firstLineChars="200" w:firstLine="480"/>
              <w:jc w:val="left"/>
              <w:rPr>
                <w:rFonts w:ascii="Times New Roman" w:eastAsia="宋体" w:hAnsi="宋体" w:cs="宋体"/>
                <w:kern w:val="0"/>
                <w:sz w:val="24"/>
                <w:szCs w:val="24"/>
              </w:rPr>
            </w:pPr>
            <w:r w:rsidRPr="00800ED1">
              <w:rPr>
                <w:rFonts w:ascii="Times New Roman" w:eastAsia="宋体" w:hAnsi="宋体" w:cs="宋体" w:hint="eastAsia"/>
                <w:kern w:val="0"/>
                <w:sz w:val="24"/>
                <w:szCs w:val="24"/>
              </w:rPr>
              <w:t>文化创意</w:t>
            </w:r>
            <w:r w:rsidRPr="00800ED1">
              <w:rPr>
                <w:rFonts w:ascii="Times New Roman" w:eastAsia="宋体" w:hAnsi="宋体" w:cs="宋体"/>
                <w:kern w:val="0"/>
                <w:sz w:val="24"/>
                <w:szCs w:val="24"/>
              </w:rPr>
              <w:t>产业、品牌传播</w:t>
            </w:r>
          </w:p>
        </w:tc>
      </w:tr>
      <w:tr w:rsidR="00D33888" w:rsidRPr="00800ED1">
        <w:trPr>
          <w:trHeight w:val="1248"/>
        </w:trPr>
        <w:tc>
          <w:tcPr>
            <w:tcW w:w="2731" w:type="dxa"/>
            <w:gridSpan w:val="3"/>
            <w:tcBorders>
              <w:top w:val="single" w:sz="4" w:space="0" w:color="000000"/>
              <w:left w:val="single" w:sz="4" w:space="0" w:color="000000"/>
              <w:bottom w:val="single" w:sz="4" w:space="0" w:color="000000"/>
              <w:right w:val="single" w:sz="4" w:space="0" w:color="000000"/>
            </w:tcBorders>
          </w:tcPr>
          <w:p w:rsidR="00D33888" w:rsidRPr="00800ED1" w:rsidRDefault="005C3658">
            <w:pPr>
              <w:autoSpaceDE w:val="0"/>
              <w:autoSpaceDN w:val="0"/>
              <w:spacing w:line="242" w:lineRule="auto"/>
              <w:ind w:right="117"/>
              <w:rPr>
                <w:rFonts w:ascii="宋体" w:eastAsia="宋体" w:hAnsi="宋体" w:cs="宋体"/>
                <w:kern w:val="0"/>
                <w:sz w:val="24"/>
                <w:szCs w:val="24"/>
              </w:rPr>
            </w:pPr>
            <w:r w:rsidRPr="00800ED1">
              <w:rPr>
                <w:rFonts w:ascii="宋体" w:eastAsia="宋体" w:hAnsi="宋体" w:cs="宋体" w:hint="eastAsia"/>
                <w:kern w:val="0"/>
                <w:sz w:val="24"/>
                <w:szCs w:val="24"/>
              </w:rPr>
              <w:t>从事教育教学改革研究及获奖情况（含教改项目、研究论文、慕课、</w:t>
            </w:r>
          </w:p>
          <w:p w:rsidR="00D33888" w:rsidRPr="00800ED1" w:rsidRDefault="005C3658">
            <w:pPr>
              <w:autoSpaceDE w:val="0"/>
              <w:autoSpaceDN w:val="0"/>
              <w:spacing w:line="287" w:lineRule="exact"/>
              <w:jc w:val="left"/>
              <w:rPr>
                <w:rFonts w:ascii="宋体" w:eastAsia="宋体" w:hAnsi="宋体" w:cs="宋体"/>
                <w:kern w:val="0"/>
                <w:sz w:val="24"/>
                <w:szCs w:val="24"/>
              </w:rPr>
            </w:pPr>
            <w:r w:rsidRPr="00800ED1">
              <w:rPr>
                <w:rFonts w:ascii="宋体" w:eastAsia="宋体" w:hAnsi="宋体" w:cs="宋体" w:hint="eastAsia"/>
                <w:kern w:val="0"/>
                <w:sz w:val="24"/>
                <w:szCs w:val="24"/>
              </w:rPr>
              <w:t>教材等）</w:t>
            </w:r>
          </w:p>
        </w:tc>
        <w:tc>
          <w:tcPr>
            <w:tcW w:w="6845" w:type="dxa"/>
            <w:gridSpan w:val="8"/>
            <w:tcBorders>
              <w:top w:val="single" w:sz="4" w:space="0" w:color="000000"/>
              <w:left w:val="nil"/>
              <w:bottom w:val="single" w:sz="4" w:space="0" w:color="000000"/>
              <w:right w:val="single" w:sz="4" w:space="0" w:color="000000"/>
            </w:tcBorders>
          </w:tcPr>
          <w:p w:rsidR="00D33888" w:rsidRPr="00800ED1" w:rsidRDefault="005C3658">
            <w:pPr>
              <w:autoSpaceDE w:val="0"/>
              <w:autoSpaceDN w:val="0"/>
              <w:ind w:firstLineChars="200" w:firstLine="480"/>
              <w:jc w:val="left"/>
              <w:rPr>
                <w:rFonts w:ascii="宋体" w:eastAsia="宋体" w:hAnsi="宋体" w:cs="宋体"/>
                <w:kern w:val="0"/>
                <w:sz w:val="24"/>
                <w:szCs w:val="24"/>
              </w:rPr>
            </w:pPr>
            <w:r w:rsidRPr="00800ED1">
              <w:rPr>
                <w:rFonts w:ascii="宋体" w:eastAsia="宋体" w:hAnsi="宋体" w:cs="宋体" w:hint="eastAsia"/>
                <w:kern w:val="0"/>
                <w:sz w:val="24"/>
                <w:szCs w:val="24"/>
              </w:rPr>
              <w:t>1.主持2019年省级精品线下课程“文创项目策划”；</w:t>
            </w:r>
          </w:p>
          <w:p w:rsidR="00D33888" w:rsidRPr="00800ED1" w:rsidRDefault="005C3658">
            <w:pPr>
              <w:autoSpaceDE w:val="0"/>
              <w:autoSpaceDN w:val="0"/>
              <w:ind w:firstLineChars="200" w:firstLine="480"/>
              <w:jc w:val="left"/>
              <w:rPr>
                <w:rFonts w:ascii="宋体" w:eastAsia="宋体" w:hAnsi="宋体" w:cs="宋体"/>
                <w:kern w:val="0"/>
                <w:sz w:val="24"/>
                <w:szCs w:val="24"/>
              </w:rPr>
            </w:pPr>
            <w:r w:rsidRPr="00800ED1">
              <w:rPr>
                <w:rFonts w:ascii="宋体" w:eastAsia="宋体" w:hAnsi="宋体" w:cs="宋体" w:hint="eastAsia"/>
                <w:kern w:val="0"/>
                <w:sz w:val="24"/>
                <w:szCs w:val="24"/>
              </w:rPr>
              <w:t>2.主持2019年省级软木画3D创意元素设计虚拟仿真实验教学实验项目；</w:t>
            </w:r>
          </w:p>
          <w:p w:rsidR="00D33888" w:rsidRPr="00800ED1" w:rsidRDefault="005C3658">
            <w:pPr>
              <w:autoSpaceDE w:val="0"/>
              <w:autoSpaceDN w:val="0"/>
              <w:ind w:firstLineChars="200" w:firstLine="480"/>
              <w:jc w:val="left"/>
              <w:rPr>
                <w:rFonts w:ascii="宋体" w:eastAsia="宋体" w:hAnsi="宋体" w:cs="宋体"/>
                <w:kern w:val="0"/>
                <w:sz w:val="24"/>
                <w:szCs w:val="24"/>
              </w:rPr>
            </w:pPr>
            <w:r w:rsidRPr="00800ED1">
              <w:rPr>
                <w:rFonts w:ascii="宋体" w:eastAsia="宋体" w:hAnsi="宋体" w:cs="宋体" w:hint="eastAsia"/>
                <w:kern w:val="0"/>
                <w:sz w:val="24"/>
                <w:szCs w:val="24"/>
              </w:rPr>
              <w:t>3.主持2018年福建省本科高校教育教学改革研究重大项目“服务区域品牌文化建设的‘文创’人才培养研究”；</w:t>
            </w:r>
          </w:p>
          <w:p w:rsidR="00D33888" w:rsidRPr="00800ED1" w:rsidRDefault="005C3658">
            <w:pPr>
              <w:autoSpaceDE w:val="0"/>
              <w:autoSpaceDN w:val="0"/>
              <w:ind w:firstLineChars="200" w:firstLine="480"/>
              <w:jc w:val="left"/>
              <w:rPr>
                <w:rFonts w:ascii="宋体" w:eastAsia="宋体" w:hAnsi="宋体" w:cs="宋体"/>
                <w:kern w:val="0"/>
                <w:sz w:val="24"/>
                <w:szCs w:val="24"/>
              </w:rPr>
            </w:pPr>
            <w:r w:rsidRPr="00800ED1">
              <w:rPr>
                <w:rFonts w:ascii="宋体" w:eastAsia="宋体" w:hAnsi="宋体" w:cs="宋体" w:hint="eastAsia"/>
                <w:kern w:val="0"/>
                <w:sz w:val="24"/>
                <w:szCs w:val="24"/>
              </w:rPr>
              <w:t>4.主持2017年省级虚拟仿真实验示范中心项目“仰恩大学文化创意虚拟仿真实验教学示范中心”；</w:t>
            </w:r>
          </w:p>
          <w:p w:rsidR="00D33888" w:rsidRPr="00800ED1" w:rsidRDefault="005C3658">
            <w:pPr>
              <w:autoSpaceDE w:val="0"/>
              <w:autoSpaceDN w:val="0"/>
              <w:ind w:firstLineChars="200" w:firstLine="480"/>
              <w:jc w:val="left"/>
              <w:rPr>
                <w:rFonts w:ascii="宋体" w:eastAsia="宋体" w:hAnsi="宋体" w:cs="宋体"/>
                <w:kern w:val="0"/>
                <w:sz w:val="24"/>
                <w:szCs w:val="24"/>
              </w:rPr>
            </w:pPr>
            <w:r w:rsidRPr="00800ED1">
              <w:rPr>
                <w:rFonts w:ascii="宋体" w:eastAsia="宋体" w:hAnsi="宋体" w:cs="宋体" w:hint="eastAsia"/>
                <w:kern w:val="0"/>
                <w:sz w:val="24"/>
                <w:szCs w:val="24"/>
              </w:rPr>
              <w:t>5.主持2014年校级教育教学研究课题“全媒体转型战略背景下新闻学专业实践教学体系的构建”；</w:t>
            </w:r>
          </w:p>
          <w:p w:rsidR="00D33888" w:rsidRPr="00800ED1" w:rsidRDefault="005C3658">
            <w:pPr>
              <w:autoSpaceDE w:val="0"/>
              <w:autoSpaceDN w:val="0"/>
              <w:ind w:firstLineChars="200" w:firstLine="480"/>
              <w:jc w:val="left"/>
              <w:rPr>
                <w:rFonts w:ascii="宋体" w:eastAsia="宋体" w:hAnsi="宋体" w:cs="宋体"/>
                <w:kern w:val="0"/>
                <w:sz w:val="24"/>
                <w:szCs w:val="24"/>
              </w:rPr>
            </w:pPr>
            <w:r w:rsidRPr="00800ED1">
              <w:rPr>
                <w:rFonts w:ascii="宋体" w:eastAsia="宋体" w:hAnsi="宋体" w:cs="宋体" w:hint="eastAsia"/>
                <w:kern w:val="0"/>
                <w:sz w:val="24"/>
                <w:szCs w:val="24"/>
              </w:rPr>
              <w:t>6.2016年论文《全媒体战略背景下国内高校新闻学专业实践教学改革路径》获得福建省第七届高等教育科学研究优秀成果奖；</w:t>
            </w:r>
          </w:p>
          <w:p w:rsidR="00D33888" w:rsidRPr="00800ED1" w:rsidRDefault="005C3658">
            <w:pPr>
              <w:autoSpaceDE w:val="0"/>
              <w:autoSpaceDN w:val="0"/>
              <w:ind w:firstLineChars="200" w:firstLine="480"/>
              <w:jc w:val="left"/>
              <w:rPr>
                <w:rFonts w:ascii="宋体" w:eastAsia="宋体" w:hAnsi="宋体" w:cs="宋体"/>
                <w:kern w:val="0"/>
                <w:sz w:val="24"/>
                <w:szCs w:val="24"/>
              </w:rPr>
            </w:pPr>
            <w:r w:rsidRPr="00800ED1">
              <w:rPr>
                <w:rFonts w:ascii="宋体" w:eastAsia="宋体" w:hAnsi="宋体" w:cs="宋体" w:hint="eastAsia"/>
                <w:kern w:val="0"/>
                <w:sz w:val="24"/>
                <w:szCs w:val="24"/>
              </w:rPr>
              <w:t>7.</w:t>
            </w:r>
            <w:r w:rsidRPr="00800ED1">
              <w:rPr>
                <w:rFonts w:ascii="宋体" w:eastAsia="宋体" w:hAnsi="宋体" w:cs="Times New Roman" w:hint="eastAsia"/>
                <w:kern w:val="0"/>
                <w:sz w:val="24"/>
                <w:szCs w:val="24"/>
              </w:rPr>
              <w:t>“</w:t>
            </w:r>
            <w:r w:rsidRPr="00800ED1">
              <w:rPr>
                <w:rFonts w:ascii="宋体" w:eastAsia="宋体" w:hAnsi="宋体" w:cs="宋体" w:hint="eastAsia"/>
                <w:kern w:val="0"/>
                <w:sz w:val="24"/>
                <w:szCs w:val="24"/>
              </w:rPr>
              <w:t>新闻编辑学</w:t>
            </w:r>
            <w:r w:rsidRPr="00800ED1">
              <w:rPr>
                <w:rFonts w:ascii="宋体" w:eastAsia="宋体" w:hAnsi="宋体" w:cs="Times New Roman" w:hint="eastAsia"/>
                <w:kern w:val="0"/>
                <w:sz w:val="24"/>
                <w:szCs w:val="24"/>
              </w:rPr>
              <w:t>”</w:t>
            </w:r>
            <w:r w:rsidRPr="00800ED1">
              <w:rPr>
                <w:rFonts w:ascii="宋体" w:eastAsia="宋体" w:hAnsi="宋体" w:cs="宋体" w:hint="eastAsia"/>
                <w:kern w:val="0"/>
                <w:sz w:val="24"/>
                <w:szCs w:val="24"/>
              </w:rPr>
              <w:t>课程实践教学改革获学校教学方法与教学手段改革优秀奖。</w:t>
            </w:r>
          </w:p>
        </w:tc>
      </w:tr>
      <w:tr w:rsidR="00D33888" w:rsidRPr="00800ED1">
        <w:trPr>
          <w:trHeight w:val="623"/>
        </w:trPr>
        <w:tc>
          <w:tcPr>
            <w:tcW w:w="2731" w:type="dxa"/>
            <w:gridSpan w:val="3"/>
            <w:tcBorders>
              <w:top w:val="single" w:sz="4" w:space="0" w:color="000000"/>
              <w:left w:val="single" w:sz="4" w:space="0" w:color="000000"/>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4"/>
                <w:szCs w:val="24"/>
              </w:rPr>
            </w:pPr>
            <w:r w:rsidRPr="00800ED1">
              <w:rPr>
                <w:rFonts w:ascii="宋体" w:eastAsia="宋体" w:hAnsi="宋体" w:cs="宋体" w:hint="eastAsia"/>
                <w:kern w:val="0"/>
                <w:sz w:val="24"/>
                <w:szCs w:val="24"/>
              </w:rPr>
              <w:t>从事科学研究</w:t>
            </w:r>
          </w:p>
          <w:p w:rsidR="00D33888" w:rsidRPr="00800ED1" w:rsidRDefault="005C3658">
            <w:pPr>
              <w:autoSpaceDE w:val="0"/>
              <w:autoSpaceDN w:val="0"/>
              <w:spacing w:before="4" w:line="292" w:lineRule="exact"/>
              <w:jc w:val="left"/>
              <w:rPr>
                <w:rFonts w:ascii="宋体" w:eastAsia="宋体" w:hAnsi="宋体" w:cs="宋体"/>
                <w:kern w:val="0"/>
                <w:sz w:val="24"/>
                <w:szCs w:val="24"/>
              </w:rPr>
            </w:pPr>
            <w:r w:rsidRPr="00800ED1">
              <w:rPr>
                <w:rFonts w:ascii="宋体" w:eastAsia="宋体" w:hAnsi="宋体" w:cs="宋体" w:hint="eastAsia"/>
                <w:kern w:val="0"/>
                <w:sz w:val="24"/>
                <w:szCs w:val="24"/>
              </w:rPr>
              <w:t>及获奖情况</w:t>
            </w:r>
          </w:p>
        </w:tc>
        <w:tc>
          <w:tcPr>
            <w:tcW w:w="6845" w:type="dxa"/>
            <w:gridSpan w:val="8"/>
            <w:tcBorders>
              <w:top w:val="single" w:sz="4" w:space="0" w:color="000000"/>
              <w:left w:val="nil"/>
              <w:bottom w:val="single" w:sz="4" w:space="0" w:color="000000"/>
              <w:right w:val="single" w:sz="4" w:space="0" w:color="000000"/>
            </w:tcBorders>
          </w:tcPr>
          <w:p w:rsidR="00D33888" w:rsidRPr="00800ED1" w:rsidRDefault="005C3658">
            <w:pPr>
              <w:autoSpaceDE w:val="0"/>
              <w:autoSpaceDN w:val="0"/>
              <w:ind w:firstLineChars="200" w:firstLine="480"/>
              <w:jc w:val="left"/>
              <w:rPr>
                <w:rFonts w:ascii="宋体" w:eastAsia="Times New Roman" w:hAnsi="宋体" w:cs="宋体"/>
                <w:kern w:val="0"/>
                <w:sz w:val="24"/>
                <w:szCs w:val="24"/>
              </w:rPr>
            </w:pPr>
            <w:r w:rsidRPr="00800ED1">
              <w:rPr>
                <w:rFonts w:ascii="宋体" w:eastAsia="Times New Roman" w:hAnsi="宋体" w:cs="宋体"/>
                <w:kern w:val="0"/>
                <w:sz w:val="24"/>
                <w:szCs w:val="24"/>
              </w:rPr>
              <w:t>1.</w:t>
            </w:r>
            <w:r w:rsidRPr="00800ED1">
              <w:rPr>
                <w:rFonts w:ascii="宋体" w:eastAsia="Times New Roman" w:hAnsi="宋体" w:cs="宋体" w:hint="eastAsia"/>
                <w:kern w:val="0"/>
                <w:sz w:val="24"/>
                <w:szCs w:val="24"/>
              </w:rPr>
              <w:t>主持福建省教育厅社会科学研究项目“南音文化创意产业发展模式研究”；</w:t>
            </w:r>
          </w:p>
          <w:p w:rsidR="00D33888" w:rsidRPr="00800ED1" w:rsidRDefault="005C3658">
            <w:pPr>
              <w:autoSpaceDE w:val="0"/>
              <w:autoSpaceDN w:val="0"/>
              <w:ind w:firstLineChars="200" w:firstLine="480"/>
              <w:jc w:val="left"/>
              <w:rPr>
                <w:rFonts w:ascii="宋体" w:eastAsia="Times New Roman" w:hAnsi="宋体" w:cs="宋体"/>
                <w:kern w:val="0"/>
                <w:sz w:val="24"/>
                <w:szCs w:val="24"/>
              </w:rPr>
            </w:pPr>
            <w:r w:rsidRPr="00800ED1">
              <w:rPr>
                <w:rFonts w:ascii="宋体" w:eastAsia="Times New Roman" w:hAnsi="宋体" w:cs="宋体"/>
                <w:kern w:val="0"/>
                <w:sz w:val="24"/>
                <w:szCs w:val="24"/>
              </w:rPr>
              <w:t>2.</w:t>
            </w:r>
            <w:r w:rsidRPr="00800ED1">
              <w:rPr>
                <w:rFonts w:ascii="宋体" w:eastAsia="Times New Roman" w:hAnsi="宋体" w:cs="宋体" w:hint="eastAsia"/>
                <w:kern w:val="0"/>
                <w:sz w:val="24"/>
                <w:szCs w:val="24"/>
              </w:rPr>
              <w:t>主持泉州市社会科学规划项目“国内女性电视节目的创新发展方式研究”；</w:t>
            </w:r>
          </w:p>
          <w:p w:rsidR="00D33888" w:rsidRPr="00800ED1" w:rsidRDefault="005C3658">
            <w:pPr>
              <w:autoSpaceDE w:val="0"/>
              <w:autoSpaceDN w:val="0"/>
              <w:ind w:firstLineChars="200" w:firstLine="480"/>
              <w:jc w:val="left"/>
              <w:rPr>
                <w:rFonts w:ascii="宋体" w:eastAsia="Times New Roman" w:hAnsi="宋体" w:cs="宋体"/>
                <w:kern w:val="0"/>
                <w:sz w:val="24"/>
                <w:szCs w:val="24"/>
              </w:rPr>
            </w:pPr>
            <w:r w:rsidRPr="00800ED1">
              <w:rPr>
                <w:rFonts w:ascii="宋体" w:eastAsia="Times New Roman" w:hAnsi="宋体" w:cs="宋体"/>
                <w:kern w:val="0"/>
                <w:sz w:val="24"/>
                <w:szCs w:val="24"/>
              </w:rPr>
              <w:t>3.</w:t>
            </w:r>
            <w:r w:rsidRPr="00800ED1">
              <w:rPr>
                <w:rFonts w:ascii="宋体" w:eastAsia="Times New Roman" w:hAnsi="宋体" w:cs="宋体" w:hint="eastAsia"/>
                <w:kern w:val="0"/>
                <w:sz w:val="24"/>
                <w:szCs w:val="24"/>
              </w:rPr>
              <w:t>公开发表学术论文14篇。</w:t>
            </w:r>
          </w:p>
        </w:tc>
      </w:tr>
      <w:tr w:rsidR="00D33888" w:rsidRPr="00800ED1">
        <w:trPr>
          <w:trHeight w:val="623"/>
        </w:trPr>
        <w:tc>
          <w:tcPr>
            <w:tcW w:w="2731" w:type="dxa"/>
            <w:gridSpan w:val="3"/>
            <w:tcBorders>
              <w:top w:val="single" w:sz="4" w:space="0" w:color="000000"/>
              <w:left w:val="single" w:sz="4" w:space="0" w:color="000000"/>
              <w:bottom w:val="single" w:sz="4" w:space="0" w:color="000000"/>
              <w:right w:val="single" w:sz="4" w:space="0" w:color="000000"/>
            </w:tcBorders>
          </w:tcPr>
          <w:p w:rsidR="00D33888" w:rsidRPr="00800ED1" w:rsidRDefault="005C3658">
            <w:pPr>
              <w:autoSpaceDE w:val="0"/>
              <w:autoSpaceDN w:val="0"/>
              <w:spacing w:line="307" w:lineRule="exact"/>
              <w:ind w:right="98"/>
              <w:jc w:val="left"/>
              <w:rPr>
                <w:rFonts w:ascii="宋体" w:eastAsia="宋体" w:hAnsi="宋体" w:cs="宋体"/>
                <w:kern w:val="0"/>
                <w:sz w:val="24"/>
                <w:szCs w:val="24"/>
              </w:rPr>
            </w:pPr>
            <w:r w:rsidRPr="00800ED1">
              <w:rPr>
                <w:rFonts w:ascii="宋体" w:eastAsia="宋体" w:hAnsi="宋体" w:cs="宋体" w:hint="eastAsia"/>
                <w:kern w:val="0"/>
                <w:sz w:val="24"/>
                <w:szCs w:val="24"/>
              </w:rPr>
              <w:t>近三年获得教学研究经</w:t>
            </w:r>
          </w:p>
          <w:p w:rsidR="00D33888" w:rsidRPr="00800ED1" w:rsidRDefault="005C3658">
            <w:pPr>
              <w:autoSpaceDE w:val="0"/>
              <w:autoSpaceDN w:val="0"/>
              <w:spacing w:before="4" w:line="292" w:lineRule="exact"/>
              <w:ind w:right="98"/>
              <w:jc w:val="left"/>
              <w:rPr>
                <w:rFonts w:ascii="宋体" w:eastAsia="宋体" w:hAnsi="宋体" w:cs="宋体"/>
                <w:kern w:val="0"/>
                <w:sz w:val="24"/>
                <w:szCs w:val="24"/>
              </w:rPr>
            </w:pPr>
            <w:r w:rsidRPr="00800ED1">
              <w:rPr>
                <w:rFonts w:ascii="宋体" w:eastAsia="宋体" w:hAnsi="宋体" w:cs="宋体" w:hint="eastAsia"/>
                <w:kern w:val="0"/>
                <w:sz w:val="24"/>
                <w:szCs w:val="24"/>
              </w:rPr>
              <w:t>费（万元）</w:t>
            </w:r>
          </w:p>
        </w:tc>
        <w:tc>
          <w:tcPr>
            <w:tcW w:w="4104" w:type="dxa"/>
            <w:gridSpan w:val="4"/>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4"/>
                <w:szCs w:val="24"/>
              </w:rPr>
            </w:pPr>
            <w:r w:rsidRPr="00800ED1">
              <w:rPr>
                <w:rFonts w:ascii="宋体" w:eastAsia="宋体" w:hAnsi="宋体" w:cs="宋体" w:hint="eastAsia"/>
                <w:kern w:val="0"/>
                <w:sz w:val="24"/>
                <w:szCs w:val="24"/>
              </w:rPr>
              <w:t>50</w:t>
            </w:r>
          </w:p>
        </w:tc>
        <w:tc>
          <w:tcPr>
            <w:tcW w:w="2116" w:type="dxa"/>
            <w:gridSpan w:val="3"/>
            <w:tcBorders>
              <w:top w:val="single" w:sz="4" w:space="0" w:color="000000"/>
              <w:left w:val="nil"/>
              <w:bottom w:val="single" w:sz="4" w:space="0" w:color="000000"/>
              <w:right w:val="single" w:sz="4" w:space="0" w:color="000000"/>
            </w:tcBorders>
          </w:tcPr>
          <w:p w:rsidR="00D33888" w:rsidRPr="00800ED1" w:rsidRDefault="005C3658">
            <w:pPr>
              <w:autoSpaceDE w:val="0"/>
              <w:autoSpaceDN w:val="0"/>
              <w:spacing w:line="307" w:lineRule="exact"/>
              <w:jc w:val="left"/>
              <w:rPr>
                <w:rFonts w:ascii="宋体" w:eastAsia="宋体" w:hAnsi="宋体" w:cs="宋体"/>
                <w:kern w:val="0"/>
                <w:sz w:val="24"/>
                <w:szCs w:val="24"/>
              </w:rPr>
            </w:pPr>
            <w:r w:rsidRPr="00800ED1">
              <w:rPr>
                <w:rFonts w:ascii="宋体" w:eastAsia="宋体" w:hAnsi="宋体" w:cs="宋体" w:hint="eastAsia"/>
                <w:kern w:val="0"/>
                <w:sz w:val="24"/>
                <w:szCs w:val="24"/>
              </w:rPr>
              <w:t>近三年获得科学研</w:t>
            </w:r>
          </w:p>
          <w:p w:rsidR="00D33888" w:rsidRPr="00800ED1" w:rsidRDefault="005C3658">
            <w:pPr>
              <w:autoSpaceDE w:val="0"/>
              <w:autoSpaceDN w:val="0"/>
              <w:spacing w:before="4" w:line="292" w:lineRule="exact"/>
              <w:jc w:val="left"/>
              <w:rPr>
                <w:rFonts w:ascii="宋体" w:eastAsia="宋体" w:hAnsi="宋体" w:cs="宋体"/>
                <w:kern w:val="0"/>
                <w:sz w:val="24"/>
                <w:szCs w:val="24"/>
              </w:rPr>
            </w:pPr>
            <w:r w:rsidRPr="00800ED1">
              <w:rPr>
                <w:rFonts w:ascii="宋体" w:eastAsia="宋体" w:hAnsi="宋体" w:cs="宋体" w:hint="eastAsia"/>
                <w:kern w:val="0"/>
                <w:sz w:val="24"/>
                <w:szCs w:val="24"/>
              </w:rPr>
              <w:t>究经费（万元）</w:t>
            </w:r>
          </w:p>
        </w:tc>
        <w:tc>
          <w:tcPr>
            <w:tcW w:w="625"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Times New Roman" w:eastAsia="宋体" w:hAnsi="宋体" w:cs="宋体"/>
                <w:kern w:val="0"/>
                <w:sz w:val="24"/>
                <w:szCs w:val="24"/>
              </w:rPr>
            </w:pPr>
            <w:r w:rsidRPr="00800ED1">
              <w:rPr>
                <w:rFonts w:ascii="Times New Roman" w:eastAsia="宋体" w:hAnsi="宋体" w:cs="宋体" w:hint="eastAsia"/>
                <w:kern w:val="0"/>
                <w:sz w:val="24"/>
                <w:szCs w:val="24"/>
              </w:rPr>
              <w:t>10</w:t>
            </w:r>
          </w:p>
        </w:tc>
      </w:tr>
      <w:tr w:rsidR="00D33888" w:rsidRPr="00800ED1">
        <w:trPr>
          <w:trHeight w:val="623"/>
        </w:trPr>
        <w:tc>
          <w:tcPr>
            <w:tcW w:w="2731" w:type="dxa"/>
            <w:gridSpan w:val="3"/>
            <w:tcBorders>
              <w:top w:val="single" w:sz="4" w:space="0" w:color="000000"/>
              <w:left w:val="single" w:sz="4" w:space="0" w:color="000000"/>
              <w:bottom w:val="single" w:sz="4" w:space="0" w:color="000000"/>
              <w:right w:val="single" w:sz="4" w:space="0" w:color="000000"/>
            </w:tcBorders>
          </w:tcPr>
          <w:p w:rsidR="00D33888" w:rsidRPr="00800ED1" w:rsidRDefault="005C3658">
            <w:pPr>
              <w:autoSpaceDE w:val="0"/>
              <w:autoSpaceDN w:val="0"/>
              <w:spacing w:line="307" w:lineRule="exact"/>
              <w:ind w:right="98"/>
              <w:jc w:val="left"/>
              <w:rPr>
                <w:rFonts w:ascii="宋体" w:eastAsia="宋体" w:hAnsi="宋体" w:cs="宋体"/>
                <w:kern w:val="0"/>
                <w:sz w:val="24"/>
                <w:szCs w:val="24"/>
              </w:rPr>
            </w:pPr>
            <w:r w:rsidRPr="00800ED1">
              <w:rPr>
                <w:rFonts w:ascii="宋体" w:eastAsia="宋体" w:hAnsi="宋体" w:cs="宋体" w:hint="eastAsia"/>
                <w:kern w:val="0"/>
                <w:sz w:val="24"/>
                <w:szCs w:val="24"/>
              </w:rPr>
              <w:t>近三年给本科生授课</w:t>
            </w:r>
          </w:p>
          <w:p w:rsidR="00D33888" w:rsidRPr="00800ED1" w:rsidRDefault="005C3658">
            <w:pPr>
              <w:autoSpaceDE w:val="0"/>
              <w:autoSpaceDN w:val="0"/>
              <w:spacing w:before="4" w:line="292" w:lineRule="exact"/>
              <w:ind w:right="98"/>
              <w:jc w:val="left"/>
              <w:rPr>
                <w:rFonts w:ascii="宋体" w:eastAsia="宋体" w:hAnsi="宋体" w:cs="宋体"/>
                <w:kern w:val="0"/>
                <w:sz w:val="24"/>
                <w:szCs w:val="24"/>
              </w:rPr>
            </w:pPr>
            <w:r w:rsidRPr="00800ED1">
              <w:rPr>
                <w:rFonts w:ascii="宋体" w:eastAsia="宋体" w:hAnsi="宋体" w:cs="宋体" w:hint="eastAsia"/>
                <w:kern w:val="0"/>
                <w:sz w:val="24"/>
                <w:szCs w:val="24"/>
              </w:rPr>
              <w:t>课程及学时数</w:t>
            </w:r>
          </w:p>
        </w:tc>
        <w:tc>
          <w:tcPr>
            <w:tcW w:w="4104" w:type="dxa"/>
            <w:gridSpan w:val="4"/>
            <w:tcBorders>
              <w:top w:val="single" w:sz="4" w:space="0" w:color="000000"/>
              <w:left w:val="nil"/>
              <w:bottom w:val="single" w:sz="4" w:space="0" w:color="000000"/>
              <w:right w:val="single" w:sz="4" w:space="0" w:color="000000"/>
            </w:tcBorders>
          </w:tcPr>
          <w:p w:rsidR="00D33888" w:rsidRPr="00800ED1" w:rsidRDefault="005C3658">
            <w:pPr>
              <w:autoSpaceDE w:val="0"/>
              <w:autoSpaceDN w:val="0"/>
              <w:ind w:firstLineChars="200" w:firstLine="480"/>
              <w:rPr>
                <w:rFonts w:ascii="宋体" w:eastAsia="宋体" w:hAnsi="宋体" w:cs="宋体"/>
                <w:kern w:val="0"/>
                <w:sz w:val="24"/>
                <w:szCs w:val="24"/>
              </w:rPr>
            </w:pPr>
            <w:r w:rsidRPr="00800ED1">
              <w:rPr>
                <w:rFonts w:ascii="宋体" w:eastAsia="宋体" w:hAnsi="宋体" w:cs="宋体" w:hint="eastAsia"/>
                <w:kern w:val="0"/>
                <w:sz w:val="24"/>
                <w:szCs w:val="24"/>
              </w:rPr>
              <w:t>品牌策略与管理（48学时）；品牌学概论（64学时）；移动互联媒体广告策划（16学时）；广告学概论（156学时）；文创项目策划（64学时）；企业新闻采写（128学时）；广告创意与策划（54学时）；传播学概论（80学时）</w:t>
            </w:r>
          </w:p>
        </w:tc>
        <w:tc>
          <w:tcPr>
            <w:tcW w:w="2116" w:type="dxa"/>
            <w:gridSpan w:val="3"/>
            <w:tcBorders>
              <w:top w:val="single" w:sz="4" w:space="0" w:color="000000"/>
              <w:left w:val="nil"/>
              <w:bottom w:val="single" w:sz="4" w:space="0" w:color="000000"/>
              <w:right w:val="single" w:sz="4" w:space="0" w:color="000000"/>
            </w:tcBorders>
          </w:tcPr>
          <w:p w:rsidR="00D33888" w:rsidRPr="00800ED1" w:rsidRDefault="005C3658">
            <w:pPr>
              <w:autoSpaceDE w:val="0"/>
              <w:autoSpaceDN w:val="0"/>
              <w:spacing w:line="307" w:lineRule="exact"/>
              <w:jc w:val="left"/>
              <w:rPr>
                <w:rFonts w:ascii="宋体" w:eastAsia="宋体" w:hAnsi="宋体" w:cs="宋体"/>
                <w:kern w:val="0"/>
                <w:sz w:val="24"/>
                <w:szCs w:val="24"/>
              </w:rPr>
            </w:pPr>
            <w:r w:rsidRPr="00800ED1">
              <w:rPr>
                <w:rFonts w:ascii="宋体" w:eastAsia="宋体" w:hAnsi="宋体" w:cs="宋体" w:hint="eastAsia"/>
                <w:kern w:val="0"/>
                <w:sz w:val="24"/>
                <w:szCs w:val="24"/>
              </w:rPr>
              <w:t>近三年指导本科毕业设计（人次）</w:t>
            </w:r>
          </w:p>
        </w:tc>
        <w:tc>
          <w:tcPr>
            <w:tcW w:w="625"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Times New Roman" w:eastAsia="宋体" w:hAnsi="宋体" w:cs="宋体"/>
                <w:kern w:val="0"/>
                <w:sz w:val="24"/>
                <w:szCs w:val="24"/>
              </w:rPr>
            </w:pPr>
            <w:r w:rsidRPr="00800ED1">
              <w:rPr>
                <w:rFonts w:ascii="Times New Roman" w:eastAsia="宋体" w:hAnsi="宋体" w:cs="宋体" w:hint="eastAsia"/>
                <w:kern w:val="0"/>
                <w:sz w:val="24"/>
                <w:szCs w:val="24"/>
              </w:rPr>
              <w:t>27</w:t>
            </w:r>
          </w:p>
        </w:tc>
      </w:tr>
    </w:tbl>
    <w:p w:rsidR="00D33888" w:rsidRPr="00800ED1" w:rsidRDefault="005C3658">
      <w:pPr>
        <w:autoSpaceDE w:val="0"/>
        <w:autoSpaceDN w:val="0"/>
        <w:spacing w:line="362" w:lineRule="exact"/>
        <w:jc w:val="left"/>
        <w:rPr>
          <w:rFonts w:ascii="宋体" w:eastAsia="宋体" w:hAnsi="宋体" w:cs="宋体"/>
          <w:kern w:val="0"/>
          <w:sz w:val="22"/>
        </w:rPr>
      </w:pPr>
      <w:r w:rsidRPr="00800ED1">
        <w:rPr>
          <w:rFonts w:ascii="宋体" w:eastAsia="宋体" w:hAnsi="宋体" w:cs="宋体" w:hint="eastAsia"/>
          <w:kern w:val="0"/>
          <w:sz w:val="24"/>
          <w:szCs w:val="24"/>
        </w:rPr>
        <w:t>注：填写三至五人，只填本专业专任教师，每人一表。</w:t>
      </w:r>
    </w:p>
    <w:p w:rsidR="00D33888" w:rsidRPr="00800ED1" w:rsidRDefault="00D33888">
      <w:pPr>
        <w:widowControl/>
        <w:jc w:val="left"/>
        <w:rPr>
          <w:rFonts w:ascii="宋体" w:eastAsia="宋体" w:hAnsi="宋体" w:cs="宋体"/>
          <w:kern w:val="0"/>
          <w:sz w:val="10"/>
          <w:szCs w:val="10"/>
        </w:rPr>
        <w:sectPr w:rsidR="00D33888" w:rsidRPr="00800ED1">
          <w:pgSz w:w="11910" w:h="16840"/>
          <w:pgMar w:top="1760" w:right="660" w:bottom="280" w:left="1200" w:header="720" w:footer="720" w:gutter="0"/>
          <w:cols w:space="720"/>
        </w:sectPr>
      </w:pPr>
    </w:p>
    <w:p w:rsidR="00D33888" w:rsidRPr="00800ED1" w:rsidRDefault="00D33888">
      <w:pPr>
        <w:autoSpaceDE w:val="0"/>
        <w:autoSpaceDN w:val="0"/>
        <w:spacing w:before="4"/>
        <w:jc w:val="left"/>
        <w:rPr>
          <w:rFonts w:ascii="宋体" w:eastAsia="宋体" w:hAnsi="宋体" w:cs="宋体"/>
          <w:kern w:val="0"/>
          <w:sz w:val="10"/>
          <w:szCs w:val="10"/>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60"/>
        <w:gridCol w:w="1438"/>
        <w:gridCol w:w="257"/>
        <w:gridCol w:w="989"/>
        <w:gridCol w:w="879"/>
        <w:gridCol w:w="438"/>
        <w:gridCol w:w="1282"/>
        <w:gridCol w:w="1023"/>
        <w:gridCol w:w="89"/>
        <w:gridCol w:w="1229"/>
        <w:gridCol w:w="992"/>
      </w:tblGrid>
      <w:tr w:rsidR="00D33888" w:rsidRPr="00800ED1">
        <w:trPr>
          <w:trHeight w:val="340"/>
        </w:trPr>
        <w:tc>
          <w:tcPr>
            <w:tcW w:w="960" w:type="dxa"/>
            <w:tcBorders>
              <w:top w:val="single" w:sz="4" w:space="0" w:color="000000"/>
              <w:left w:val="single" w:sz="4" w:space="0" w:color="000000"/>
              <w:bottom w:val="single" w:sz="4" w:space="0" w:color="000000"/>
              <w:right w:val="single" w:sz="4" w:space="0" w:color="000000"/>
            </w:tcBorders>
          </w:tcPr>
          <w:p w:rsidR="00D33888" w:rsidRPr="00800ED1" w:rsidRDefault="005C3658">
            <w:pPr>
              <w:autoSpaceDE w:val="0"/>
              <w:autoSpaceDN w:val="0"/>
              <w:spacing w:before="14" w:line="306" w:lineRule="exact"/>
              <w:jc w:val="left"/>
              <w:rPr>
                <w:rFonts w:ascii="宋体" w:eastAsia="宋体" w:hAnsi="宋体" w:cs="宋体"/>
                <w:kern w:val="0"/>
                <w:sz w:val="24"/>
                <w:szCs w:val="24"/>
              </w:rPr>
            </w:pPr>
            <w:r w:rsidRPr="00800ED1">
              <w:rPr>
                <w:rFonts w:ascii="宋体" w:eastAsia="宋体" w:hAnsi="宋体" w:cs="宋体" w:hint="eastAsia"/>
                <w:kern w:val="0"/>
                <w:sz w:val="24"/>
                <w:szCs w:val="24"/>
              </w:rPr>
              <w:t>姓名</w:t>
            </w:r>
          </w:p>
        </w:tc>
        <w:tc>
          <w:tcPr>
            <w:tcW w:w="1438"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Times New Roman" w:eastAsia="宋体" w:hAnsi="宋体" w:cs="宋体"/>
                <w:kern w:val="0"/>
                <w:sz w:val="24"/>
                <w:szCs w:val="24"/>
              </w:rPr>
            </w:pPr>
            <w:r w:rsidRPr="00800ED1">
              <w:rPr>
                <w:rFonts w:ascii="Times New Roman" w:eastAsia="宋体" w:hAnsi="宋体" w:cs="宋体" w:hint="eastAsia"/>
                <w:kern w:val="0"/>
                <w:sz w:val="24"/>
                <w:szCs w:val="24"/>
              </w:rPr>
              <w:t>陈胜华</w:t>
            </w:r>
          </w:p>
        </w:tc>
        <w:tc>
          <w:tcPr>
            <w:tcW w:w="1246" w:type="dxa"/>
            <w:gridSpan w:val="2"/>
            <w:tcBorders>
              <w:top w:val="single" w:sz="4" w:space="0" w:color="000000"/>
              <w:left w:val="nil"/>
              <w:bottom w:val="single" w:sz="4" w:space="0" w:color="000000"/>
              <w:right w:val="single" w:sz="4" w:space="0" w:color="000000"/>
            </w:tcBorders>
          </w:tcPr>
          <w:p w:rsidR="00D33888" w:rsidRPr="00800ED1" w:rsidRDefault="005C3658">
            <w:pPr>
              <w:autoSpaceDE w:val="0"/>
              <w:autoSpaceDN w:val="0"/>
              <w:spacing w:before="14" w:line="306" w:lineRule="exact"/>
              <w:jc w:val="left"/>
              <w:rPr>
                <w:rFonts w:ascii="宋体" w:eastAsia="宋体" w:hAnsi="宋体" w:cs="宋体"/>
                <w:kern w:val="0"/>
                <w:sz w:val="24"/>
                <w:szCs w:val="24"/>
              </w:rPr>
            </w:pPr>
            <w:r w:rsidRPr="00800ED1">
              <w:rPr>
                <w:rFonts w:ascii="宋体" w:eastAsia="宋体" w:hAnsi="宋体" w:cs="宋体" w:hint="eastAsia"/>
                <w:kern w:val="0"/>
                <w:sz w:val="24"/>
                <w:szCs w:val="24"/>
              </w:rPr>
              <w:t>性别</w:t>
            </w:r>
          </w:p>
        </w:tc>
        <w:tc>
          <w:tcPr>
            <w:tcW w:w="879"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Times New Roman" w:eastAsia="宋体" w:hAnsi="宋体" w:cs="宋体"/>
                <w:kern w:val="0"/>
                <w:sz w:val="24"/>
                <w:szCs w:val="24"/>
              </w:rPr>
            </w:pPr>
            <w:r w:rsidRPr="00800ED1">
              <w:rPr>
                <w:rFonts w:ascii="Times New Roman" w:eastAsia="宋体" w:hAnsi="宋体" w:cs="宋体" w:hint="eastAsia"/>
                <w:kern w:val="0"/>
                <w:sz w:val="24"/>
                <w:szCs w:val="24"/>
              </w:rPr>
              <w:t>男</w:t>
            </w:r>
          </w:p>
        </w:tc>
        <w:tc>
          <w:tcPr>
            <w:tcW w:w="1720" w:type="dxa"/>
            <w:gridSpan w:val="2"/>
            <w:tcBorders>
              <w:top w:val="single" w:sz="4" w:space="0" w:color="000000"/>
              <w:left w:val="nil"/>
              <w:bottom w:val="single" w:sz="4" w:space="0" w:color="000000"/>
              <w:right w:val="single" w:sz="4" w:space="0" w:color="000000"/>
            </w:tcBorders>
          </w:tcPr>
          <w:p w:rsidR="00D33888" w:rsidRPr="00800ED1" w:rsidRDefault="005C3658">
            <w:pPr>
              <w:autoSpaceDE w:val="0"/>
              <w:autoSpaceDN w:val="0"/>
              <w:spacing w:before="14" w:line="306" w:lineRule="exact"/>
              <w:jc w:val="left"/>
              <w:rPr>
                <w:rFonts w:ascii="宋体" w:eastAsia="宋体" w:hAnsi="宋体" w:cs="宋体"/>
                <w:kern w:val="0"/>
                <w:sz w:val="24"/>
                <w:szCs w:val="24"/>
              </w:rPr>
            </w:pPr>
            <w:r w:rsidRPr="00800ED1">
              <w:rPr>
                <w:rFonts w:ascii="宋体" w:eastAsia="宋体" w:hAnsi="宋体" w:cs="宋体" w:hint="eastAsia"/>
                <w:kern w:val="0"/>
                <w:sz w:val="24"/>
                <w:szCs w:val="24"/>
              </w:rPr>
              <w:t>专业技术职务</w:t>
            </w:r>
          </w:p>
        </w:tc>
        <w:tc>
          <w:tcPr>
            <w:tcW w:w="1112" w:type="dxa"/>
            <w:gridSpan w:val="2"/>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Times New Roman" w:eastAsia="宋体" w:hAnsi="宋体" w:cs="宋体"/>
                <w:kern w:val="0"/>
                <w:sz w:val="24"/>
                <w:szCs w:val="24"/>
              </w:rPr>
            </w:pPr>
            <w:r w:rsidRPr="00800ED1">
              <w:rPr>
                <w:rFonts w:ascii="Times New Roman" w:eastAsia="宋体" w:hAnsi="宋体" w:cs="宋体" w:hint="eastAsia"/>
                <w:kern w:val="0"/>
                <w:sz w:val="24"/>
                <w:szCs w:val="24"/>
              </w:rPr>
              <w:t>副教授</w:t>
            </w:r>
          </w:p>
        </w:tc>
        <w:tc>
          <w:tcPr>
            <w:tcW w:w="1229"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spacing w:before="14" w:line="306" w:lineRule="exact"/>
              <w:jc w:val="left"/>
              <w:rPr>
                <w:rFonts w:ascii="宋体" w:eastAsia="宋体" w:hAnsi="宋体" w:cs="宋体"/>
                <w:kern w:val="0"/>
                <w:sz w:val="24"/>
                <w:szCs w:val="24"/>
              </w:rPr>
            </w:pPr>
            <w:r w:rsidRPr="00800ED1">
              <w:rPr>
                <w:rFonts w:ascii="宋体" w:eastAsia="宋体" w:hAnsi="宋体" w:cs="宋体" w:hint="eastAsia"/>
                <w:kern w:val="0"/>
                <w:sz w:val="24"/>
                <w:szCs w:val="24"/>
              </w:rPr>
              <w:t>行政职务</w:t>
            </w:r>
          </w:p>
        </w:tc>
        <w:tc>
          <w:tcPr>
            <w:tcW w:w="992"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Times New Roman" w:eastAsia="宋体" w:hAnsi="宋体" w:cs="宋体"/>
                <w:kern w:val="0"/>
                <w:sz w:val="24"/>
                <w:szCs w:val="24"/>
              </w:rPr>
            </w:pPr>
            <w:r w:rsidRPr="00800ED1">
              <w:rPr>
                <w:rFonts w:ascii="Times New Roman" w:eastAsia="宋体" w:hAnsi="宋体" w:cs="宋体" w:hint="eastAsia"/>
                <w:kern w:val="0"/>
                <w:sz w:val="24"/>
                <w:szCs w:val="24"/>
              </w:rPr>
              <w:t>系主任</w:t>
            </w:r>
          </w:p>
        </w:tc>
      </w:tr>
      <w:tr w:rsidR="00D33888" w:rsidRPr="00800ED1">
        <w:trPr>
          <w:trHeight w:val="623"/>
        </w:trPr>
        <w:tc>
          <w:tcPr>
            <w:tcW w:w="960" w:type="dxa"/>
            <w:tcBorders>
              <w:top w:val="single" w:sz="4" w:space="0" w:color="000000"/>
              <w:left w:val="single" w:sz="4" w:space="0" w:color="000000"/>
              <w:bottom w:val="single" w:sz="4" w:space="0" w:color="000000"/>
              <w:right w:val="single" w:sz="4" w:space="0" w:color="000000"/>
            </w:tcBorders>
          </w:tcPr>
          <w:p w:rsidR="00D33888" w:rsidRPr="00800ED1" w:rsidRDefault="005C3658">
            <w:pPr>
              <w:autoSpaceDE w:val="0"/>
              <w:autoSpaceDN w:val="0"/>
              <w:spacing w:line="307" w:lineRule="exact"/>
              <w:ind w:right="90"/>
              <w:jc w:val="left"/>
              <w:rPr>
                <w:rFonts w:ascii="宋体" w:eastAsia="宋体" w:hAnsi="宋体" w:cs="宋体"/>
                <w:kern w:val="0"/>
                <w:sz w:val="24"/>
                <w:szCs w:val="24"/>
              </w:rPr>
            </w:pPr>
            <w:r w:rsidRPr="00800ED1">
              <w:rPr>
                <w:rFonts w:ascii="宋体" w:eastAsia="宋体" w:hAnsi="宋体" w:cs="宋体" w:hint="eastAsia"/>
                <w:kern w:val="0"/>
                <w:sz w:val="24"/>
                <w:szCs w:val="24"/>
              </w:rPr>
              <w:t>拟承担</w:t>
            </w:r>
          </w:p>
          <w:p w:rsidR="00D33888" w:rsidRPr="00800ED1" w:rsidRDefault="005C3658">
            <w:pPr>
              <w:autoSpaceDE w:val="0"/>
              <w:autoSpaceDN w:val="0"/>
              <w:spacing w:before="4" w:line="292" w:lineRule="exact"/>
              <w:ind w:right="90"/>
              <w:jc w:val="left"/>
              <w:rPr>
                <w:rFonts w:ascii="宋体" w:eastAsia="宋体" w:hAnsi="宋体" w:cs="宋体"/>
                <w:kern w:val="0"/>
                <w:sz w:val="24"/>
                <w:szCs w:val="24"/>
              </w:rPr>
            </w:pPr>
            <w:r w:rsidRPr="00800ED1">
              <w:rPr>
                <w:rFonts w:ascii="宋体" w:eastAsia="宋体" w:hAnsi="宋体" w:cs="宋体" w:hint="eastAsia"/>
                <w:kern w:val="0"/>
                <w:sz w:val="24"/>
                <w:szCs w:val="24"/>
              </w:rPr>
              <w:t>课程</w:t>
            </w:r>
          </w:p>
        </w:tc>
        <w:tc>
          <w:tcPr>
            <w:tcW w:w="3563" w:type="dxa"/>
            <w:gridSpan w:val="4"/>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Times New Roman" w:eastAsia="宋体" w:hAnsi="宋体" w:cs="宋体"/>
                <w:kern w:val="0"/>
                <w:sz w:val="24"/>
                <w:szCs w:val="24"/>
              </w:rPr>
            </w:pPr>
            <w:r w:rsidRPr="00800ED1">
              <w:rPr>
                <w:rFonts w:ascii="Times New Roman" w:eastAsia="宋体" w:hAnsi="宋体" w:cs="宋体" w:hint="eastAsia"/>
                <w:kern w:val="0"/>
                <w:sz w:val="24"/>
                <w:szCs w:val="24"/>
              </w:rPr>
              <w:t>数字多媒体作品创作</w:t>
            </w:r>
            <w:r w:rsidRPr="00800ED1">
              <w:rPr>
                <w:rFonts w:ascii="Times New Roman" w:eastAsia="宋体" w:hAnsi="宋体" w:cs="宋体"/>
                <w:kern w:val="0"/>
                <w:sz w:val="24"/>
                <w:szCs w:val="24"/>
              </w:rPr>
              <w:t>、网络行为心理学</w:t>
            </w:r>
          </w:p>
        </w:tc>
        <w:tc>
          <w:tcPr>
            <w:tcW w:w="1720" w:type="dxa"/>
            <w:gridSpan w:val="2"/>
            <w:tcBorders>
              <w:top w:val="single" w:sz="4" w:space="0" w:color="000000"/>
              <w:left w:val="nil"/>
              <w:bottom w:val="single" w:sz="4" w:space="0" w:color="000000"/>
              <w:right w:val="single" w:sz="4" w:space="0" w:color="000000"/>
            </w:tcBorders>
          </w:tcPr>
          <w:p w:rsidR="00D33888" w:rsidRPr="00800ED1" w:rsidRDefault="005C3658">
            <w:pPr>
              <w:autoSpaceDE w:val="0"/>
              <w:autoSpaceDN w:val="0"/>
              <w:spacing w:before="155"/>
              <w:jc w:val="left"/>
              <w:rPr>
                <w:rFonts w:ascii="宋体" w:eastAsia="宋体" w:hAnsi="宋体" w:cs="宋体"/>
                <w:kern w:val="0"/>
                <w:sz w:val="24"/>
                <w:szCs w:val="24"/>
              </w:rPr>
            </w:pPr>
            <w:r w:rsidRPr="00800ED1">
              <w:rPr>
                <w:rFonts w:ascii="宋体" w:eastAsia="宋体" w:hAnsi="宋体" w:cs="宋体" w:hint="eastAsia"/>
                <w:kern w:val="0"/>
                <w:sz w:val="24"/>
                <w:szCs w:val="24"/>
              </w:rPr>
              <w:t>现在所在单位</w:t>
            </w:r>
          </w:p>
        </w:tc>
        <w:tc>
          <w:tcPr>
            <w:tcW w:w="3333" w:type="dxa"/>
            <w:gridSpan w:val="4"/>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Times New Roman" w:eastAsia="宋体" w:hAnsi="宋体" w:cs="宋体"/>
                <w:kern w:val="0"/>
                <w:sz w:val="24"/>
                <w:szCs w:val="24"/>
              </w:rPr>
            </w:pPr>
            <w:r w:rsidRPr="00800ED1">
              <w:rPr>
                <w:rFonts w:ascii="Times New Roman" w:eastAsia="宋体" w:hAnsi="宋体" w:cs="宋体" w:hint="eastAsia"/>
                <w:kern w:val="0"/>
                <w:sz w:val="24"/>
                <w:szCs w:val="24"/>
              </w:rPr>
              <w:t>仰恩大学</w:t>
            </w:r>
          </w:p>
        </w:tc>
      </w:tr>
      <w:tr w:rsidR="00D33888" w:rsidRPr="00800ED1">
        <w:trPr>
          <w:trHeight w:val="623"/>
        </w:trPr>
        <w:tc>
          <w:tcPr>
            <w:tcW w:w="2655" w:type="dxa"/>
            <w:gridSpan w:val="3"/>
            <w:tcBorders>
              <w:top w:val="single" w:sz="4" w:space="0" w:color="000000"/>
              <w:left w:val="single" w:sz="4" w:space="0" w:color="000000"/>
              <w:bottom w:val="single" w:sz="4" w:space="0" w:color="000000"/>
              <w:right w:val="single" w:sz="4" w:space="0" w:color="000000"/>
            </w:tcBorders>
          </w:tcPr>
          <w:p w:rsidR="00D33888" w:rsidRPr="00800ED1" w:rsidRDefault="005C3658">
            <w:pPr>
              <w:autoSpaceDE w:val="0"/>
              <w:autoSpaceDN w:val="0"/>
              <w:spacing w:line="307" w:lineRule="exact"/>
              <w:jc w:val="left"/>
              <w:rPr>
                <w:rFonts w:ascii="宋体" w:eastAsia="宋体" w:hAnsi="宋体" w:cs="宋体"/>
                <w:kern w:val="0"/>
                <w:sz w:val="24"/>
                <w:szCs w:val="24"/>
              </w:rPr>
            </w:pPr>
            <w:r w:rsidRPr="00800ED1">
              <w:rPr>
                <w:rFonts w:ascii="宋体" w:eastAsia="宋体" w:hAnsi="宋体" w:cs="宋体" w:hint="eastAsia"/>
                <w:kern w:val="0"/>
                <w:sz w:val="24"/>
                <w:szCs w:val="24"/>
              </w:rPr>
              <w:t>最后学历毕业时间、学校、专业</w:t>
            </w:r>
          </w:p>
        </w:tc>
        <w:tc>
          <w:tcPr>
            <w:tcW w:w="6921" w:type="dxa"/>
            <w:gridSpan w:val="8"/>
            <w:tcBorders>
              <w:top w:val="single" w:sz="4" w:space="0" w:color="000000"/>
              <w:left w:val="nil"/>
              <w:bottom w:val="single" w:sz="4" w:space="0" w:color="000000"/>
              <w:right w:val="single" w:sz="4" w:space="0" w:color="000000"/>
            </w:tcBorders>
          </w:tcPr>
          <w:p w:rsidR="00D33888" w:rsidRPr="00800ED1" w:rsidRDefault="005C3658">
            <w:pPr>
              <w:autoSpaceDE w:val="0"/>
              <w:autoSpaceDN w:val="0"/>
              <w:ind w:firstLineChars="200" w:firstLine="480"/>
              <w:jc w:val="left"/>
              <w:rPr>
                <w:rFonts w:ascii="Times New Roman" w:eastAsia="宋体" w:hAnsi="宋体" w:cs="宋体"/>
                <w:kern w:val="0"/>
                <w:sz w:val="24"/>
                <w:szCs w:val="24"/>
              </w:rPr>
            </w:pPr>
            <w:r w:rsidRPr="00800ED1">
              <w:rPr>
                <w:rFonts w:ascii="Times New Roman" w:eastAsia="宋体" w:hAnsi="宋体" w:cs="宋体" w:hint="eastAsia"/>
                <w:kern w:val="0"/>
                <w:sz w:val="24"/>
                <w:szCs w:val="24"/>
              </w:rPr>
              <w:t>硕士研究生，</w:t>
            </w:r>
            <w:r w:rsidRPr="00800ED1">
              <w:rPr>
                <w:rFonts w:ascii="Times New Roman" w:eastAsia="宋体" w:hAnsi="Times New Roman" w:cs="Times New Roman" w:hint="eastAsia"/>
                <w:kern w:val="0"/>
                <w:sz w:val="24"/>
                <w:szCs w:val="24"/>
              </w:rPr>
              <w:t>2008</w:t>
            </w:r>
            <w:r w:rsidRPr="00800ED1">
              <w:rPr>
                <w:rFonts w:ascii="宋体" w:eastAsia="宋体" w:hAnsi="宋体" w:cs="宋体" w:hint="eastAsia"/>
                <w:kern w:val="0"/>
                <w:sz w:val="24"/>
                <w:szCs w:val="24"/>
              </w:rPr>
              <w:t>年</w:t>
            </w:r>
            <w:r w:rsidRPr="00800ED1">
              <w:rPr>
                <w:rFonts w:ascii="Times New Roman" w:eastAsia="宋体" w:hAnsi="Times New Roman" w:cs="Times New Roman" w:hint="eastAsia"/>
                <w:kern w:val="0"/>
                <w:sz w:val="24"/>
                <w:szCs w:val="24"/>
              </w:rPr>
              <w:t>1</w:t>
            </w:r>
            <w:r w:rsidRPr="00800ED1">
              <w:rPr>
                <w:rFonts w:ascii="宋体" w:eastAsia="宋体" w:hAnsi="宋体" w:cs="宋体" w:hint="eastAsia"/>
                <w:kern w:val="0"/>
                <w:sz w:val="24"/>
                <w:szCs w:val="24"/>
              </w:rPr>
              <w:t>月毕业于南昌大学新闻学专业</w:t>
            </w:r>
          </w:p>
        </w:tc>
      </w:tr>
      <w:tr w:rsidR="00D33888" w:rsidRPr="00800ED1">
        <w:trPr>
          <w:trHeight w:val="626"/>
        </w:trPr>
        <w:tc>
          <w:tcPr>
            <w:tcW w:w="2655" w:type="dxa"/>
            <w:gridSpan w:val="3"/>
            <w:tcBorders>
              <w:top w:val="single" w:sz="4" w:space="0" w:color="000000"/>
              <w:left w:val="single" w:sz="4" w:space="0" w:color="000000"/>
              <w:bottom w:val="single" w:sz="4" w:space="0" w:color="000000"/>
              <w:right w:val="single" w:sz="4" w:space="0" w:color="000000"/>
            </w:tcBorders>
          </w:tcPr>
          <w:p w:rsidR="00D33888" w:rsidRPr="00800ED1" w:rsidRDefault="005C3658">
            <w:pPr>
              <w:autoSpaceDE w:val="0"/>
              <w:autoSpaceDN w:val="0"/>
              <w:spacing w:before="158"/>
              <w:jc w:val="left"/>
              <w:rPr>
                <w:rFonts w:ascii="宋体" w:eastAsia="宋体" w:hAnsi="宋体" w:cs="宋体"/>
                <w:kern w:val="0"/>
                <w:sz w:val="24"/>
                <w:szCs w:val="24"/>
              </w:rPr>
            </w:pPr>
            <w:r w:rsidRPr="00800ED1">
              <w:rPr>
                <w:rFonts w:ascii="宋体" w:eastAsia="宋体" w:hAnsi="宋体" w:cs="宋体" w:hint="eastAsia"/>
                <w:kern w:val="0"/>
                <w:sz w:val="24"/>
                <w:szCs w:val="24"/>
              </w:rPr>
              <w:t>主要研究方向</w:t>
            </w:r>
          </w:p>
        </w:tc>
        <w:tc>
          <w:tcPr>
            <w:tcW w:w="6921" w:type="dxa"/>
            <w:gridSpan w:val="8"/>
            <w:tcBorders>
              <w:top w:val="single" w:sz="4" w:space="0" w:color="000000"/>
              <w:left w:val="nil"/>
              <w:bottom w:val="single" w:sz="4" w:space="0" w:color="000000"/>
              <w:right w:val="single" w:sz="4" w:space="0" w:color="000000"/>
            </w:tcBorders>
          </w:tcPr>
          <w:p w:rsidR="00D33888" w:rsidRPr="00800ED1" w:rsidRDefault="005C3658">
            <w:pPr>
              <w:autoSpaceDE w:val="0"/>
              <w:autoSpaceDN w:val="0"/>
              <w:ind w:firstLineChars="200" w:firstLine="480"/>
              <w:jc w:val="left"/>
              <w:rPr>
                <w:rFonts w:ascii="Times New Roman" w:eastAsia="宋体" w:hAnsi="宋体" w:cs="宋体"/>
                <w:kern w:val="0"/>
                <w:sz w:val="24"/>
                <w:szCs w:val="24"/>
              </w:rPr>
            </w:pPr>
            <w:r w:rsidRPr="00800ED1">
              <w:rPr>
                <w:rFonts w:ascii="Times New Roman" w:eastAsia="宋体" w:hAnsi="宋体" w:cs="宋体" w:hint="eastAsia"/>
                <w:kern w:val="0"/>
                <w:sz w:val="24"/>
                <w:szCs w:val="24"/>
              </w:rPr>
              <w:t>电视传播与电视文化、新媒体传播</w:t>
            </w:r>
          </w:p>
        </w:tc>
      </w:tr>
      <w:tr w:rsidR="00D33888" w:rsidRPr="00800ED1">
        <w:trPr>
          <w:trHeight w:val="1248"/>
        </w:trPr>
        <w:tc>
          <w:tcPr>
            <w:tcW w:w="2655" w:type="dxa"/>
            <w:gridSpan w:val="3"/>
            <w:tcBorders>
              <w:top w:val="single" w:sz="4" w:space="0" w:color="000000"/>
              <w:left w:val="single" w:sz="4" w:space="0" w:color="000000"/>
              <w:bottom w:val="single" w:sz="4" w:space="0" w:color="000000"/>
              <w:right w:val="single" w:sz="4" w:space="0" w:color="000000"/>
            </w:tcBorders>
          </w:tcPr>
          <w:p w:rsidR="00D33888" w:rsidRPr="00800ED1" w:rsidRDefault="00D33888">
            <w:pPr>
              <w:autoSpaceDE w:val="0"/>
              <w:autoSpaceDN w:val="0"/>
              <w:spacing w:line="242" w:lineRule="auto"/>
              <w:ind w:right="117"/>
              <w:rPr>
                <w:rFonts w:ascii="宋体" w:eastAsia="宋体" w:hAnsi="宋体" w:cs="宋体"/>
                <w:kern w:val="0"/>
                <w:sz w:val="24"/>
                <w:szCs w:val="24"/>
              </w:rPr>
            </w:pPr>
          </w:p>
          <w:p w:rsidR="00D33888" w:rsidRPr="00800ED1" w:rsidRDefault="00D33888">
            <w:pPr>
              <w:autoSpaceDE w:val="0"/>
              <w:autoSpaceDN w:val="0"/>
              <w:spacing w:line="242" w:lineRule="auto"/>
              <w:ind w:right="117"/>
              <w:rPr>
                <w:rFonts w:ascii="宋体" w:eastAsia="宋体" w:hAnsi="宋体" w:cs="宋体"/>
                <w:kern w:val="0"/>
                <w:sz w:val="24"/>
                <w:szCs w:val="24"/>
              </w:rPr>
            </w:pPr>
          </w:p>
          <w:p w:rsidR="00D33888" w:rsidRPr="00800ED1" w:rsidRDefault="00D33888">
            <w:pPr>
              <w:autoSpaceDE w:val="0"/>
              <w:autoSpaceDN w:val="0"/>
              <w:spacing w:line="242" w:lineRule="auto"/>
              <w:ind w:right="117"/>
              <w:rPr>
                <w:rFonts w:ascii="宋体" w:eastAsia="宋体" w:hAnsi="宋体" w:cs="宋体"/>
                <w:kern w:val="0"/>
                <w:sz w:val="24"/>
                <w:szCs w:val="24"/>
              </w:rPr>
            </w:pPr>
          </w:p>
          <w:p w:rsidR="00D33888" w:rsidRPr="00800ED1" w:rsidRDefault="00D33888">
            <w:pPr>
              <w:autoSpaceDE w:val="0"/>
              <w:autoSpaceDN w:val="0"/>
              <w:spacing w:line="242" w:lineRule="auto"/>
              <w:ind w:right="117"/>
              <w:rPr>
                <w:rFonts w:ascii="宋体" w:eastAsia="宋体" w:hAnsi="宋体" w:cs="宋体"/>
                <w:kern w:val="0"/>
                <w:sz w:val="24"/>
                <w:szCs w:val="24"/>
              </w:rPr>
            </w:pPr>
          </w:p>
          <w:p w:rsidR="00D33888" w:rsidRPr="00800ED1" w:rsidRDefault="00D33888">
            <w:pPr>
              <w:autoSpaceDE w:val="0"/>
              <w:autoSpaceDN w:val="0"/>
              <w:spacing w:line="242" w:lineRule="auto"/>
              <w:ind w:right="117"/>
              <w:rPr>
                <w:rFonts w:ascii="宋体" w:eastAsia="宋体" w:hAnsi="宋体" w:cs="宋体"/>
                <w:kern w:val="0"/>
                <w:sz w:val="24"/>
                <w:szCs w:val="24"/>
              </w:rPr>
            </w:pPr>
          </w:p>
          <w:p w:rsidR="00D33888" w:rsidRPr="00800ED1" w:rsidRDefault="00D33888">
            <w:pPr>
              <w:autoSpaceDE w:val="0"/>
              <w:autoSpaceDN w:val="0"/>
              <w:spacing w:line="242" w:lineRule="auto"/>
              <w:ind w:right="117"/>
              <w:rPr>
                <w:rFonts w:ascii="宋体" w:eastAsia="宋体" w:hAnsi="宋体" w:cs="宋体"/>
                <w:kern w:val="0"/>
                <w:sz w:val="24"/>
                <w:szCs w:val="24"/>
              </w:rPr>
            </w:pPr>
          </w:p>
          <w:p w:rsidR="00D33888" w:rsidRPr="00800ED1" w:rsidRDefault="005C3658">
            <w:pPr>
              <w:autoSpaceDE w:val="0"/>
              <w:autoSpaceDN w:val="0"/>
              <w:spacing w:line="242" w:lineRule="auto"/>
              <w:ind w:right="117"/>
              <w:rPr>
                <w:rFonts w:ascii="宋体" w:eastAsia="宋体" w:hAnsi="宋体" w:cs="宋体"/>
                <w:kern w:val="0"/>
                <w:sz w:val="24"/>
                <w:szCs w:val="24"/>
              </w:rPr>
            </w:pPr>
            <w:r w:rsidRPr="00800ED1">
              <w:rPr>
                <w:rFonts w:ascii="宋体" w:eastAsia="宋体" w:hAnsi="宋体" w:cs="宋体" w:hint="eastAsia"/>
                <w:kern w:val="0"/>
                <w:sz w:val="24"/>
                <w:szCs w:val="24"/>
              </w:rPr>
              <w:t>从事教育教学改革研究及获奖情况（含教改项目、研究论文、慕课、</w:t>
            </w:r>
          </w:p>
          <w:p w:rsidR="00D33888" w:rsidRPr="00800ED1" w:rsidRDefault="005C3658">
            <w:pPr>
              <w:autoSpaceDE w:val="0"/>
              <w:autoSpaceDN w:val="0"/>
              <w:spacing w:line="287" w:lineRule="exact"/>
              <w:jc w:val="left"/>
              <w:rPr>
                <w:rFonts w:ascii="宋体" w:eastAsia="宋体" w:hAnsi="宋体" w:cs="宋体"/>
                <w:kern w:val="0"/>
                <w:sz w:val="24"/>
                <w:szCs w:val="24"/>
              </w:rPr>
            </w:pPr>
            <w:r w:rsidRPr="00800ED1">
              <w:rPr>
                <w:rFonts w:ascii="宋体" w:eastAsia="宋体" w:hAnsi="宋体" w:cs="宋体" w:hint="eastAsia"/>
                <w:kern w:val="0"/>
                <w:sz w:val="24"/>
                <w:szCs w:val="24"/>
              </w:rPr>
              <w:t>教材等）</w:t>
            </w:r>
          </w:p>
        </w:tc>
        <w:tc>
          <w:tcPr>
            <w:tcW w:w="6921" w:type="dxa"/>
            <w:gridSpan w:val="8"/>
            <w:tcBorders>
              <w:top w:val="single" w:sz="4" w:space="0" w:color="000000"/>
              <w:left w:val="nil"/>
              <w:bottom w:val="single" w:sz="4" w:space="0" w:color="000000"/>
              <w:right w:val="single" w:sz="4" w:space="0" w:color="000000"/>
            </w:tcBorders>
          </w:tcPr>
          <w:p w:rsidR="00D33888" w:rsidRPr="00800ED1" w:rsidRDefault="005C3658">
            <w:pPr>
              <w:autoSpaceDE w:val="0"/>
              <w:autoSpaceDN w:val="0"/>
              <w:ind w:firstLineChars="200" w:firstLine="480"/>
              <w:rPr>
                <w:rFonts w:ascii="宋体" w:eastAsia="宋体" w:hAnsi="宋体" w:cs="宋体"/>
                <w:kern w:val="0"/>
                <w:sz w:val="24"/>
                <w:szCs w:val="24"/>
              </w:rPr>
            </w:pPr>
            <w:r w:rsidRPr="00800ED1">
              <w:rPr>
                <w:rFonts w:ascii="宋体" w:eastAsia="宋体" w:hAnsi="宋体" w:cs="Times New Roman" w:hint="eastAsia"/>
                <w:kern w:val="0"/>
                <w:sz w:val="24"/>
                <w:szCs w:val="24"/>
              </w:rPr>
              <w:t>1.主持校级教育教学研究课题《</w:t>
            </w:r>
            <w:r w:rsidRPr="00800ED1">
              <w:rPr>
                <w:rFonts w:ascii="宋体" w:eastAsia="宋体" w:hAnsi="宋体" w:cs="宋体" w:hint="eastAsia"/>
                <w:kern w:val="0"/>
                <w:sz w:val="24"/>
                <w:szCs w:val="24"/>
              </w:rPr>
              <w:t>应用型本科人才培养的学业评价体系构建研究》并结项；</w:t>
            </w:r>
          </w:p>
          <w:p w:rsidR="00D33888" w:rsidRPr="00800ED1" w:rsidRDefault="005C3658">
            <w:pPr>
              <w:autoSpaceDE w:val="0"/>
              <w:autoSpaceDN w:val="0"/>
              <w:ind w:firstLineChars="200" w:firstLine="480"/>
              <w:rPr>
                <w:rFonts w:ascii="宋体" w:eastAsia="宋体" w:hAnsi="宋体" w:cs="Times New Roman"/>
                <w:kern w:val="0"/>
                <w:sz w:val="24"/>
                <w:szCs w:val="24"/>
              </w:rPr>
            </w:pPr>
            <w:r w:rsidRPr="00800ED1">
              <w:rPr>
                <w:rFonts w:ascii="宋体" w:eastAsia="宋体" w:hAnsi="宋体" w:cs="Times New Roman" w:hint="eastAsia"/>
                <w:kern w:val="0"/>
                <w:sz w:val="24"/>
                <w:szCs w:val="24"/>
              </w:rPr>
              <w:t>2.主持校级校企合作实践教学基地建设项目《仰恩大学泉州晚报社东南早报实践教学基地》并结项；</w:t>
            </w:r>
          </w:p>
          <w:p w:rsidR="00D33888" w:rsidRPr="00800ED1" w:rsidRDefault="005C3658">
            <w:pPr>
              <w:autoSpaceDE w:val="0"/>
              <w:autoSpaceDN w:val="0"/>
              <w:ind w:firstLineChars="200" w:firstLine="480"/>
              <w:rPr>
                <w:rFonts w:ascii="宋体" w:eastAsia="宋体" w:hAnsi="宋体" w:cs="Times New Roman"/>
                <w:kern w:val="0"/>
                <w:sz w:val="24"/>
                <w:szCs w:val="24"/>
              </w:rPr>
            </w:pPr>
            <w:r w:rsidRPr="00800ED1">
              <w:rPr>
                <w:rFonts w:ascii="宋体" w:eastAsia="宋体" w:hAnsi="宋体" w:cs="Times New Roman" w:hint="eastAsia"/>
                <w:kern w:val="0"/>
                <w:sz w:val="24"/>
                <w:szCs w:val="24"/>
              </w:rPr>
              <w:t>3.主持的《走特色培养之路促新闻学专业人才培养质量提升》在2017年获得校级教学成果奖优秀奖；</w:t>
            </w:r>
          </w:p>
          <w:p w:rsidR="00D33888" w:rsidRPr="00800ED1" w:rsidRDefault="005C3658">
            <w:pPr>
              <w:autoSpaceDE w:val="0"/>
              <w:autoSpaceDN w:val="0"/>
              <w:ind w:firstLineChars="200" w:firstLine="480"/>
              <w:rPr>
                <w:rFonts w:ascii="宋体" w:eastAsia="宋体" w:hAnsi="宋体" w:cs="Times New Roman"/>
                <w:kern w:val="0"/>
                <w:sz w:val="24"/>
                <w:szCs w:val="24"/>
              </w:rPr>
            </w:pPr>
            <w:r w:rsidRPr="00800ED1">
              <w:rPr>
                <w:rFonts w:ascii="宋体" w:eastAsia="宋体" w:hAnsi="宋体" w:cs="Times New Roman"/>
                <w:kern w:val="0"/>
                <w:sz w:val="24"/>
                <w:szCs w:val="24"/>
              </w:rPr>
              <w:t>4</w:t>
            </w:r>
            <w:r w:rsidRPr="00800ED1">
              <w:rPr>
                <w:rFonts w:ascii="宋体" w:eastAsia="宋体" w:hAnsi="宋体" w:cs="Times New Roman" w:hint="eastAsia"/>
                <w:kern w:val="0"/>
                <w:sz w:val="24"/>
                <w:szCs w:val="24"/>
              </w:rPr>
              <w:t>.《论高校在学生专业兴趣培养方面的作为》2012年11月发表于《唐山师范学院学报》；</w:t>
            </w:r>
          </w:p>
          <w:p w:rsidR="00D33888" w:rsidRPr="00800ED1" w:rsidRDefault="005C3658">
            <w:pPr>
              <w:autoSpaceDE w:val="0"/>
              <w:autoSpaceDN w:val="0"/>
              <w:ind w:firstLineChars="200" w:firstLine="480"/>
              <w:rPr>
                <w:rFonts w:ascii="宋体" w:eastAsia="宋体" w:hAnsi="宋体" w:cs="Times New Roman"/>
                <w:kern w:val="0"/>
                <w:sz w:val="24"/>
                <w:szCs w:val="24"/>
              </w:rPr>
            </w:pPr>
            <w:r w:rsidRPr="00800ED1">
              <w:rPr>
                <w:rFonts w:ascii="宋体" w:eastAsia="宋体" w:hAnsi="宋体" w:cs="Times New Roman"/>
                <w:kern w:val="0"/>
                <w:sz w:val="24"/>
                <w:szCs w:val="24"/>
              </w:rPr>
              <w:t>5</w:t>
            </w:r>
            <w:r w:rsidRPr="00800ED1">
              <w:rPr>
                <w:rFonts w:ascii="宋体" w:eastAsia="宋体" w:hAnsi="宋体" w:cs="Times New Roman" w:hint="eastAsia"/>
                <w:kern w:val="0"/>
                <w:sz w:val="24"/>
                <w:szCs w:val="24"/>
              </w:rPr>
              <w:t>.《比较法在网络新闻课教学中的运用》2013年7月发表于《唐山师范学院学报》；</w:t>
            </w:r>
          </w:p>
          <w:p w:rsidR="00D33888" w:rsidRPr="00800ED1" w:rsidRDefault="005C3658">
            <w:pPr>
              <w:autoSpaceDE w:val="0"/>
              <w:autoSpaceDN w:val="0"/>
              <w:ind w:firstLineChars="200" w:firstLine="480"/>
              <w:rPr>
                <w:rFonts w:ascii="宋体" w:eastAsia="宋体" w:hAnsi="宋体" w:cs="Times New Roman"/>
                <w:kern w:val="0"/>
                <w:sz w:val="24"/>
                <w:szCs w:val="24"/>
              </w:rPr>
            </w:pPr>
            <w:r w:rsidRPr="00800ED1">
              <w:rPr>
                <w:rFonts w:ascii="宋体" w:eastAsia="宋体" w:hAnsi="宋体" w:cs="Times New Roman"/>
                <w:kern w:val="0"/>
                <w:sz w:val="24"/>
                <w:szCs w:val="24"/>
              </w:rPr>
              <w:t>6</w:t>
            </w:r>
            <w:r w:rsidRPr="00800ED1">
              <w:rPr>
                <w:rFonts w:ascii="宋体" w:eastAsia="宋体" w:hAnsi="宋体" w:cs="Times New Roman" w:hint="eastAsia"/>
                <w:kern w:val="0"/>
                <w:sz w:val="24"/>
                <w:szCs w:val="24"/>
              </w:rPr>
              <w:t>.《转型背景下地方本科高校学生学业评价体系改革探析》2014年9月发表于《洛阳师范学院学报》；</w:t>
            </w:r>
          </w:p>
          <w:p w:rsidR="00D33888" w:rsidRPr="00800ED1" w:rsidRDefault="005C3658">
            <w:pPr>
              <w:autoSpaceDE w:val="0"/>
              <w:autoSpaceDN w:val="0"/>
              <w:ind w:firstLineChars="200" w:firstLine="480"/>
              <w:rPr>
                <w:rFonts w:ascii="宋体" w:eastAsia="宋体" w:hAnsi="宋体" w:cs="Times New Roman"/>
                <w:kern w:val="0"/>
                <w:sz w:val="24"/>
                <w:szCs w:val="24"/>
              </w:rPr>
            </w:pPr>
            <w:r w:rsidRPr="00800ED1">
              <w:rPr>
                <w:rFonts w:ascii="宋体" w:eastAsia="宋体" w:hAnsi="宋体" w:cs="Times New Roman"/>
                <w:kern w:val="0"/>
                <w:sz w:val="24"/>
                <w:szCs w:val="24"/>
              </w:rPr>
              <w:t>7</w:t>
            </w:r>
            <w:r w:rsidRPr="00800ED1">
              <w:rPr>
                <w:rFonts w:ascii="宋体" w:eastAsia="宋体" w:hAnsi="宋体" w:cs="Times New Roman" w:hint="eastAsia"/>
                <w:kern w:val="0"/>
                <w:sz w:val="24"/>
                <w:szCs w:val="24"/>
              </w:rPr>
              <w:t>.《论互动式教学在&lt;新闻评论&gt;课教学中的运用》2015年1月发表于《唐山师范学院学报》；</w:t>
            </w:r>
          </w:p>
          <w:p w:rsidR="00D33888" w:rsidRPr="00800ED1" w:rsidRDefault="005C3658">
            <w:pPr>
              <w:autoSpaceDE w:val="0"/>
              <w:autoSpaceDN w:val="0"/>
              <w:rPr>
                <w:rFonts w:ascii="宋体" w:eastAsia="宋体" w:hAnsi="宋体" w:cs="Times New Roman"/>
                <w:kern w:val="0"/>
                <w:sz w:val="24"/>
                <w:szCs w:val="24"/>
              </w:rPr>
            </w:pPr>
            <w:r w:rsidRPr="00800ED1">
              <w:rPr>
                <w:rFonts w:ascii="宋体" w:eastAsia="宋体" w:hAnsi="宋体" w:cs="Times New Roman"/>
                <w:kern w:val="0"/>
                <w:sz w:val="24"/>
                <w:szCs w:val="24"/>
              </w:rPr>
              <w:t>8</w:t>
            </w:r>
            <w:r w:rsidRPr="00800ED1">
              <w:rPr>
                <w:rFonts w:ascii="宋体" w:eastAsia="宋体" w:hAnsi="宋体" w:cs="Times New Roman" w:hint="eastAsia"/>
                <w:kern w:val="0"/>
                <w:sz w:val="24"/>
                <w:szCs w:val="24"/>
              </w:rPr>
              <w:t>．《新闻学专业思政教育的路径探析》2019年9月发表于《湖南大众传媒职业技术学院学报》。</w:t>
            </w:r>
          </w:p>
          <w:p w:rsidR="00D33888" w:rsidRPr="00800ED1" w:rsidRDefault="00D33888">
            <w:pPr>
              <w:autoSpaceDE w:val="0"/>
              <w:autoSpaceDN w:val="0"/>
              <w:jc w:val="left"/>
              <w:rPr>
                <w:rFonts w:ascii="Times New Roman" w:eastAsia="宋体" w:hAnsi="宋体" w:cs="宋体"/>
                <w:kern w:val="0"/>
                <w:sz w:val="24"/>
                <w:szCs w:val="24"/>
              </w:rPr>
            </w:pPr>
          </w:p>
        </w:tc>
      </w:tr>
      <w:tr w:rsidR="00D33888" w:rsidRPr="00800ED1">
        <w:trPr>
          <w:trHeight w:val="623"/>
        </w:trPr>
        <w:tc>
          <w:tcPr>
            <w:tcW w:w="2655" w:type="dxa"/>
            <w:gridSpan w:val="3"/>
            <w:tcBorders>
              <w:top w:val="single" w:sz="4" w:space="0" w:color="000000"/>
              <w:left w:val="single" w:sz="4" w:space="0" w:color="000000"/>
              <w:bottom w:val="single" w:sz="4" w:space="0" w:color="000000"/>
              <w:right w:val="single" w:sz="4" w:space="0" w:color="000000"/>
            </w:tcBorders>
          </w:tcPr>
          <w:p w:rsidR="00D33888" w:rsidRPr="00800ED1" w:rsidRDefault="00D33888">
            <w:pPr>
              <w:autoSpaceDE w:val="0"/>
              <w:autoSpaceDN w:val="0"/>
              <w:jc w:val="left"/>
              <w:rPr>
                <w:rFonts w:ascii="宋体" w:eastAsia="宋体" w:hAnsi="宋体" w:cs="宋体"/>
                <w:kern w:val="0"/>
                <w:sz w:val="24"/>
                <w:szCs w:val="24"/>
              </w:rPr>
            </w:pPr>
          </w:p>
          <w:p w:rsidR="00D33888" w:rsidRPr="00800ED1" w:rsidRDefault="00D33888">
            <w:pPr>
              <w:autoSpaceDE w:val="0"/>
              <w:autoSpaceDN w:val="0"/>
              <w:jc w:val="left"/>
              <w:rPr>
                <w:rFonts w:ascii="宋体" w:eastAsia="宋体" w:hAnsi="宋体" w:cs="宋体"/>
                <w:kern w:val="0"/>
                <w:sz w:val="24"/>
                <w:szCs w:val="24"/>
              </w:rPr>
            </w:pPr>
          </w:p>
          <w:p w:rsidR="00D33888" w:rsidRPr="00800ED1" w:rsidRDefault="005C3658">
            <w:pPr>
              <w:autoSpaceDE w:val="0"/>
              <w:autoSpaceDN w:val="0"/>
              <w:jc w:val="left"/>
              <w:rPr>
                <w:rFonts w:ascii="宋体" w:eastAsia="宋体" w:hAnsi="宋体" w:cs="宋体"/>
                <w:kern w:val="0"/>
                <w:sz w:val="24"/>
                <w:szCs w:val="24"/>
              </w:rPr>
            </w:pPr>
            <w:r w:rsidRPr="00800ED1">
              <w:rPr>
                <w:rFonts w:ascii="宋体" w:eastAsia="宋体" w:hAnsi="宋体" w:cs="宋体" w:hint="eastAsia"/>
                <w:kern w:val="0"/>
                <w:sz w:val="24"/>
                <w:szCs w:val="24"/>
              </w:rPr>
              <w:t>从事科学研究</w:t>
            </w:r>
          </w:p>
          <w:p w:rsidR="00D33888" w:rsidRPr="00800ED1" w:rsidRDefault="005C3658">
            <w:pPr>
              <w:autoSpaceDE w:val="0"/>
              <w:autoSpaceDN w:val="0"/>
              <w:spacing w:before="4" w:line="292" w:lineRule="exact"/>
              <w:jc w:val="left"/>
              <w:rPr>
                <w:rFonts w:ascii="宋体" w:eastAsia="宋体" w:hAnsi="宋体" w:cs="宋体"/>
                <w:kern w:val="0"/>
                <w:sz w:val="24"/>
                <w:szCs w:val="24"/>
              </w:rPr>
            </w:pPr>
            <w:r w:rsidRPr="00800ED1">
              <w:rPr>
                <w:rFonts w:ascii="宋体" w:eastAsia="宋体" w:hAnsi="宋体" w:cs="宋体" w:hint="eastAsia"/>
                <w:kern w:val="0"/>
                <w:sz w:val="24"/>
                <w:szCs w:val="24"/>
              </w:rPr>
              <w:t>及获奖情况</w:t>
            </w:r>
          </w:p>
        </w:tc>
        <w:tc>
          <w:tcPr>
            <w:tcW w:w="6921" w:type="dxa"/>
            <w:gridSpan w:val="8"/>
            <w:tcBorders>
              <w:top w:val="single" w:sz="4" w:space="0" w:color="000000"/>
              <w:left w:val="nil"/>
              <w:bottom w:val="single" w:sz="4" w:space="0" w:color="000000"/>
              <w:right w:val="single" w:sz="4" w:space="0" w:color="000000"/>
            </w:tcBorders>
          </w:tcPr>
          <w:p w:rsidR="00D33888" w:rsidRPr="00800ED1" w:rsidRDefault="005C3658">
            <w:pPr>
              <w:autoSpaceDE w:val="0"/>
              <w:autoSpaceDN w:val="0"/>
              <w:ind w:firstLineChars="200" w:firstLine="480"/>
              <w:rPr>
                <w:rFonts w:ascii="宋体" w:eastAsia="宋体" w:hAnsi="宋体" w:cs="Times New Roman"/>
                <w:kern w:val="0"/>
                <w:sz w:val="24"/>
                <w:szCs w:val="24"/>
              </w:rPr>
            </w:pPr>
            <w:r w:rsidRPr="00800ED1">
              <w:rPr>
                <w:rFonts w:ascii="宋体" w:eastAsia="宋体" w:hAnsi="宋体" w:cs="Times New Roman" w:hint="eastAsia"/>
                <w:kern w:val="0"/>
                <w:sz w:val="24"/>
                <w:szCs w:val="24"/>
              </w:rPr>
              <w:t>1.主持2015年度福建省中青年教师教育科研项目“高校典型人物培育的宣传部门工作机制研究”</w:t>
            </w:r>
          </w:p>
          <w:p w:rsidR="00D33888" w:rsidRPr="00800ED1" w:rsidRDefault="005C3658">
            <w:pPr>
              <w:autoSpaceDE w:val="0"/>
              <w:autoSpaceDN w:val="0"/>
              <w:ind w:firstLineChars="200" w:firstLine="480"/>
              <w:rPr>
                <w:rFonts w:ascii="宋体" w:eastAsia="宋体" w:hAnsi="宋体" w:cs="Times New Roman"/>
                <w:kern w:val="0"/>
                <w:sz w:val="24"/>
                <w:szCs w:val="24"/>
              </w:rPr>
            </w:pPr>
            <w:r w:rsidRPr="00800ED1">
              <w:rPr>
                <w:rFonts w:ascii="宋体" w:eastAsia="宋体" w:hAnsi="宋体" w:cs="Times New Roman" w:hint="eastAsia"/>
                <w:kern w:val="0"/>
                <w:sz w:val="24"/>
                <w:szCs w:val="24"/>
              </w:rPr>
              <w:t>2.主持福建省委宣传部2016年秋季学期部校共建新闻传播学院研究课题“地方媒体融合发展研究”。</w:t>
            </w:r>
          </w:p>
        </w:tc>
      </w:tr>
      <w:tr w:rsidR="00D33888" w:rsidRPr="00800ED1">
        <w:trPr>
          <w:trHeight w:val="623"/>
        </w:trPr>
        <w:tc>
          <w:tcPr>
            <w:tcW w:w="2655" w:type="dxa"/>
            <w:gridSpan w:val="3"/>
            <w:tcBorders>
              <w:top w:val="single" w:sz="4" w:space="0" w:color="000000"/>
              <w:left w:val="single" w:sz="4" w:space="0" w:color="000000"/>
              <w:bottom w:val="single" w:sz="4" w:space="0" w:color="000000"/>
              <w:right w:val="single" w:sz="4" w:space="0" w:color="000000"/>
            </w:tcBorders>
          </w:tcPr>
          <w:p w:rsidR="00D33888" w:rsidRPr="00800ED1" w:rsidRDefault="005C3658">
            <w:pPr>
              <w:autoSpaceDE w:val="0"/>
              <w:autoSpaceDN w:val="0"/>
              <w:spacing w:line="307" w:lineRule="exact"/>
              <w:ind w:right="98"/>
              <w:jc w:val="left"/>
              <w:rPr>
                <w:rFonts w:ascii="宋体" w:eastAsia="宋体" w:hAnsi="宋体" w:cs="宋体"/>
                <w:kern w:val="0"/>
                <w:sz w:val="24"/>
                <w:szCs w:val="24"/>
              </w:rPr>
            </w:pPr>
            <w:r w:rsidRPr="00800ED1">
              <w:rPr>
                <w:rFonts w:ascii="宋体" w:eastAsia="宋体" w:hAnsi="宋体" w:cs="宋体" w:hint="eastAsia"/>
                <w:kern w:val="0"/>
                <w:sz w:val="24"/>
                <w:szCs w:val="24"/>
              </w:rPr>
              <w:t>近三年获得教学研究经</w:t>
            </w:r>
          </w:p>
          <w:p w:rsidR="00D33888" w:rsidRPr="00800ED1" w:rsidRDefault="005C3658">
            <w:pPr>
              <w:autoSpaceDE w:val="0"/>
              <w:autoSpaceDN w:val="0"/>
              <w:spacing w:before="4" w:line="292" w:lineRule="exact"/>
              <w:ind w:right="98"/>
              <w:jc w:val="left"/>
              <w:rPr>
                <w:rFonts w:ascii="宋体" w:eastAsia="宋体" w:hAnsi="宋体" w:cs="宋体"/>
                <w:kern w:val="0"/>
                <w:sz w:val="24"/>
                <w:szCs w:val="24"/>
              </w:rPr>
            </w:pPr>
            <w:r w:rsidRPr="00800ED1">
              <w:rPr>
                <w:rFonts w:ascii="宋体" w:eastAsia="宋体" w:hAnsi="宋体" w:cs="宋体" w:hint="eastAsia"/>
                <w:kern w:val="0"/>
                <w:sz w:val="24"/>
                <w:szCs w:val="24"/>
              </w:rPr>
              <w:t>费（万元）</w:t>
            </w:r>
          </w:p>
        </w:tc>
        <w:tc>
          <w:tcPr>
            <w:tcW w:w="2306" w:type="dxa"/>
            <w:gridSpan w:val="3"/>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Times New Roman" w:eastAsia="宋体" w:hAnsi="宋体" w:cs="宋体"/>
                <w:kern w:val="0"/>
                <w:sz w:val="24"/>
                <w:szCs w:val="24"/>
              </w:rPr>
            </w:pPr>
            <w:r w:rsidRPr="00800ED1">
              <w:rPr>
                <w:rFonts w:ascii="宋体" w:eastAsia="宋体" w:hAnsi="宋体" w:cs="Times New Roman" w:hint="eastAsia"/>
                <w:kern w:val="0"/>
                <w:sz w:val="24"/>
                <w:szCs w:val="24"/>
              </w:rPr>
              <w:t>5</w:t>
            </w:r>
          </w:p>
        </w:tc>
        <w:tc>
          <w:tcPr>
            <w:tcW w:w="2305" w:type="dxa"/>
            <w:gridSpan w:val="2"/>
            <w:tcBorders>
              <w:top w:val="single" w:sz="4" w:space="0" w:color="000000"/>
              <w:left w:val="nil"/>
              <w:bottom w:val="single" w:sz="4" w:space="0" w:color="000000"/>
              <w:right w:val="single" w:sz="4" w:space="0" w:color="000000"/>
            </w:tcBorders>
          </w:tcPr>
          <w:p w:rsidR="00D33888" w:rsidRPr="00800ED1" w:rsidRDefault="005C3658">
            <w:pPr>
              <w:autoSpaceDE w:val="0"/>
              <w:autoSpaceDN w:val="0"/>
              <w:spacing w:line="307" w:lineRule="exact"/>
              <w:jc w:val="left"/>
              <w:rPr>
                <w:rFonts w:ascii="宋体" w:eastAsia="宋体" w:hAnsi="宋体" w:cs="宋体"/>
                <w:kern w:val="0"/>
                <w:sz w:val="24"/>
                <w:szCs w:val="24"/>
              </w:rPr>
            </w:pPr>
            <w:r w:rsidRPr="00800ED1">
              <w:rPr>
                <w:rFonts w:ascii="宋体" w:eastAsia="宋体" w:hAnsi="宋体" w:cs="宋体" w:hint="eastAsia"/>
                <w:kern w:val="0"/>
                <w:sz w:val="24"/>
                <w:szCs w:val="24"/>
              </w:rPr>
              <w:t>近三年获得科学研</w:t>
            </w:r>
          </w:p>
          <w:p w:rsidR="00D33888" w:rsidRPr="00800ED1" w:rsidRDefault="005C3658">
            <w:pPr>
              <w:autoSpaceDE w:val="0"/>
              <w:autoSpaceDN w:val="0"/>
              <w:spacing w:before="4" w:line="292" w:lineRule="exact"/>
              <w:jc w:val="left"/>
              <w:rPr>
                <w:rFonts w:ascii="宋体" w:eastAsia="宋体" w:hAnsi="宋体" w:cs="宋体"/>
                <w:kern w:val="0"/>
                <w:sz w:val="24"/>
                <w:szCs w:val="24"/>
              </w:rPr>
            </w:pPr>
            <w:r w:rsidRPr="00800ED1">
              <w:rPr>
                <w:rFonts w:ascii="宋体" w:eastAsia="宋体" w:hAnsi="宋体" w:cs="宋体" w:hint="eastAsia"/>
                <w:kern w:val="0"/>
                <w:sz w:val="24"/>
                <w:szCs w:val="24"/>
              </w:rPr>
              <w:t>究经费（万元）</w:t>
            </w:r>
          </w:p>
        </w:tc>
        <w:tc>
          <w:tcPr>
            <w:tcW w:w="2310" w:type="dxa"/>
            <w:gridSpan w:val="3"/>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Times New Roman"/>
                <w:kern w:val="0"/>
                <w:sz w:val="22"/>
              </w:rPr>
            </w:pPr>
            <w:r w:rsidRPr="00800ED1">
              <w:rPr>
                <w:rFonts w:ascii="宋体" w:eastAsia="宋体" w:hAnsi="宋体" w:cs="Times New Roman" w:hint="eastAsia"/>
                <w:kern w:val="0"/>
                <w:sz w:val="22"/>
                <w:szCs w:val="20"/>
              </w:rPr>
              <w:t>3</w:t>
            </w:r>
          </w:p>
        </w:tc>
      </w:tr>
      <w:tr w:rsidR="00D33888" w:rsidRPr="00800ED1">
        <w:trPr>
          <w:trHeight w:val="623"/>
        </w:trPr>
        <w:tc>
          <w:tcPr>
            <w:tcW w:w="2655" w:type="dxa"/>
            <w:gridSpan w:val="3"/>
            <w:tcBorders>
              <w:top w:val="single" w:sz="4" w:space="0" w:color="000000"/>
              <w:left w:val="single" w:sz="4" w:space="0" w:color="000000"/>
              <w:bottom w:val="single" w:sz="4" w:space="0" w:color="000000"/>
              <w:right w:val="single" w:sz="4" w:space="0" w:color="000000"/>
            </w:tcBorders>
          </w:tcPr>
          <w:p w:rsidR="00D33888" w:rsidRPr="00800ED1" w:rsidRDefault="005C3658">
            <w:pPr>
              <w:autoSpaceDE w:val="0"/>
              <w:autoSpaceDN w:val="0"/>
              <w:spacing w:line="307" w:lineRule="exact"/>
              <w:ind w:right="98"/>
              <w:jc w:val="left"/>
              <w:rPr>
                <w:rFonts w:ascii="宋体" w:eastAsia="宋体" w:hAnsi="宋体" w:cs="宋体"/>
                <w:kern w:val="0"/>
                <w:sz w:val="24"/>
                <w:szCs w:val="24"/>
              </w:rPr>
            </w:pPr>
            <w:r w:rsidRPr="00800ED1">
              <w:rPr>
                <w:rFonts w:ascii="宋体" w:eastAsia="宋体" w:hAnsi="宋体" w:cs="宋体" w:hint="eastAsia"/>
                <w:kern w:val="0"/>
                <w:sz w:val="24"/>
                <w:szCs w:val="24"/>
              </w:rPr>
              <w:t>近三年给本科生授课</w:t>
            </w:r>
          </w:p>
          <w:p w:rsidR="00D33888" w:rsidRPr="00800ED1" w:rsidRDefault="005C3658">
            <w:pPr>
              <w:autoSpaceDE w:val="0"/>
              <w:autoSpaceDN w:val="0"/>
              <w:spacing w:before="4" w:line="292" w:lineRule="exact"/>
              <w:ind w:right="98"/>
              <w:jc w:val="left"/>
              <w:rPr>
                <w:rFonts w:ascii="宋体" w:eastAsia="宋体" w:hAnsi="宋体" w:cs="宋体"/>
                <w:kern w:val="0"/>
                <w:sz w:val="24"/>
                <w:szCs w:val="24"/>
              </w:rPr>
            </w:pPr>
            <w:r w:rsidRPr="00800ED1">
              <w:rPr>
                <w:rFonts w:ascii="宋体" w:eastAsia="宋体" w:hAnsi="宋体" w:cs="宋体" w:hint="eastAsia"/>
                <w:kern w:val="0"/>
                <w:sz w:val="24"/>
                <w:szCs w:val="24"/>
              </w:rPr>
              <w:t>课程及学时数</w:t>
            </w:r>
          </w:p>
        </w:tc>
        <w:tc>
          <w:tcPr>
            <w:tcW w:w="2306" w:type="dxa"/>
            <w:gridSpan w:val="3"/>
            <w:tcBorders>
              <w:top w:val="single" w:sz="4" w:space="0" w:color="000000"/>
              <w:left w:val="nil"/>
              <w:bottom w:val="single" w:sz="4" w:space="0" w:color="000000"/>
              <w:right w:val="single" w:sz="4" w:space="0" w:color="000000"/>
            </w:tcBorders>
          </w:tcPr>
          <w:p w:rsidR="00D33888" w:rsidRPr="00800ED1" w:rsidRDefault="005C3658">
            <w:pPr>
              <w:autoSpaceDE w:val="0"/>
              <w:autoSpaceDN w:val="0"/>
              <w:ind w:firstLineChars="200" w:firstLine="480"/>
              <w:jc w:val="left"/>
              <w:rPr>
                <w:rFonts w:ascii="宋体" w:eastAsia="宋体" w:hAnsi="宋体" w:cs="Times New Roman"/>
                <w:kern w:val="0"/>
                <w:sz w:val="24"/>
                <w:szCs w:val="24"/>
              </w:rPr>
            </w:pPr>
            <w:r w:rsidRPr="00800ED1">
              <w:rPr>
                <w:rFonts w:ascii="宋体" w:eastAsia="宋体" w:hAnsi="宋体" w:cs="Times New Roman" w:hint="eastAsia"/>
                <w:kern w:val="0"/>
                <w:sz w:val="24"/>
                <w:szCs w:val="24"/>
              </w:rPr>
              <w:t>新闻学概论（172）学时；广播电视概论（172学时）；新闻评论（96学时）；网络新闻 （288学时）</w:t>
            </w:r>
            <w:r w:rsidRPr="00800ED1">
              <w:rPr>
                <w:rFonts w:ascii="宋体" w:eastAsia="宋体" w:hAnsi="宋体" w:cs="Times New Roman"/>
                <w:kern w:val="0"/>
                <w:sz w:val="24"/>
                <w:szCs w:val="24"/>
              </w:rPr>
              <w:t>；</w:t>
            </w:r>
            <w:r w:rsidRPr="00800ED1">
              <w:rPr>
                <w:rFonts w:ascii="宋体" w:eastAsia="宋体" w:hAnsi="宋体" w:cs="Times New Roman" w:hint="eastAsia"/>
                <w:kern w:val="0"/>
                <w:sz w:val="24"/>
                <w:szCs w:val="24"/>
              </w:rPr>
              <w:t>新闻心理学（104学时）</w:t>
            </w:r>
          </w:p>
        </w:tc>
        <w:tc>
          <w:tcPr>
            <w:tcW w:w="2305" w:type="dxa"/>
            <w:gridSpan w:val="2"/>
            <w:tcBorders>
              <w:top w:val="single" w:sz="4" w:space="0" w:color="000000"/>
              <w:left w:val="nil"/>
              <w:bottom w:val="single" w:sz="4" w:space="0" w:color="000000"/>
              <w:right w:val="single" w:sz="4" w:space="0" w:color="000000"/>
            </w:tcBorders>
          </w:tcPr>
          <w:p w:rsidR="00D33888" w:rsidRPr="00800ED1" w:rsidRDefault="005C3658">
            <w:pPr>
              <w:autoSpaceDE w:val="0"/>
              <w:autoSpaceDN w:val="0"/>
              <w:spacing w:line="307" w:lineRule="exact"/>
              <w:jc w:val="left"/>
              <w:rPr>
                <w:rFonts w:ascii="宋体" w:eastAsia="宋体" w:hAnsi="宋体" w:cs="宋体"/>
                <w:kern w:val="0"/>
                <w:sz w:val="24"/>
                <w:szCs w:val="24"/>
              </w:rPr>
            </w:pPr>
            <w:r w:rsidRPr="00800ED1">
              <w:rPr>
                <w:rFonts w:ascii="宋体" w:eastAsia="宋体" w:hAnsi="宋体" w:cs="宋体" w:hint="eastAsia"/>
                <w:kern w:val="0"/>
                <w:sz w:val="24"/>
                <w:szCs w:val="24"/>
              </w:rPr>
              <w:t>近三年指导本科毕</w:t>
            </w:r>
          </w:p>
          <w:p w:rsidR="00D33888" w:rsidRPr="00800ED1" w:rsidRDefault="005C3658">
            <w:pPr>
              <w:autoSpaceDE w:val="0"/>
              <w:autoSpaceDN w:val="0"/>
              <w:spacing w:before="4" w:line="292" w:lineRule="exact"/>
              <w:jc w:val="left"/>
              <w:rPr>
                <w:rFonts w:ascii="宋体" w:eastAsia="宋体" w:hAnsi="宋体" w:cs="宋体"/>
                <w:kern w:val="0"/>
                <w:sz w:val="24"/>
                <w:szCs w:val="24"/>
              </w:rPr>
            </w:pPr>
            <w:r w:rsidRPr="00800ED1">
              <w:rPr>
                <w:rFonts w:ascii="宋体" w:eastAsia="宋体" w:hAnsi="宋体" w:cs="宋体" w:hint="eastAsia"/>
                <w:kern w:val="0"/>
                <w:sz w:val="24"/>
                <w:szCs w:val="24"/>
              </w:rPr>
              <w:t>业设计（人次）</w:t>
            </w:r>
          </w:p>
        </w:tc>
        <w:tc>
          <w:tcPr>
            <w:tcW w:w="2310" w:type="dxa"/>
            <w:gridSpan w:val="3"/>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Times New Roman"/>
                <w:kern w:val="0"/>
                <w:sz w:val="22"/>
              </w:rPr>
            </w:pPr>
            <w:r w:rsidRPr="00800ED1">
              <w:rPr>
                <w:rFonts w:ascii="宋体" w:eastAsia="宋体" w:hAnsi="宋体" w:cs="Times New Roman" w:hint="eastAsia"/>
                <w:kern w:val="0"/>
                <w:sz w:val="22"/>
                <w:szCs w:val="20"/>
              </w:rPr>
              <w:t>22</w:t>
            </w:r>
          </w:p>
        </w:tc>
      </w:tr>
    </w:tbl>
    <w:p w:rsidR="00D33888" w:rsidRPr="00800ED1" w:rsidRDefault="00D33888">
      <w:pPr>
        <w:autoSpaceDE w:val="0"/>
        <w:autoSpaceDN w:val="0"/>
        <w:jc w:val="left"/>
        <w:rPr>
          <w:rFonts w:ascii="宋体" w:eastAsia="宋体" w:hAnsi="宋体" w:cs="宋体"/>
          <w:kern w:val="0"/>
          <w:sz w:val="20"/>
          <w:szCs w:val="20"/>
        </w:rPr>
      </w:pPr>
    </w:p>
    <w:p w:rsidR="00D33888" w:rsidRPr="00800ED1" w:rsidRDefault="005C3658">
      <w:pPr>
        <w:autoSpaceDE w:val="0"/>
        <w:autoSpaceDN w:val="0"/>
        <w:spacing w:line="362" w:lineRule="exact"/>
        <w:jc w:val="left"/>
        <w:rPr>
          <w:rFonts w:ascii="宋体" w:eastAsia="宋体" w:hAnsi="宋体" w:cs="宋体"/>
          <w:kern w:val="0"/>
          <w:sz w:val="24"/>
          <w:szCs w:val="24"/>
        </w:rPr>
      </w:pPr>
      <w:r w:rsidRPr="00800ED1">
        <w:rPr>
          <w:rFonts w:ascii="Microsoft JhengHei" w:eastAsia="Microsoft JhengHei" w:hAnsi="Microsoft JhengHei" w:cs="宋体" w:hint="eastAsia"/>
          <w:b/>
          <w:bCs/>
          <w:kern w:val="0"/>
          <w:sz w:val="24"/>
          <w:szCs w:val="24"/>
        </w:rPr>
        <w:t>注：</w:t>
      </w:r>
      <w:r w:rsidRPr="00800ED1">
        <w:rPr>
          <w:rFonts w:ascii="宋体" w:eastAsia="宋体" w:hAnsi="宋体" w:cs="宋体" w:hint="eastAsia"/>
          <w:spacing w:val="-1"/>
          <w:kern w:val="0"/>
          <w:sz w:val="24"/>
          <w:szCs w:val="24"/>
        </w:rPr>
        <w:t>填写三至五人，只填本专业专任教师，每人一表。</w:t>
      </w:r>
    </w:p>
    <w:p w:rsidR="00D33888" w:rsidRPr="00800ED1" w:rsidRDefault="00D33888">
      <w:pPr>
        <w:autoSpaceDE w:val="0"/>
        <w:autoSpaceDN w:val="0"/>
        <w:spacing w:before="3"/>
        <w:jc w:val="left"/>
        <w:rPr>
          <w:rFonts w:ascii="宋体" w:eastAsia="宋体" w:hAnsi="宋体" w:cs="宋体"/>
          <w:kern w:val="0"/>
          <w:szCs w:val="21"/>
        </w:rPr>
      </w:pPr>
    </w:p>
    <w:p w:rsidR="00D33888" w:rsidRPr="00800ED1" w:rsidRDefault="00D33888">
      <w:pPr>
        <w:autoSpaceDE w:val="0"/>
        <w:autoSpaceDN w:val="0"/>
        <w:spacing w:before="3"/>
        <w:jc w:val="left"/>
        <w:rPr>
          <w:rFonts w:ascii="宋体" w:eastAsia="宋体" w:hAnsi="宋体" w:cs="宋体"/>
          <w:kern w:val="0"/>
          <w:szCs w:val="21"/>
        </w:rPr>
      </w:pPr>
    </w:p>
    <w:p w:rsidR="00D33888" w:rsidRPr="00800ED1" w:rsidRDefault="00D33888">
      <w:pPr>
        <w:autoSpaceDE w:val="0"/>
        <w:autoSpaceDN w:val="0"/>
        <w:spacing w:before="3"/>
        <w:jc w:val="left"/>
        <w:rPr>
          <w:rFonts w:ascii="宋体" w:eastAsia="宋体" w:hAnsi="宋体" w:cs="宋体"/>
          <w:kern w:val="0"/>
          <w:szCs w:val="21"/>
        </w:rPr>
      </w:pPr>
    </w:p>
    <w:p w:rsidR="00D33888" w:rsidRPr="00800ED1" w:rsidRDefault="00D33888">
      <w:pPr>
        <w:autoSpaceDE w:val="0"/>
        <w:autoSpaceDN w:val="0"/>
        <w:spacing w:before="3"/>
        <w:jc w:val="left"/>
        <w:rPr>
          <w:rFonts w:ascii="宋体" w:eastAsia="宋体" w:hAnsi="宋体" w:cs="宋体"/>
          <w:kern w:val="0"/>
          <w:szCs w:val="21"/>
        </w:rPr>
      </w:pPr>
    </w:p>
    <w:p w:rsidR="00D33888" w:rsidRPr="00800ED1" w:rsidRDefault="00D33888">
      <w:pPr>
        <w:autoSpaceDE w:val="0"/>
        <w:autoSpaceDN w:val="0"/>
        <w:spacing w:before="3"/>
        <w:jc w:val="left"/>
        <w:rPr>
          <w:rFonts w:ascii="宋体" w:eastAsia="宋体" w:hAnsi="宋体" w:cs="宋体"/>
          <w:kern w:val="0"/>
          <w:szCs w:val="21"/>
        </w:rPr>
      </w:pPr>
    </w:p>
    <w:p w:rsidR="00D33888" w:rsidRDefault="00D33888">
      <w:pPr>
        <w:autoSpaceDE w:val="0"/>
        <w:autoSpaceDN w:val="0"/>
        <w:spacing w:before="3"/>
        <w:jc w:val="left"/>
        <w:rPr>
          <w:rFonts w:ascii="宋体" w:eastAsia="宋体" w:hAnsi="宋体" w:cs="宋体"/>
          <w:kern w:val="0"/>
          <w:szCs w:val="21"/>
        </w:rPr>
      </w:pPr>
    </w:p>
    <w:p w:rsidR="00D33888" w:rsidRPr="00800ED1" w:rsidRDefault="00D33888">
      <w:pPr>
        <w:autoSpaceDE w:val="0"/>
        <w:autoSpaceDN w:val="0"/>
        <w:spacing w:before="3"/>
        <w:jc w:val="left"/>
        <w:rPr>
          <w:rFonts w:ascii="宋体" w:eastAsia="宋体" w:hAnsi="宋体" w:cs="宋体"/>
          <w:kern w:val="0"/>
          <w:szCs w:val="21"/>
        </w:rPr>
      </w:pPr>
    </w:p>
    <w:tbl>
      <w:tblPr>
        <w:tblStyle w:val="TableNormal1"/>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60"/>
        <w:gridCol w:w="1438"/>
        <w:gridCol w:w="257"/>
        <w:gridCol w:w="989"/>
        <w:gridCol w:w="879"/>
        <w:gridCol w:w="438"/>
        <w:gridCol w:w="1282"/>
        <w:gridCol w:w="1023"/>
        <w:gridCol w:w="89"/>
        <w:gridCol w:w="1229"/>
        <w:gridCol w:w="992"/>
      </w:tblGrid>
      <w:tr w:rsidR="00D33888" w:rsidRPr="00800ED1">
        <w:trPr>
          <w:trHeight w:val="340"/>
        </w:trPr>
        <w:tc>
          <w:tcPr>
            <w:tcW w:w="960" w:type="dxa"/>
            <w:tcBorders>
              <w:top w:val="single" w:sz="4" w:space="0" w:color="000000"/>
              <w:left w:val="single" w:sz="4" w:space="0" w:color="000000"/>
              <w:bottom w:val="single" w:sz="4" w:space="0" w:color="000000"/>
              <w:right w:val="single" w:sz="4" w:space="0" w:color="000000"/>
            </w:tcBorders>
          </w:tcPr>
          <w:p w:rsidR="00D33888" w:rsidRPr="00800ED1" w:rsidRDefault="005C3658">
            <w:pPr>
              <w:autoSpaceDE w:val="0"/>
              <w:autoSpaceDN w:val="0"/>
              <w:spacing w:before="14" w:line="306" w:lineRule="exact"/>
              <w:jc w:val="left"/>
              <w:rPr>
                <w:rFonts w:ascii="宋体" w:eastAsia="宋体" w:hAnsi="宋体" w:cs="宋体"/>
                <w:kern w:val="0"/>
                <w:sz w:val="24"/>
                <w:szCs w:val="24"/>
              </w:rPr>
            </w:pPr>
            <w:r w:rsidRPr="00800ED1">
              <w:rPr>
                <w:rFonts w:ascii="宋体" w:eastAsia="宋体" w:hAnsi="宋体" w:cs="宋体" w:hint="eastAsia"/>
                <w:kern w:val="0"/>
                <w:sz w:val="24"/>
                <w:szCs w:val="24"/>
              </w:rPr>
              <w:t>姓名</w:t>
            </w:r>
          </w:p>
        </w:tc>
        <w:tc>
          <w:tcPr>
            <w:tcW w:w="1438"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Times New Roman" w:eastAsia="宋体" w:hAnsi="宋体" w:cs="宋体"/>
                <w:kern w:val="0"/>
                <w:sz w:val="24"/>
                <w:szCs w:val="24"/>
              </w:rPr>
            </w:pPr>
            <w:r w:rsidRPr="00800ED1">
              <w:rPr>
                <w:rFonts w:ascii="Times New Roman" w:eastAsia="宋体" w:hAnsi="宋体" w:cs="宋体" w:hint="eastAsia"/>
                <w:kern w:val="0"/>
                <w:sz w:val="24"/>
                <w:szCs w:val="24"/>
              </w:rPr>
              <w:t>曾凤生</w:t>
            </w:r>
          </w:p>
        </w:tc>
        <w:tc>
          <w:tcPr>
            <w:tcW w:w="1246" w:type="dxa"/>
            <w:gridSpan w:val="2"/>
            <w:tcBorders>
              <w:top w:val="single" w:sz="4" w:space="0" w:color="000000"/>
              <w:left w:val="nil"/>
              <w:bottom w:val="single" w:sz="4" w:space="0" w:color="000000"/>
              <w:right w:val="single" w:sz="4" w:space="0" w:color="000000"/>
            </w:tcBorders>
          </w:tcPr>
          <w:p w:rsidR="00D33888" w:rsidRPr="00800ED1" w:rsidRDefault="005C3658">
            <w:pPr>
              <w:autoSpaceDE w:val="0"/>
              <w:autoSpaceDN w:val="0"/>
              <w:spacing w:before="14" w:line="306" w:lineRule="exact"/>
              <w:jc w:val="left"/>
              <w:rPr>
                <w:rFonts w:ascii="宋体" w:eastAsia="宋体" w:hAnsi="宋体" w:cs="宋体"/>
                <w:kern w:val="0"/>
                <w:sz w:val="24"/>
                <w:szCs w:val="24"/>
              </w:rPr>
            </w:pPr>
            <w:r w:rsidRPr="00800ED1">
              <w:rPr>
                <w:rFonts w:ascii="宋体" w:eastAsia="宋体" w:hAnsi="宋体" w:cs="宋体" w:hint="eastAsia"/>
                <w:kern w:val="0"/>
                <w:sz w:val="24"/>
                <w:szCs w:val="24"/>
              </w:rPr>
              <w:t>性别</w:t>
            </w:r>
          </w:p>
        </w:tc>
        <w:tc>
          <w:tcPr>
            <w:tcW w:w="879"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Times New Roman" w:eastAsia="宋体" w:hAnsi="宋体" w:cs="宋体"/>
                <w:kern w:val="0"/>
                <w:sz w:val="24"/>
                <w:szCs w:val="24"/>
              </w:rPr>
            </w:pPr>
            <w:r w:rsidRPr="00800ED1">
              <w:rPr>
                <w:rFonts w:ascii="Times New Roman" w:eastAsia="宋体" w:hAnsi="宋体" w:cs="宋体" w:hint="eastAsia"/>
                <w:kern w:val="0"/>
                <w:sz w:val="24"/>
                <w:szCs w:val="24"/>
              </w:rPr>
              <w:t>男</w:t>
            </w:r>
          </w:p>
        </w:tc>
        <w:tc>
          <w:tcPr>
            <w:tcW w:w="1720" w:type="dxa"/>
            <w:gridSpan w:val="2"/>
            <w:tcBorders>
              <w:top w:val="single" w:sz="4" w:space="0" w:color="000000"/>
              <w:left w:val="nil"/>
              <w:bottom w:val="single" w:sz="4" w:space="0" w:color="000000"/>
              <w:right w:val="single" w:sz="4" w:space="0" w:color="000000"/>
            </w:tcBorders>
          </w:tcPr>
          <w:p w:rsidR="00D33888" w:rsidRPr="00800ED1" w:rsidRDefault="005C3658">
            <w:pPr>
              <w:autoSpaceDE w:val="0"/>
              <w:autoSpaceDN w:val="0"/>
              <w:spacing w:before="14" w:line="306" w:lineRule="exact"/>
              <w:jc w:val="left"/>
              <w:rPr>
                <w:rFonts w:ascii="宋体" w:eastAsia="宋体" w:hAnsi="宋体" w:cs="宋体"/>
                <w:kern w:val="0"/>
                <w:sz w:val="24"/>
                <w:szCs w:val="24"/>
              </w:rPr>
            </w:pPr>
            <w:r w:rsidRPr="00800ED1">
              <w:rPr>
                <w:rFonts w:ascii="宋体" w:eastAsia="宋体" w:hAnsi="宋体" w:cs="宋体" w:hint="eastAsia"/>
                <w:kern w:val="0"/>
                <w:sz w:val="24"/>
                <w:szCs w:val="24"/>
              </w:rPr>
              <w:t>专业技术职务</w:t>
            </w:r>
          </w:p>
        </w:tc>
        <w:tc>
          <w:tcPr>
            <w:tcW w:w="1112" w:type="dxa"/>
            <w:gridSpan w:val="2"/>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Times New Roman" w:eastAsia="宋体" w:hAnsi="宋体" w:cs="宋体"/>
                <w:kern w:val="0"/>
                <w:sz w:val="24"/>
                <w:szCs w:val="24"/>
              </w:rPr>
            </w:pPr>
            <w:r w:rsidRPr="00800ED1">
              <w:rPr>
                <w:rFonts w:ascii="Times New Roman" w:eastAsia="宋体" w:hAnsi="宋体" w:cs="宋体" w:hint="eastAsia"/>
                <w:kern w:val="0"/>
                <w:sz w:val="24"/>
                <w:szCs w:val="24"/>
              </w:rPr>
              <w:t>副教授</w:t>
            </w:r>
          </w:p>
        </w:tc>
        <w:tc>
          <w:tcPr>
            <w:tcW w:w="1229"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spacing w:before="14" w:line="306" w:lineRule="exact"/>
              <w:jc w:val="left"/>
              <w:rPr>
                <w:rFonts w:ascii="宋体" w:eastAsia="宋体" w:hAnsi="宋体" w:cs="宋体"/>
                <w:kern w:val="0"/>
                <w:sz w:val="24"/>
                <w:szCs w:val="24"/>
              </w:rPr>
            </w:pPr>
            <w:r w:rsidRPr="00800ED1">
              <w:rPr>
                <w:rFonts w:ascii="宋体" w:eastAsia="宋体" w:hAnsi="宋体" w:cs="宋体" w:hint="eastAsia"/>
                <w:kern w:val="0"/>
                <w:sz w:val="24"/>
                <w:szCs w:val="24"/>
              </w:rPr>
              <w:t>行政职务</w:t>
            </w:r>
          </w:p>
        </w:tc>
        <w:tc>
          <w:tcPr>
            <w:tcW w:w="992"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Times New Roman" w:eastAsia="宋体" w:hAnsi="宋体" w:cs="宋体"/>
                <w:kern w:val="0"/>
                <w:sz w:val="24"/>
                <w:szCs w:val="24"/>
              </w:rPr>
            </w:pPr>
            <w:r w:rsidRPr="00800ED1">
              <w:rPr>
                <w:rFonts w:ascii="Times New Roman" w:eastAsia="宋体" w:hAnsi="宋体" w:cs="宋体" w:hint="eastAsia"/>
                <w:kern w:val="0"/>
                <w:sz w:val="24"/>
                <w:szCs w:val="24"/>
              </w:rPr>
              <w:t>无</w:t>
            </w:r>
          </w:p>
        </w:tc>
      </w:tr>
      <w:tr w:rsidR="00D33888" w:rsidRPr="00800ED1">
        <w:trPr>
          <w:trHeight w:val="623"/>
        </w:trPr>
        <w:tc>
          <w:tcPr>
            <w:tcW w:w="960" w:type="dxa"/>
            <w:tcBorders>
              <w:top w:val="single" w:sz="4" w:space="0" w:color="000000"/>
              <w:left w:val="single" w:sz="4" w:space="0" w:color="000000"/>
              <w:bottom w:val="single" w:sz="4" w:space="0" w:color="000000"/>
              <w:right w:val="single" w:sz="4" w:space="0" w:color="000000"/>
            </w:tcBorders>
          </w:tcPr>
          <w:p w:rsidR="00D33888" w:rsidRPr="00800ED1" w:rsidRDefault="005C3658">
            <w:pPr>
              <w:autoSpaceDE w:val="0"/>
              <w:autoSpaceDN w:val="0"/>
              <w:spacing w:line="307" w:lineRule="exact"/>
              <w:ind w:right="90"/>
              <w:jc w:val="left"/>
              <w:rPr>
                <w:rFonts w:ascii="宋体" w:eastAsia="宋体" w:hAnsi="宋体" w:cs="宋体"/>
                <w:kern w:val="0"/>
                <w:sz w:val="24"/>
                <w:szCs w:val="24"/>
              </w:rPr>
            </w:pPr>
            <w:r w:rsidRPr="00800ED1">
              <w:rPr>
                <w:rFonts w:ascii="宋体" w:eastAsia="宋体" w:hAnsi="宋体" w:cs="宋体" w:hint="eastAsia"/>
                <w:kern w:val="0"/>
                <w:sz w:val="24"/>
                <w:szCs w:val="24"/>
              </w:rPr>
              <w:t>拟承担</w:t>
            </w:r>
          </w:p>
          <w:p w:rsidR="00D33888" w:rsidRPr="00800ED1" w:rsidRDefault="005C3658">
            <w:pPr>
              <w:autoSpaceDE w:val="0"/>
              <w:autoSpaceDN w:val="0"/>
              <w:spacing w:before="4" w:line="292" w:lineRule="exact"/>
              <w:ind w:right="90"/>
              <w:jc w:val="left"/>
              <w:rPr>
                <w:rFonts w:ascii="宋体" w:eastAsia="宋体" w:hAnsi="宋体" w:cs="宋体"/>
                <w:kern w:val="0"/>
                <w:sz w:val="24"/>
                <w:szCs w:val="24"/>
              </w:rPr>
            </w:pPr>
            <w:r w:rsidRPr="00800ED1">
              <w:rPr>
                <w:rFonts w:ascii="宋体" w:eastAsia="宋体" w:hAnsi="宋体" w:cs="宋体" w:hint="eastAsia"/>
                <w:kern w:val="0"/>
                <w:sz w:val="24"/>
                <w:szCs w:val="24"/>
              </w:rPr>
              <w:t>课程</w:t>
            </w:r>
          </w:p>
        </w:tc>
        <w:tc>
          <w:tcPr>
            <w:tcW w:w="3563" w:type="dxa"/>
            <w:gridSpan w:val="4"/>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Times New Roman" w:eastAsia="宋体" w:hAnsi="宋体" w:cs="宋体"/>
                <w:kern w:val="0"/>
                <w:sz w:val="24"/>
                <w:szCs w:val="24"/>
              </w:rPr>
            </w:pPr>
            <w:r w:rsidRPr="00800ED1">
              <w:rPr>
                <w:rFonts w:ascii="Times New Roman" w:eastAsia="宋体" w:hAnsi="宋体" w:cs="宋体" w:hint="eastAsia"/>
                <w:kern w:val="0"/>
                <w:sz w:val="24"/>
                <w:szCs w:val="24"/>
              </w:rPr>
              <w:t>新媒体数据分析与应用、数据挖掘与数据分析</w:t>
            </w:r>
          </w:p>
        </w:tc>
        <w:tc>
          <w:tcPr>
            <w:tcW w:w="1720" w:type="dxa"/>
            <w:gridSpan w:val="2"/>
            <w:tcBorders>
              <w:top w:val="single" w:sz="4" w:space="0" w:color="000000"/>
              <w:left w:val="nil"/>
              <w:bottom w:val="single" w:sz="4" w:space="0" w:color="000000"/>
              <w:right w:val="single" w:sz="4" w:space="0" w:color="000000"/>
            </w:tcBorders>
          </w:tcPr>
          <w:p w:rsidR="00D33888" w:rsidRPr="00800ED1" w:rsidRDefault="005C3658">
            <w:pPr>
              <w:autoSpaceDE w:val="0"/>
              <w:autoSpaceDN w:val="0"/>
              <w:spacing w:before="155"/>
              <w:jc w:val="left"/>
              <w:rPr>
                <w:rFonts w:ascii="宋体" w:eastAsia="宋体" w:hAnsi="宋体" w:cs="宋体"/>
                <w:kern w:val="0"/>
                <w:sz w:val="24"/>
                <w:szCs w:val="24"/>
              </w:rPr>
            </w:pPr>
            <w:r w:rsidRPr="00800ED1">
              <w:rPr>
                <w:rFonts w:ascii="宋体" w:eastAsia="宋体" w:hAnsi="宋体" w:cs="宋体" w:hint="eastAsia"/>
                <w:kern w:val="0"/>
                <w:sz w:val="24"/>
                <w:szCs w:val="24"/>
              </w:rPr>
              <w:t>现在所在单位</w:t>
            </w:r>
          </w:p>
        </w:tc>
        <w:tc>
          <w:tcPr>
            <w:tcW w:w="3333" w:type="dxa"/>
            <w:gridSpan w:val="4"/>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Times New Roman" w:eastAsia="宋体" w:hAnsi="宋体" w:cs="宋体"/>
                <w:kern w:val="0"/>
                <w:sz w:val="24"/>
                <w:szCs w:val="24"/>
              </w:rPr>
            </w:pPr>
            <w:r w:rsidRPr="00800ED1">
              <w:rPr>
                <w:rFonts w:ascii="Times New Roman" w:eastAsia="宋体" w:hAnsi="宋体" w:cs="宋体" w:hint="eastAsia"/>
                <w:kern w:val="0"/>
                <w:sz w:val="24"/>
                <w:szCs w:val="24"/>
              </w:rPr>
              <w:t>仰恩大学</w:t>
            </w:r>
          </w:p>
        </w:tc>
      </w:tr>
      <w:tr w:rsidR="00D33888" w:rsidRPr="00800ED1">
        <w:trPr>
          <w:trHeight w:val="623"/>
        </w:trPr>
        <w:tc>
          <w:tcPr>
            <w:tcW w:w="2655" w:type="dxa"/>
            <w:gridSpan w:val="3"/>
            <w:tcBorders>
              <w:top w:val="single" w:sz="4" w:space="0" w:color="000000"/>
              <w:left w:val="single" w:sz="4" w:space="0" w:color="000000"/>
              <w:bottom w:val="single" w:sz="4" w:space="0" w:color="000000"/>
              <w:right w:val="single" w:sz="4" w:space="0" w:color="000000"/>
            </w:tcBorders>
          </w:tcPr>
          <w:p w:rsidR="00D33888" w:rsidRPr="00800ED1" w:rsidRDefault="005C3658">
            <w:pPr>
              <w:autoSpaceDE w:val="0"/>
              <w:autoSpaceDN w:val="0"/>
              <w:spacing w:line="307" w:lineRule="exact"/>
              <w:jc w:val="left"/>
              <w:rPr>
                <w:rFonts w:ascii="宋体" w:eastAsia="宋体" w:hAnsi="宋体" w:cs="宋体"/>
                <w:kern w:val="0"/>
                <w:sz w:val="24"/>
                <w:szCs w:val="24"/>
              </w:rPr>
            </w:pPr>
            <w:r w:rsidRPr="00800ED1">
              <w:rPr>
                <w:rFonts w:ascii="宋体" w:eastAsia="宋体" w:hAnsi="宋体" w:cs="宋体" w:hint="eastAsia"/>
                <w:kern w:val="0"/>
                <w:sz w:val="24"/>
                <w:szCs w:val="24"/>
              </w:rPr>
              <w:t>最后学历毕业时间、</w:t>
            </w:r>
          </w:p>
          <w:p w:rsidR="00D33888" w:rsidRPr="00800ED1" w:rsidRDefault="005C3658">
            <w:pPr>
              <w:autoSpaceDE w:val="0"/>
              <w:autoSpaceDN w:val="0"/>
              <w:spacing w:before="4" w:line="292" w:lineRule="exact"/>
              <w:jc w:val="left"/>
              <w:rPr>
                <w:rFonts w:ascii="宋体" w:eastAsia="宋体" w:hAnsi="宋体" w:cs="宋体"/>
                <w:kern w:val="0"/>
                <w:sz w:val="24"/>
                <w:szCs w:val="24"/>
              </w:rPr>
            </w:pPr>
            <w:r w:rsidRPr="00800ED1">
              <w:rPr>
                <w:rFonts w:ascii="宋体" w:eastAsia="宋体" w:hAnsi="宋体" w:cs="宋体" w:hint="eastAsia"/>
                <w:kern w:val="0"/>
                <w:sz w:val="24"/>
                <w:szCs w:val="24"/>
              </w:rPr>
              <w:t>学校、专业</w:t>
            </w:r>
          </w:p>
        </w:tc>
        <w:tc>
          <w:tcPr>
            <w:tcW w:w="6921" w:type="dxa"/>
            <w:gridSpan w:val="8"/>
            <w:tcBorders>
              <w:top w:val="single" w:sz="4" w:space="0" w:color="000000"/>
              <w:left w:val="nil"/>
              <w:bottom w:val="single" w:sz="4" w:space="0" w:color="000000"/>
              <w:right w:val="single" w:sz="4" w:space="0" w:color="000000"/>
            </w:tcBorders>
          </w:tcPr>
          <w:p w:rsidR="00D33888" w:rsidRPr="00800ED1" w:rsidRDefault="005C3658">
            <w:pPr>
              <w:autoSpaceDE w:val="0"/>
              <w:autoSpaceDN w:val="0"/>
              <w:ind w:firstLineChars="200" w:firstLine="480"/>
              <w:jc w:val="left"/>
              <w:rPr>
                <w:rFonts w:ascii="Times New Roman" w:eastAsia="宋体" w:hAnsi="宋体" w:cs="宋体"/>
                <w:kern w:val="0"/>
                <w:sz w:val="24"/>
                <w:szCs w:val="24"/>
              </w:rPr>
            </w:pPr>
            <w:r w:rsidRPr="00800ED1">
              <w:rPr>
                <w:rFonts w:ascii="Times New Roman" w:eastAsia="宋体" w:hAnsi="宋体" w:cs="宋体" w:hint="eastAsia"/>
                <w:kern w:val="0"/>
                <w:sz w:val="24"/>
                <w:szCs w:val="24"/>
              </w:rPr>
              <w:t>2012</w:t>
            </w:r>
            <w:r w:rsidRPr="00800ED1">
              <w:rPr>
                <w:rFonts w:ascii="宋体" w:eastAsia="宋体" w:hAnsi="宋体" w:cs="宋体" w:hint="eastAsia"/>
                <w:kern w:val="0"/>
                <w:sz w:val="24"/>
                <w:szCs w:val="24"/>
              </w:rPr>
              <w:t>年</w:t>
            </w:r>
            <w:r w:rsidRPr="00800ED1">
              <w:rPr>
                <w:rFonts w:ascii="Times New Roman" w:eastAsia="宋体" w:hAnsi="Times New Roman" w:cs="Times New Roman" w:hint="eastAsia"/>
                <w:kern w:val="0"/>
                <w:sz w:val="24"/>
                <w:szCs w:val="24"/>
              </w:rPr>
              <w:t>12</w:t>
            </w:r>
            <w:r w:rsidRPr="00800ED1">
              <w:rPr>
                <w:rFonts w:ascii="宋体" w:eastAsia="宋体" w:hAnsi="宋体" w:cs="宋体" w:hint="eastAsia"/>
                <w:kern w:val="0"/>
                <w:sz w:val="24"/>
                <w:szCs w:val="24"/>
              </w:rPr>
              <w:t>月毕业于厦门大学控制理论与控制工程专业  硕士</w:t>
            </w:r>
          </w:p>
          <w:p w:rsidR="00D33888" w:rsidRPr="00800ED1" w:rsidRDefault="005C3658">
            <w:pPr>
              <w:autoSpaceDE w:val="0"/>
              <w:autoSpaceDN w:val="0"/>
              <w:ind w:firstLineChars="200" w:firstLine="480"/>
              <w:jc w:val="left"/>
              <w:rPr>
                <w:rFonts w:ascii="Times New Roman" w:eastAsia="宋体" w:hAnsi="宋体" w:cs="宋体"/>
                <w:kern w:val="0"/>
                <w:sz w:val="24"/>
                <w:szCs w:val="24"/>
              </w:rPr>
            </w:pPr>
            <w:r w:rsidRPr="00800ED1">
              <w:rPr>
                <w:rFonts w:ascii="Times New Roman" w:eastAsia="宋体" w:hAnsi="宋体" w:cs="宋体" w:hint="eastAsia"/>
                <w:kern w:val="0"/>
                <w:sz w:val="24"/>
                <w:szCs w:val="24"/>
              </w:rPr>
              <w:t>2001</w:t>
            </w:r>
            <w:r w:rsidRPr="00800ED1">
              <w:rPr>
                <w:rFonts w:ascii="宋体" w:eastAsia="宋体" w:hAnsi="宋体" w:cs="宋体" w:hint="eastAsia"/>
                <w:kern w:val="0"/>
                <w:sz w:val="24"/>
                <w:szCs w:val="24"/>
              </w:rPr>
              <w:t>年</w:t>
            </w:r>
            <w:r w:rsidRPr="00800ED1">
              <w:rPr>
                <w:rFonts w:ascii="Times New Roman" w:eastAsia="宋体" w:hAnsi="Times New Roman" w:cs="Times New Roman" w:hint="eastAsia"/>
                <w:kern w:val="0"/>
                <w:sz w:val="24"/>
                <w:szCs w:val="24"/>
              </w:rPr>
              <w:t>7</w:t>
            </w:r>
            <w:r w:rsidRPr="00800ED1">
              <w:rPr>
                <w:rFonts w:ascii="宋体" w:eastAsia="宋体" w:hAnsi="宋体" w:cs="宋体" w:hint="eastAsia"/>
                <w:kern w:val="0"/>
                <w:sz w:val="24"/>
                <w:szCs w:val="24"/>
              </w:rPr>
              <w:t>月毕业于仰恩大学经济信息管理专业   学士</w:t>
            </w:r>
          </w:p>
        </w:tc>
      </w:tr>
      <w:tr w:rsidR="00D33888" w:rsidRPr="00800ED1">
        <w:trPr>
          <w:trHeight w:val="626"/>
        </w:trPr>
        <w:tc>
          <w:tcPr>
            <w:tcW w:w="2655" w:type="dxa"/>
            <w:gridSpan w:val="3"/>
            <w:tcBorders>
              <w:top w:val="single" w:sz="4" w:space="0" w:color="000000"/>
              <w:left w:val="single" w:sz="4" w:space="0" w:color="000000"/>
              <w:bottom w:val="single" w:sz="4" w:space="0" w:color="000000"/>
              <w:right w:val="single" w:sz="4" w:space="0" w:color="000000"/>
            </w:tcBorders>
          </w:tcPr>
          <w:p w:rsidR="00D33888" w:rsidRPr="00800ED1" w:rsidRDefault="005C3658">
            <w:pPr>
              <w:autoSpaceDE w:val="0"/>
              <w:autoSpaceDN w:val="0"/>
              <w:spacing w:before="158"/>
              <w:jc w:val="left"/>
              <w:rPr>
                <w:rFonts w:ascii="宋体" w:eastAsia="宋体" w:hAnsi="宋体" w:cs="宋体"/>
                <w:kern w:val="0"/>
                <w:sz w:val="24"/>
                <w:szCs w:val="24"/>
              </w:rPr>
            </w:pPr>
            <w:r w:rsidRPr="00800ED1">
              <w:rPr>
                <w:rFonts w:ascii="宋体" w:eastAsia="宋体" w:hAnsi="宋体" w:cs="宋体" w:hint="eastAsia"/>
                <w:kern w:val="0"/>
                <w:sz w:val="24"/>
                <w:szCs w:val="24"/>
              </w:rPr>
              <w:t>主要研究方向</w:t>
            </w:r>
          </w:p>
        </w:tc>
        <w:tc>
          <w:tcPr>
            <w:tcW w:w="6921" w:type="dxa"/>
            <w:gridSpan w:val="8"/>
            <w:tcBorders>
              <w:top w:val="single" w:sz="4" w:space="0" w:color="000000"/>
              <w:left w:val="nil"/>
              <w:bottom w:val="single" w:sz="4" w:space="0" w:color="000000"/>
              <w:right w:val="single" w:sz="4" w:space="0" w:color="000000"/>
            </w:tcBorders>
          </w:tcPr>
          <w:p w:rsidR="00D33888" w:rsidRPr="00800ED1" w:rsidRDefault="005C3658">
            <w:pPr>
              <w:autoSpaceDE w:val="0"/>
              <w:autoSpaceDN w:val="0"/>
              <w:ind w:firstLineChars="200" w:firstLine="480"/>
              <w:jc w:val="left"/>
              <w:rPr>
                <w:rFonts w:ascii="Times New Roman" w:eastAsia="宋体" w:hAnsi="宋体" w:cs="宋体"/>
                <w:kern w:val="0"/>
                <w:sz w:val="24"/>
                <w:szCs w:val="24"/>
              </w:rPr>
            </w:pPr>
            <w:r w:rsidRPr="00800ED1">
              <w:rPr>
                <w:rFonts w:ascii="Times New Roman" w:eastAsia="宋体" w:hAnsi="宋体" w:cs="宋体" w:hint="eastAsia"/>
                <w:kern w:val="0"/>
                <w:sz w:val="24"/>
                <w:szCs w:val="24"/>
              </w:rPr>
              <w:t>大数据技术、知识图谱、机器学习</w:t>
            </w:r>
          </w:p>
        </w:tc>
      </w:tr>
      <w:tr w:rsidR="00D33888" w:rsidRPr="00800ED1">
        <w:trPr>
          <w:trHeight w:val="1248"/>
        </w:trPr>
        <w:tc>
          <w:tcPr>
            <w:tcW w:w="2655" w:type="dxa"/>
            <w:gridSpan w:val="3"/>
            <w:tcBorders>
              <w:top w:val="single" w:sz="4" w:space="0" w:color="000000"/>
              <w:left w:val="single" w:sz="4" w:space="0" w:color="000000"/>
              <w:bottom w:val="single" w:sz="4" w:space="0" w:color="000000"/>
              <w:right w:val="single" w:sz="4" w:space="0" w:color="000000"/>
            </w:tcBorders>
          </w:tcPr>
          <w:p w:rsidR="00D33888" w:rsidRPr="00800ED1" w:rsidRDefault="005C3658">
            <w:pPr>
              <w:autoSpaceDE w:val="0"/>
              <w:autoSpaceDN w:val="0"/>
              <w:spacing w:line="242" w:lineRule="auto"/>
              <w:ind w:right="117"/>
              <w:rPr>
                <w:rFonts w:ascii="宋体" w:eastAsia="宋体" w:hAnsi="宋体" w:cs="宋体"/>
                <w:kern w:val="0"/>
                <w:sz w:val="24"/>
                <w:szCs w:val="24"/>
              </w:rPr>
            </w:pPr>
            <w:r w:rsidRPr="00800ED1">
              <w:rPr>
                <w:rFonts w:ascii="宋体" w:eastAsia="宋体" w:hAnsi="宋体" w:cs="宋体" w:hint="eastAsia"/>
                <w:kern w:val="0"/>
                <w:sz w:val="24"/>
                <w:szCs w:val="24"/>
              </w:rPr>
              <w:t>从事教育教学改革研究及获奖情况（含教改项目、研究论文、慕课、</w:t>
            </w:r>
          </w:p>
          <w:p w:rsidR="00D33888" w:rsidRPr="00800ED1" w:rsidRDefault="005C3658">
            <w:pPr>
              <w:autoSpaceDE w:val="0"/>
              <w:autoSpaceDN w:val="0"/>
              <w:spacing w:line="287" w:lineRule="exact"/>
              <w:jc w:val="left"/>
              <w:rPr>
                <w:rFonts w:ascii="宋体" w:eastAsia="宋体" w:hAnsi="宋体" w:cs="宋体"/>
                <w:kern w:val="0"/>
                <w:sz w:val="24"/>
                <w:szCs w:val="24"/>
              </w:rPr>
            </w:pPr>
            <w:r w:rsidRPr="00800ED1">
              <w:rPr>
                <w:rFonts w:ascii="宋体" w:eastAsia="宋体" w:hAnsi="宋体" w:cs="宋体" w:hint="eastAsia"/>
                <w:kern w:val="0"/>
                <w:sz w:val="24"/>
                <w:szCs w:val="24"/>
              </w:rPr>
              <w:t>教材等）</w:t>
            </w:r>
          </w:p>
        </w:tc>
        <w:tc>
          <w:tcPr>
            <w:tcW w:w="6921" w:type="dxa"/>
            <w:gridSpan w:val="8"/>
            <w:tcBorders>
              <w:top w:val="single" w:sz="4" w:space="0" w:color="000000"/>
              <w:left w:val="nil"/>
              <w:bottom w:val="single" w:sz="4" w:space="0" w:color="000000"/>
              <w:right w:val="single" w:sz="4" w:space="0" w:color="000000"/>
            </w:tcBorders>
          </w:tcPr>
          <w:p w:rsidR="00D33888" w:rsidRPr="00800ED1" w:rsidRDefault="005C3658">
            <w:pPr>
              <w:autoSpaceDE w:val="0"/>
              <w:autoSpaceDN w:val="0"/>
              <w:ind w:firstLineChars="200" w:firstLine="480"/>
              <w:jc w:val="left"/>
              <w:rPr>
                <w:rFonts w:asciiTheme="minorEastAsia" w:eastAsia="宋体" w:hAnsiTheme="minorEastAsia" w:cs="宋体"/>
                <w:kern w:val="0"/>
                <w:sz w:val="24"/>
                <w:szCs w:val="24"/>
              </w:rPr>
            </w:pPr>
            <w:r w:rsidRPr="00800ED1">
              <w:rPr>
                <w:rFonts w:asciiTheme="minorEastAsia" w:eastAsia="宋体" w:hAnsiTheme="minorEastAsia" w:cs="宋体" w:hint="eastAsia"/>
                <w:kern w:val="0"/>
                <w:sz w:val="24"/>
                <w:szCs w:val="24"/>
              </w:rPr>
              <w:t>1.主持</w:t>
            </w:r>
            <w:r w:rsidRPr="00800ED1">
              <w:rPr>
                <w:rFonts w:asciiTheme="minorEastAsia" w:eastAsia="宋体" w:hAnsiTheme="minorEastAsia" w:cs="Times New Roman" w:hint="eastAsia"/>
                <w:kern w:val="0"/>
                <w:sz w:val="24"/>
                <w:szCs w:val="24"/>
              </w:rPr>
              <w:t>福建省本科高校教育教学改革研究项目FBJG20170283，项目名称为</w:t>
            </w:r>
            <w:r w:rsidRPr="00800ED1">
              <w:rPr>
                <w:rFonts w:asciiTheme="minorEastAsia" w:eastAsia="宋体" w:hAnsiTheme="minorEastAsia" w:cs="Times New Roman"/>
                <w:kern w:val="0"/>
                <w:sz w:val="24"/>
                <w:szCs w:val="24"/>
              </w:rPr>
              <w:t>“</w:t>
            </w:r>
            <w:r w:rsidRPr="00800ED1">
              <w:rPr>
                <w:rFonts w:asciiTheme="minorEastAsia" w:eastAsia="宋体" w:hAnsiTheme="minorEastAsia" w:cs="宋体" w:hint="eastAsia"/>
                <w:kern w:val="0"/>
                <w:sz w:val="24"/>
                <w:szCs w:val="24"/>
              </w:rPr>
              <w:t>基于应用型本科</w:t>
            </w:r>
            <w:r w:rsidRPr="00800ED1">
              <w:rPr>
                <w:rFonts w:asciiTheme="minorEastAsia" w:eastAsia="宋体" w:hAnsiTheme="minorEastAsia" w:cs="Times New Roman" w:hint="eastAsia"/>
                <w:kern w:val="0"/>
                <w:sz w:val="24"/>
                <w:szCs w:val="24"/>
              </w:rPr>
              <w:t>IT</w:t>
            </w:r>
            <w:r w:rsidRPr="00800ED1">
              <w:rPr>
                <w:rFonts w:asciiTheme="minorEastAsia" w:eastAsia="宋体" w:hAnsiTheme="minorEastAsia" w:cs="宋体" w:hint="eastAsia"/>
                <w:kern w:val="0"/>
                <w:sz w:val="24"/>
                <w:szCs w:val="24"/>
              </w:rPr>
              <w:t>专业人才培养创新创业能力的研究</w:t>
            </w:r>
            <w:r w:rsidRPr="00800ED1">
              <w:rPr>
                <w:rFonts w:asciiTheme="minorEastAsia" w:eastAsia="宋体" w:hAnsiTheme="minorEastAsia" w:cs="Times New Roman"/>
                <w:kern w:val="0"/>
                <w:sz w:val="24"/>
                <w:szCs w:val="24"/>
              </w:rPr>
              <w:t>”</w:t>
            </w:r>
            <w:r w:rsidRPr="00800ED1">
              <w:rPr>
                <w:rFonts w:asciiTheme="minorEastAsia" w:eastAsia="宋体" w:hAnsiTheme="minorEastAsia" w:cs="宋体" w:hint="eastAsia"/>
                <w:kern w:val="0"/>
                <w:sz w:val="24"/>
                <w:szCs w:val="24"/>
              </w:rPr>
              <w:t>；</w:t>
            </w:r>
          </w:p>
          <w:p w:rsidR="00D33888" w:rsidRPr="00800ED1" w:rsidRDefault="005C3658">
            <w:pPr>
              <w:autoSpaceDE w:val="0"/>
              <w:autoSpaceDN w:val="0"/>
              <w:ind w:firstLineChars="200" w:firstLine="480"/>
              <w:jc w:val="left"/>
              <w:rPr>
                <w:rFonts w:asciiTheme="minorEastAsia" w:eastAsia="宋体" w:hAnsiTheme="minorEastAsia" w:cs="宋体"/>
                <w:kern w:val="0"/>
                <w:sz w:val="24"/>
                <w:szCs w:val="24"/>
              </w:rPr>
            </w:pPr>
            <w:r w:rsidRPr="00800ED1">
              <w:rPr>
                <w:rFonts w:asciiTheme="minorEastAsia" w:eastAsia="宋体" w:hAnsiTheme="minorEastAsia" w:cs="宋体" w:hint="eastAsia"/>
                <w:kern w:val="0"/>
                <w:sz w:val="24"/>
                <w:szCs w:val="24"/>
              </w:rPr>
              <w:t>2.主持福建省高等学校创新创业教育改革试点专业（计算机科学与技术）；</w:t>
            </w:r>
          </w:p>
          <w:p w:rsidR="00D33888" w:rsidRPr="00800ED1" w:rsidRDefault="005C3658">
            <w:pPr>
              <w:autoSpaceDE w:val="0"/>
              <w:autoSpaceDN w:val="0"/>
              <w:ind w:firstLineChars="200" w:firstLine="480"/>
              <w:jc w:val="left"/>
              <w:rPr>
                <w:rFonts w:asciiTheme="minorEastAsia" w:eastAsia="宋体" w:hAnsiTheme="minorEastAsia" w:cs="宋体"/>
                <w:kern w:val="0"/>
                <w:sz w:val="24"/>
                <w:szCs w:val="24"/>
              </w:rPr>
            </w:pPr>
            <w:r w:rsidRPr="00800ED1">
              <w:rPr>
                <w:rFonts w:asciiTheme="minorEastAsia" w:eastAsia="宋体" w:hAnsiTheme="minorEastAsia" w:cs="宋体" w:hint="eastAsia"/>
                <w:kern w:val="0"/>
                <w:sz w:val="24"/>
                <w:szCs w:val="24"/>
              </w:rPr>
              <w:t>3.主编教材《数据库原理及应用</w:t>
            </w:r>
            <w:r w:rsidRPr="00800ED1">
              <w:rPr>
                <w:rFonts w:asciiTheme="minorEastAsia" w:eastAsia="宋体" w:hAnsiTheme="minorEastAsia" w:cs="Times New Roman" w:hint="eastAsia"/>
                <w:kern w:val="0"/>
                <w:sz w:val="24"/>
                <w:szCs w:val="24"/>
              </w:rPr>
              <w:t>--MySQL</w:t>
            </w:r>
            <w:r w:rsidRPr="00800ED1">
              <w:rPr>
                <w:rFonts w:asciiTheme="minorEastAsia" w:eastAsia="宋体" w:hAnsiTheme="minorEastAsia" w:cs="宋体" w:hint="eastAsia"/>
                <w:kern w:val="0"/>
                <w:sz w:val="24"/>
                <w:szCs w:val="24"/>
              </w:rPr>
              <w:t xml:space="preserve">》，北京：中国铁道出版社有限公司 </w:t>
            </w:r>
            <w:r w:rsidRPr="00800ED1">
              <w:rPr>
                <w:rFonts w:asciiTheme="minorEastAsia" w:eastAsia="宋体" w:hAnsiTheme="minorEastAsia" w:cs="Times New Roman" w:hint="eastAsia"/>
                <w:kern w:val="0"/>
                <w:sz w:val="24"/>
                <w:szCs w:val="24"/>
              </w:rPr>
              <w:t>2019.10   ISBN:978-7-113-25942-6；</w:t>
            </w:r>
          </w:p>
          <w:p w:rsidR="00D33888" w:rsidRPr="00800ED1" w:rsidRDefault="005C3658">
            <w:pPr>
              <w:autoSpaceDE w:val="0"/>
              <w:autoSpaceDN w:val="0"/>
              <w:ind w:firstLineChars="200" w:firstLine="480"/>
              <w:jc w:val="left"/>
              <w:rPr>
                <w:rFonts w:asciiTheme="minorEastAsia" w:eastAsia="宋体" w:hAnsiTheme="minorEastAsia" w:cs="宋体"/>
                <w:kern w:val="0"/>
                <w:sz w:val="24"/>
                <w:szCs w:val="24"/>
              </w:rPr>
            </w:pPr>
            <w:r w:rsidRPr="00800ED1">
              <w:rPr>
                <w:rFonts w:asciiTheme="minorEastAsia" w:eastAsia="宋体" w:hAnsiTheme="minorEastAsia" w:cs="宋体" w:hint="eastAsia"/>
                <w:kern w:val="0"/>
                <w:sz w:val="24"/>
                <w:szCs w:val="24"/>
              </w:rPr>
              <w:t>4.仰恩大学科技创新团队</w:t>
            </w:r>
            <w:r w:rsidRPr="00800ED1">
              <w:rPr>
                <w:rFonts w:asciiTheme="minorEastAsia" w:eastAsia="宋体" w:hAnsiTheme="minorEastAsia" w:cs="Times New Roman" w:hint="eastAsia"/>
                <w:kern w:val="0"/>
                <w:sz w:val="24"/>
                <w:szCs w:val="24"/>
              </w:rPr>
              <w:t xml:space="preserve">-- </w:t>
            </w:r>
            <w:r w:rsidRPr="00800ED1">
              <w:rPr>
                <w:rFonts w:asciiTheme="minorEastAsia" w:eastAsia="宋体" w:hAnsiTheme="minorEastAsia" w:cs="宋体" w:hint="eastAsia"/>
                <w:kern w:val="0"/>
                <w:sz w:val="24"/>
                <w:szCs w:val="24"/>
              </w:rPr>
              <w:t>领域：知识工程的大数据处理（团队负责人）。</w:t>
            </w:r>
          </w:p>
        </w:tc>
      </w:tr>
      <w:tr w:rsidR="00D33888" w:rsidRPr="00800ED1">
        <w:trPr>
          <w:trHeight w:val="623"/>
        </w:trPr>
        <w:tc>
          <w:tcPr>
            <w:tcW w:w="2655" w:type="dxa"/>
            <w:gridSpan w:val="3"/>
            <w:tcBorders>
              <w:top w:val="single" w:sz="4" w:space="0" w:color="000000"/>
              <w:left w:val="single" w:sz="4" w:space="0" w:color="000000"/>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4"/>
                <w:szCs w:val="24"/>
              </w:rPr>
            </w:pPr>
            <w:r w:rsidRPr="00800ED1">
              <w:rPr>
                <w:rFonts w:ascii="宋体" w:eastAsia="宋体" w:hAnsi="宋体" w:cs="宋体" w:hint="eastAsia"/>
                <w:kern w:val="0"/>
                <w:sz w:val="24"/>
                <w:szCs w:val="24"/>
              </w:rPr>
              <w:t>从事科学研究</w:t>
            </w:r>
          </w:p>
          <w:p w:rsidR="00D33888" w:rsidRPr="00800ED1" w:rsidRDefault="005C3658">
            <w:pPr>
              <w:autoSpaceDE w:val="0"/>
              <w:autoSpaceDN w:val="0"/>
              <w:spacing w:before="4" w:line="292" w:lineRule="exact"/>
              <w:jc w:val="left"/>
              <w:rPr>
                <w:rFonts w:ascii="宋体" w:eastAsia="宋体" w:hAnsi="宋体" w:cs="宋体"/>
                <w:kern w:val="0"/>
                <w:sz w:val="24"/>
                <w:szCs w:val="24"/>
              </w:rPr>
            </w:pPr>
            <w:r w:rsidRPr="00800ED1">
              <w:rPr>
                <w:rFonts w:ascii="宋体" w:eastAsia="宋体" w:hAnsi="宋体" w:cs="宋体" w:hint="eastAsia"/>
                <w:kern w:val="0"/>
                <w:sz w:val="24"/>
                <w:szCs w:val="24"/>
              </w:rPr>
              <w:t>及获奖情况</w:t>
            </w:r>
          </w:p>
        </w:tc>
        <w:tc>
          <w:tcPr>
            <w:tcW w:w="6921" w:type="dxa"/>
            <w:gridSpan w:val="8"/>
            <w:tcBorders>
              <w:top w:val="single" w:sz="4" w:space="0" w:color="000000"/>
              <w:left w:val="nil"/>
              <w:bottom w:val="single" w:sz="4" w:space="0" w:color="000000"/>
              <w:right w:val="single" w:sz="4" w:space="0" w:color="000000"/>
            </w:tcBorders>
          </w:tcPr>
          <w:p w:rsidR="00D33888" w:rsidRPr="00800ED1" w:rsidRDefault="005C3658">
            <w:pPr>
              <w:autoSpaceDE w:val="0"/>
              <w:autoSpaceDN w:val="0"/>
              <w:ind w:firstLineChars="200" w:firstLine="480"/>
              <w:jc w:val="left"/>
              <w:rPr>
                <w:rFonts w:asciiTheme="minorEastAsia" w:eastAsia="宋体" w:hAnsiTheme="minorEastAsia" w:cs="宋体"/>
                <w:kern w:val="0"/>
                <w:sz w:val="24"/>
                <w:szCs w:val="24"/>
              </w:rPr>
            </w:pPr>
            <w:r w:rsidRPr="00800ED1">
              <w:rPr>
                <w:rFonts w:asciiTheme="minorEastAsia" w:eastAsia="宋体" w:hAnsiTheme="minorEastAsia" w:cs="宋体" w:hint="eastAsia"/>
                <w:kern w:val="0"/>
                <w:sz w:val="24"/>
                <w:szCs w:val="24"/>
              </w:rPr>
              <w:t>1.</w:t>
            </w:r>
            <w:r w:rsidRPr="00800ED1">
              <w:rPr>
                <w:rFonts w:asciiTheme="minorEastAsia" w:eastAsia="宋体" w:hAnsiTheme="minorEastAsia" w:cs="宋体"/>
                <w:spacing w:val="2"/>
                <w:kern w:val="44"/>
                <w:sz w:val="24"/>
                <w:szCs w:val="24"/>
                <w:shd w:val="clear" w:color="auto" w:fill="FCFCFC"/>
              </w:rPr>
              <w:t>Large-scale cluster management at Google with Borg  CPCI</w:t>
            </w:r>
            <w:r w:rsidRPr="00800ED1">
              <w:rPr>
                <w:rFonts w:asciiTheme="minorEastAsia" w:eastAsia="宋体" w:hAnsiTheme="minorEastAsia" w:cs="宋体" w:hint="eastAsia"/>
                <w:spacing w:val="2"/>
                <w:kern w:val="44"/>
                <w:sz w:val="24"/>
                <w:szCs w:val="24"/>
                <w:shd w:val="clear" w:color="auto" w:fill="FCFCFC"/>
              </w:rPr>
              <w:t>检索。</w:t>
            </w:r>
          </w:p>
          <w:p w:rsidR="00D33888" w:rsidRPr="00800ED1" w:rsidRDefault="005C3658">
            <w:pPr>
              <w:autoSpaceDE w:val="0"/>
              <w:autoSpaceDN w:val="0"/>
              <w:ind w:firstLineChars="200" w:firstLine="480"/>
              <w:jc w:val="left"/>
              <w:rPr>
                <w:rFonts w:asciiTheme="minorEastAsia" w:eastAsia="宋体" w:hAnsiTheme="minorEastAsia" w:cs="宋体"/>
                <w:spacing w:val="2"/>
                <w:kern w:val="0"/>
                <w:sz w:val="24"/>
                <w:szCs w:val="24"/>
                <w:shd w:val="clear" w:color="auto" w:fill="FCFCFC"/>
              </w:rPr>
            </w:pPr>
            <w:r w:rsidRPr="00800ED1">
              <w:rPr>
                <w:rFonts w:asciiTheme="minorEastAsia" w:eastAsia="宋体" w:hAnsiTheme="minorEastAsia" w:cs="宋体" w:hint="eastAsia"/>
                <w:kern w:val="0"/>
                <w:sz w:val="24"/>
                <w:szCs w:val="24"/>
              </w:rPr>
              <w:t>2.</w:t>
            </w:r>
            <w:r w:rsidRPr="00800ED1">
              <w:rPr>
                <w:rFonts w:asciiTheme="minorEastAsia" w:eastAsia="宋体" w:hAnsiTheme="minorEastAsia" w:cs="宋体"/>
                <w:spacing w:val="2"/>
                <w:kern w:val="0"/>
                <w:sz w:val="24"/>
                <w:szCs w:val="24"/>
                <w:shd w:val="clear" w:color="auto" w:fill="FCFCFC"/>
              </w:rPr>
              <w:t>Research on Quanzhou Sports Brand Communication Based on Neural Network Recommendation Algorithm</w:t>
            </w:r>
            <w:r w:rsidRPr="00800ED1">
              <w:rPr>
                <w:rFonts w:asciiTheme="minorEastAsia" w:eastAsia="宋体" w:hAnsiTheme="minorEastAsia" w:cs="Georgia" w:hint="eastAsia"/>
                <w:spacing w:val="2"/>
                <w:kern w:val="0"/>
                <w:sz w:val="24"/>
                <w:szCs w:val="24"/>
                <w:shd w:val="clear" w:color="auto" w:fill="FCFCFC"/>
              </w:rPr>
              <w:t xml:space="preserve">  EI检索；</w:t>
            </w:r>
          </w:p>
          <w:p w:rsidR="00D33888" w:rsidRPr="00800ED1" w:rsidRDefault="005C3658">
            <w:pPr>
              <w:autoSpaceDE w:val="0"/>
              <w:autoSpaceDN w:val="0"/>
              <w:ind w:firstLineChars="200" w:firstLine="488"/>
              <w:jc w:val="left"/>
              <w:rPr>
                <w:rFonts w:asciiTheme="minorEastAsia" w:eastAsia="宋体" w:hAnsiTheme="minorEastAsia" w:cs="宋体"/>
                <w:spacing w:val="2"/>
                <w:kern w:val="0"/>
                <w:sz w:val="24"/>
                <w:szCs w:val="24"/>
                <w:shd w:val="clear" w:color="auto" w:fill="FCFCFC"/>
              </w:rPr>
            </w:pPr>
            <w:r w:rsidRPr="00800ED1">
              <w:rPr>
                <w:rFonts w:asciiTheme="minorEastAsia" w:eastAsia="宋体" w:hAnsiTheme="minorEastAsia" w:cs="Georgia" w:hint="eastAsia"/>
                <w:spacing w:val="2"/>
                <w:kern w:val="0"/>
                <w:sz w:val="24"/>
                <w:szCs w:val="24"/>
                <w:shd w:val="clear" w:color="auto" w:fill="FCFCFC"/>
              </w:rPr>
              <w:t>3.第十六届“挑战杯”国赛三等奖指导教师 ，作品《龙门激光雕刻机》；</w:t>
            </w:r>
          </w:p>
          <w:p w:rsidR="00D33888" w:rsidRPr="00800ED1" w:rsidRDefault="005C3658">
            <w:pPr>
              <w:autoSpaceDE w:val="0"/>
              <w:autoSpaceDN w:val="0"/>
              <w:ind w:firstLineChars="200" w:firstLine="488"/>
              <w:jc w:val="left"/>
              <w:rPr>
                <w:rFonts w:asciiTheme="minorEastAsia" w:eastAsia="宋体" w:hAnsiTheme="minorEastAsia" w:cs="宋体"/>
                <w:spacing w:val="2"/>
                <w:kern w:val="0"/>
                <w:sz w:val="24"/>
                <w:szCs w:val="24"/>
                <w:shd w:val="clear" w:color="auto" w:fill="FCFCFC"/>
              </w:rPr>
            </w:pPr>
            <w:r w:rsidRPr="00800ED1">
              <w:rPr>
                <w:rFonts w:asciiTheme="minorEastAsia" w:eastAsia="宋体" w:hAnsiTheme="minorEastAsia" w:cs="Georgia" w:hint="eastAsia"/>
                <w:spacing w:val="2"/>
                <w:kern w:val="0"/>
                <w:sz w:val="24"/>
                <w:szCs w:val="24"/>
                <w:shd w:val="clear" w:color="auto" w:fill="FCFCFC"/>
              </w:rPr>
              <w:t>4.第十四届“挑战杯”福建省大学生课外学术科技作品竞赛一等奖指导教师，  作品《龙门绘图仪》；</w:t>
            </w:r>
          </w:p>
          <w:p w:rsidR="00D33888" w:rsidRPr="00800ED1" w:rsidRDefault="005C3658">
            <w:pPr>
              <w:autoSpaceDE w:val="0"/>
              <w:autoSpaceDN w:val="0"/>
              <w:ind w:firstLineChars="200" w:firstLine="488"/>
              <w:jc w:val="left"/>
              <w:rPr>
                <w:rFonts w:asciiTheme="minorEastAsia" w:eastAsia="宋体" w:hAnsiTheme="minorEastAsia" w:cs="宋体"/>
                <w:spacing w:val="2"/>
                <w:kern w:val="0"/>
                <w:sz w:val="24"/>
                <w:szCs w:val="24"/>
                <w:shd w:val="clear" w:color="auto" w:fill="FCFCFC"/>
              </w:rPr>
            </w:pPr>
            <w:r w:rsidRPr="00800ED1">
              <w:rPr>
                <w:rFonts w:asciiTheme="minorEastAsia" w:eastAsia="宋体" w:hAnsiTheme="minorEastAsia" w:cs="Georgia" w:hint="eastAsia"/>
                <w:spacing w:val="2"/>
                <w:kern w:val="0"/>
                <w:sz w:val="24"/>
                <w:szCs w:val="24"/>
                <w:shd w:val="clear" w:color="auto" w:fill="FCFCFC"/>
              </w:rPr>
              <w:t>5.第五届福建省“互联网+”大学生创新创业大赛铜奖指导教师，《茄子TV--专注民间足球赛事》。</w:t>
            </w:r>
          </w:p>
        </w:tc>
      </w:tr>
      <w:tr w:rsidR="00D33888" w:rsidRPr="00800ED1">
        <w:trPr>
          <w:trHeight w:val="623"/>
        </w:trPr>
        <w:tc>
          <w:tcPr>
            <w:tcW w:w="2655" w:type="dxa"/>
            <w:gridSpan w:val="3"/>
            <w:tcBorders>
              <w:top w:val="single" w:sz="4" w:space="0" w:color="000000"/>
              <w:left w:val="single" w:sz="4" w:space="0" w:color="000000"/>
              <w:bottom w:val="single" w:sz="4" w:space="0" w:color="000000"/>
              <w:right w:val="single" w:sz="4" w:space="0" w:color="000000"/>
            </w:tcBorders>
          </w:tcPr>
          <w:p w:rsidR="00D33888" w:rsidRPr="00800ED1" w:rsidRDefault="005C3658">
            <w:pPr>
              <w:autoSpaceDE w:val="0"/>
              <w:autoSpaceDN w:val="0"/>
              <w:spacing w:line="307" w:lineRule="exact"/>
              <w:ind w:right="98"/>
              <w:jc w:val="left"/>
              <w:rPr>
                <w:rFonts w:ascii="宋体" w:eastAsia="宋体" w:hAnsi="宋体" w:cs="宋体"/>
                <w:kern w:val="0"/>
                <w:sz w:val="24"/>
                <w:szCs w:val="24"/>
              </w:rPr>
            </w:pPr>
            <w:r w:rsidRPr="00800ED1">
              <w:rPr>
                <w:rFonts w:ascii="宋体" w:eastAsia="宋体" w:hAnsi="宋体" w:cs="宋体" w:hint="eastAsia"/>
                <w:kern w:val="0"/>
                <w:sz w:val="24"/>
                <w:szCs w:val="24"/>
              </w:rPr>
              <w:t>近三年获得教学研究经</w:t>
            </w:r>
          </w:p>
          <w:p w:rsidR="00D33888" w:rsidRPr="00800ED1" w:rsidRDefault="005C3658">
            <w:pPr>
              <w:autoSpaceDE w:val="0"/>
              <w:autoSpaceDN w:val="0"/>
              <w:spacing w:before="4" w:line="292" w:lineRule="exact"/>
              <w:ind w:right="98"/>
              <w:jc w:val="left"/>
              <w:rPr>
                <w:rFonts w:ascii="宋体" w:eastAsia="宋体" w:hAnsi="宋体" w:cs="宋体"/>
                <w:kern w:val="0"/>
                <w:sz w:val="24"/>
                <w:szCs w:val="24"/>
              </w:rPr>
            </w:pPr>
            <w:r w:rsidRPr="00800ED1">
              <w:rPr>
                <w:rFonts w:ascii="宋体" w:eastAsia="宋体" w:hAnsi="宋体" w:cs="宋体" w:hint="eastAsia"/>
                <w:kern w:val="0"/>
                <w:sz w:val="24"/>
                <w:szCs w:val="24"/>
              </w:rPr>
              <w:t>费（万元）</w:t>
            </w:r>
          </w:p>
        </w:tc>
        <w:tc>
          <w:tcPr>
            <w:tcW w:w="2306" w:type="dxa"/>
            <w:gridSpan w:val="3"/>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Times New Roman" w:eastAsia="宋体" w:hAnsi="宋体" w:cs="宋体"/>
                <w:kern w:val="0"/>
                <w:sz w:val="24"/>
                <w:szCs w:val="24"/>
              </w:rPr>
            </w:pPr>
            <w:r w:rsidRPr="00800ED1">
              <w:rPr>
                <w:rFonts w:ascii="Times New Roman" w:eastAsia="宋体" w:hAnsi="宋体" w:cs="宋体" w:hint="eastAsia"/>
                <w:kern w:val="0"/>
                <w:sz w:val="24"/>
                <w:szCs w:val="24"/>
              </w:rPr>
              <w:t>7</w:t>
            </w:r>
          </w:p>
        </w:tc>
        <w:tc>
          <w:tcPr>
            <w:tcW w:w="2305" w:type="dxa"/>
            <w:gridSpan w:val="2"/>
            <w:tcBorders>
              <w:top w:val="single" w:sz="4" w:space="0" w:color="000000"/>
              <w:left w:val="nil"/>
              <w:bottom w:val="single" w:sz="4" w:space="0" w:color="000000"/>
              <w:right w:val="single" w:sz="4" w:space="0" w:color="000000"/>
            </w:tcBorders>
          </w:tcPr>
          <w:p w:rsidR="00D33888" w:rsidRPr="00800ED1" w:rsidRDefault="005C3658">
            <w:pPr>
              <w:autoSpaceDE w:val="0"/>
              <w:autoSpaceDN w:val="0"/>
              <w:spacing w:line="307" w:lineRule="exact"/>
              <w:jc w:val="left"/>
              <w:rPr>
                <w:rFonts w:ascii="宋体" w:eastAsia="宋体" w:hAnsi="宋体" w:cs="宋体"/>
                <w:kern w:val="0"/>
                <w:sz w:val="24"/>
                <w:szCs w:val="24"/>
              </w:rPr>
            </w:pPr>
            <w:r w:rsidRPr="00800ED1">
              <w:rPr>
                <w:rFonts w:ascii="宋体" w:eastAsia="宋体" w:hAnsi="宋体" w:cs="宋体" w:hint="eastAsia"/>
                <w:kern w:val="0"/>
                <w:sz w:val="24"/>
                <w:szCs w:val="24"/>
              </w:rPr>
              <w:t>近三年获得科学研</w:t>
            </w:r>
          </w:p>
          <w:p w:rsidR="00D33888" w:rsidRPr="00800ED1" w:rsidRDefault="005C3658">
            <w:pPr>
              <w:autoSpaceDE w:val="0"/>
              <w:autoSpaceDN w:val="0"/>
              <w:spacing w:before="4" w:line="292" w:lineRule="exact"/>
              <w:jc w:val="left"/>
              <w:rPr>
                <w:rFonts w:ascii="宋体" w:eastAsia="宋体" w:hAnsi="宋体" w:cs="宋体"/>
                <w:kern w:val="0"/>
                <w:sz w:val="24"/>
                <w:szCs w:val="24"/>
              </w:rPr>
            </w:pPr>
            <w:r w:rsidRPr="00800ED1">
              <w:rPr>
                <w:rFonts w:ascii="宋体" w:eastAsia="宋体" w:hAnsi="宋体" w:cs="宋体" w:hint="eastAsia"/>
                <w:kern w:val="0"/>
                <w:sz w:val="24"/>
                <w:szCs w:val="24"/>
              </w:rPr>
              <w:t>究经费（万元）</w:t>
            </w:r>
          </w:p>
        </w:tc>
        <w:tc>
          <w:tcPr>
            <w:tcW w:w="2310" w:type="dxa"/>
            <w:gridSpan w:val="3"/>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Times New Roman" w:eastAsia="宋体" w:hAnsi="宋体" w:cs="宋体"/>
                <w:kern w:val="0"/>
                <w:sz w:val="24"/>
                <w:szCs w:val="24"/>
              </w:rPr>
            </w:pPr>
            <w:r w:rsidRPr="00800ED1">
              <w:rPr>
                <w:rFonts w:ascii="Times New Roman" w:eastAsia="宋体" w:hAnsi="宋体" w:cs="宋体" w:hint="eastAsia"/>
                <w:kern w:val="0"/>
                <w:sz w:val="24"/>
                <w:szCs w:val="24"/>
              </w:rPr>
              <w:t>10</w:t>
            </w:r>
          </w:p>
        </w:tc>
      </w:tr>
      <w:tr w:rsidR="00D33888" w:rsidRPr="00800ED1">
        <w:trPr>
          <w:trHeight w:val="623"/>
        </w:trPr>
        <w:tc>
          <w:tcPr>
            <w:tcW w:w="2655" w:type="dxa"/>
            <w:gridSpan w:val="3"/>
            <w:tcBorders>
              <w:top w:val="single" w:sz="4" w:space="0" w:color="000000"/>
              <w:left w:val="single" w:sz="4" w:space="0" w:color="000000"/>
              <w:bottom w:val="single" w:sz="4" w:space="0" w:color="000000"/>
              <w:right w:val="single" w:sz="4" w:space="0" w:color="000000"/>
            </w:tcBorders>
          </w:tcPr>
          <w:p w:rsidR="00D33888" w:rsidRPr="00800ED1" w:rsidRDefault="005C3658">
            <w:pPr>
              <w:autoSpaceDE w:val="0"/>
              <w:autoSpaceDN w:val="0"/>
              <w:spacing w:line="307" w:lineRule="exact"/>
              <w:ind w:right="98"/>
              <w:jc w:val="left"/>
              <w:rPr>
                <w:rFonts w:ascii="宋体" w:eastAsia="宋体" w:hAnsi="宋体" w:cs="宋体"/>
                <w:kern w:val="0"/>
                <w:sz w:val="24"/>
                <w:szCs w:val="24"/>
              </w:rPr>
            </w:pPr>
            <w:r w:rsidRPr="00800ED1">
              <w:rPr>
                <w:rFonts w:ascii="宋体" w:eastAsia="宋体" w:hAnsi="宋体" w:cs="宋体" w:hint="eastAsia"/>
                <w:kern w:val="0"/>
                <w:sz w:val="24"/>
                <w:szCs w:val="24"/>
              </w:rPr>
              <w:t>近三年给本科生授课</w:t>
            </w:r>
          </w:p>
          <w:p w:rsidR="00D33888" w:rsidRPr="00800ED1" w:rsidRDefault="005C3658">
            <w:pPr>
              <w:autoSpaceDE w:val="0"/>
              <w:autoSpaceDN w:val="0"/>
              <w:spacing w:before="4" w:line="292" w:lineRule="exact"/>
              <w:ind w:right="98"/>
              <w:jc w:val="left"/>
              <w:rPr>
                <w:rFonts w:ascii="宋体" w:eastAsia="宋体" w:hAnsi="宋体" w:cs="宋体"/>
                <w:kern w:val="0"/>
                <w:sz w:val="24"/>
                <w:szCs w:val="24"/>
              </w:rPr>
            </w:pPr>
            <w:r w:rsidRPr="00800ED1">
              <w:rPr>
                <w:rFonts w:ascii="宋体" w:eastAsia="宋体" w:hAnsi="宋体" w:cs="宋体" w:hint="eastAsia"/>
                <w:kern w:val="0"/>
                <w:sz w:val="24"/>
                <w:szCs w:val="24"/>
              </w:rPr>
              <w:t>课程及学时数</w:t>
            </w:r>
          </w:p>
        </w:tc>
        <w:tc>
          <w:tcPr>
            <w:tcW w:w="2306" w:type="dxa"/>
            <w:gridSpan w:val="3"/>
            <w:tcBorders>
              <w:top w:val="single" w:sz="4" w:space="0" w:color="000000"/>
              <w:left w:val="nil"/>
              <w:bottom w:val="single" w:sz="4" w:space="0" w:color="000000"/>
              <w:right w:val="single" w:sz="4" w:space="0" w:color="000000"/>
            </w:tcBorders>
          </w:tcPr>
          <w:p w:rsidR="00D33888" w:rsidRPr="00800ED1" w:rsidRDefault="005C3658">
            <w:pPr>
              <w:autoSpaceDE w:val="0"/>
              <w:autoSpaceDN w:val="0"/>
              <w:ind w:firstLineChars="200" w:firstLine="480"/>
              <w:jc w:val="left"/>
              <w:rPr>
                <w:rFonts w:ascii="Times New Roman" w:eastAsia="宋体" w:hAnsi="宋体" w:cs="宋体"/>
                <w:kern w:val="0"/>
                <w:sz w:val="24"/>
                <w:szCs w:val="24"/>
              </w:rPr>
            </w:pPr>
            <w:r w:rsidRPr="00800ED1">
              <w:rPr>
                <w:rFonts w:ascii="Times New Roman" w:eastAsia="宋体" w:hAnsi="宋体" w:cs="宋体" w:hint="eastAsia"/>
                <w:kern w:val="0"/>
                <w:sz w:val="24"/>
                <w:szCs w:val="24"/>
              </w:rPr>
              <w:t>数据库原理及应用（</w:t>
            </w:r>
            <w:r w:rsidRPr="00800ED1">
              <w:rPr>
                <w:rFonts w:ascii="Times New Roman" w:eastAsia="宋体" w:hAnsi="宋体" w:cs="宋体"/>
                <w:kern w:val="0"/>
                <w:sz w:val="24"/>
                <w:szCs w:val="24"/>
              </w:rPr>
              <w:t>192</w:t>
            </w:r>
            <w:r w:rsidRPr="00800ED1">
              <w:rPr>
                <w:rFonts w:ascii="Times New Roman" w:eastAsia="宋体" w:hAnsi="宋体" w:cs="宋体" w:hint="eastAsia"/>
                <w:kern w:val="0"/>
                <w:sz w:val="24"/>
                <w:szCs w:val="24"/>
              </w:rPr>
              <w:t>学时）；操作系统（</w:t>
            </w:r>
            <w:r w:rsidRPr="00800ED1">
              <w:rPr>
                <w:rFonts w:ascii="Times New Roman" w:eastAsia="宋体" w:hAnsi="宋体" w:cs="宋体"/>
                <w:kern w:val="0"/>
                <w:sz w:val="24"/>
                <w:szCs w:val="24"/>
              </w:rPr>
              <w:t>108</w:t>
            </w:r>
            <w:r w:rsidRPr="00800ED1">
              <w:rPr>
                <w:rFonts w:ascii="Times New Roman" w:eastAsia="宋体" w:hAnsi="宋体" w:cs="宋体" w:hint="eastAsia"/>
                <w:kern w:val="0"/>
                <w:sz w:val="24"/>
                <w:szCs w:val="24"/>
              </w:rPr>
              <w:t>学时）；高级语言程序设计（</w:t>
            </w:r>
            <w:r w:rsidRPr="00800ED1">
              <w:rPr>
                <w:rFonts w:ascii="Times New Roman" w:eastAsia="宋体" w:hAnsi="宋体" w:cs="宋体"/>
                <w:kern w:val="0"/>
                <w:sz w:val="24"/>
                <w:szCs w:val="24"/>
              </w:rPr>
              <w:t>162</w:t>
            </w:r>
            <w:r w:rsidRPr="00800ED1">
              <w:rPr>
                <w:rFonts w:ascii="Times New Roman" w:eastAsia="宋体" w:hAnsi="宋体" w:cs="宋体" w:hint="eastAsia"/>
                <w:kern w:val="0"/>
                <w:sz w:val="24"/>
                <w:szCs w:val="24"/>
              </w:rPr>
              <w:t>学时）；大学生创业基础（</w:t>
            </w:r>
            <w:r w:rsidRPr="00800ED1">
              <w:rPr>
                <w:rFonts w:ascii="Times New Roman" w:eastAsia="宋体" w:hAnsi="宋体" w:cs="宋体"/>
                <w:kern w:val="0"/>
                <w:sz w:val="24"/>
                <w:szCs w:val="24"/>
              </w:rPr>
              <w:t>108</w:t>
            </w:r>
            <w:r w:rsidRPr="00800ED1">
              <w:rPr>
                <w:rFonts w:ascii="Times New Roman" w:eastAsia="宋体" w:hAnsi="宋体" w:cs="宋体" w:hint="eastAsia"/>
                <w:kern w:val="0"/>
                <w:sz w:val="24"/>
                <w:szCs w:val="24"/>
              </w:rPr>
              <w:t>学时）</w:t>
            </w:r>
          </w:p>
        </w:tc>
        <w:tc>
          <w:tcPr>
            <w:tcW w:w="2305" w:type="dxa"/>
            <w:gridSpan w:val="2"/>
            <w:tcBorders>
              <w:top w:val="single" w:sz="4" w:space="0" w:color="000000"/>
              <w:left w:val="nil"/>
              <w:bottom w:val="single" w:sz="4" w:space="0" w:color="000000"/>
              <w:right w:val="single" w:sz="4" w:space="0" w:color="000000"/>
            </w:tcBorders>
          </w:tcPr>
          <w:p w:rsidR="00D33888" w:rsidRPr="00800ED1" w:rsidRDefault="005C3658">
            <w:pPr>
              <w:autoSpaceDE w:val="0"/>
              <w:autoSpaceDN w:val="0"/>
              <w:spacing w:line="307" w:lineRule="exact"/>
              <w:jc w:val="left"/>
              <w:rPr>
                <w:rFonts w:ascii="宋体" w:eastAsia="宋体" w:hAnsi="宋体" w:cs="宋体"/>
                <w:kern w:val="0"/>
                <w:sz w:val="24"/>
                <w:szCs w:val="24"/>
              </w:rPr>
            </w:pPr>
            <w:r w:rsidRPr="00800ED1">
              <w:rPr>
                <w:rFonts w:ascii="宋体" w:eastAsia="宋体" w:hAnsi="宋体" w:cs="宋体" w:hint="eastAsia"/>
                <w:kern w:val="0"/>
                <w:sz w:val="24"/>
                <w:szCs w:val="24"/>
              </w:rPr>
              <w:t>近三年指导本科毕</w:t>
            </w:r>
          </w:p>
          <w:p w:rsidR="00D33888" w:rsidRPr="00800ED1" w:rsidRDefault="005C3658">
            <w:pPr>
              <w:autoSpaceDE w:val="0"/>
              <w:autoSpaceDN w:val="0"/>
              <w:spacing w:before="4" w:line="292" w:lineRule="exact"/>
              <w:jc w:val="left"/>
              <w:rPr>
                <w:rFonts w:ascii="宋体" w:eastAsia="宋体" w:hAnsi="宋体" w:cs="宋体"/>
                <w:kern w:val="0"/>
                <w:sz w:val="24"/>
                <w:szCs w:val="24"/>
              </w:rPr>
            </w:pPr>
            <w:r w:rsidRPr="00800ED1">
              <w:rPr>
                <w:rFonts w:ascii="宋体" w:eastAsia="宋体" w:hAnsi="宋体" w:cs="宋体" w:hint="eastAsia"/>
                <w:kern w:val="0"/>
                <w:sz w:val="24"/>
                <w:szCs w:val="24"/>
              </w:rPr>
              <w:t>业设计（人次）</w:t>
            </w:r>
          </w:p>
        </w:tc>
        <w:tc>
          <w:tcPr>
            <w:tcW w:w="2310" w:type="dxa"/>
            <w:gridSpan w:val="3"/>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Times New Roman" w:eastAsia="宋体" w:hAnsi="宋体" w:cs="宋体"/>
                <w:kern w:val="0"/>
                <w:sz w:val="24"/>
                <w:szCs w:val="24"/>
              </w:rPr>
            </w:pPr>
            <w:r w:rsidRPr="00800ED1">
              <w:rPr>
                <w:rFonts w:ascii="Times New Roman" w:eastAsia="宋体" w:hAnsi="宋体" w:cs="宋体" w:hint="eastAsia"/>
                <w:kern w:val="0"/>
                <w:sz w:val="24"/>
                <w:szCs w:val="24"/>
              </w:rPr>
              <w:t>30</w:t>
            </w:r>
          </w:p>
        </w:tc>
      </w:tr>
    </w:tbl>
    <w:p w:rsidR="00D33888" w:rsidRPr="00800ED1" w:rsidRDefault="00D33888">
      <w:pPr>
        <w:autoSpaceDE w:val="0"/>
        <w:autoSpaceDN w:val="0"/>
        <w:spacing w:before="3"/>
        <w:jc w:val="left"/>
        <w:rPr>
          <w:rFonts w:ascii="宋体" w:eastAsia="宋体" w:hAnsi="宋体" w:cs="宋体"/>
          <w:kern w:val="0"/>
          <w:szCs w:val="21"/>
        </w:rPr>
      </w:pPr>
    </w:p>
    <w:p w:rsidR="00D33888" w:rsidRPr="00800ED1" w:rsidRDefault="005C3658">
      <w:pPr>
        <w:autoSpaceDE w:val="0"/>
        <w:autoSpaceDN w:val="0"/>
        <w:spacing w:before="3"/>
        <w:jc w:val="left"/>
        <w:rPr>
          <w:rFonts w:ascii="宋体" w:eastAsia="宋体" w:hAnsi="宋体" w:cs="宋体"/>
          <w:kern w:val="0"/>
          <w:szCs w:val="21"/>
        </w:rPr>
      </w:pPr>
      <w:r w:rsidRPr="00800ED1">
        <w:rPr>
          <w:rFonts w:ascii="宋体" w:eastAsia="宋体" w:hAnsi="宋体" w:cs="宋体" w:hint="eastAsia"/>
          <w:b/>
          <w:bCs/>
          <w:kern w:val="0"/>
          <w:szCs w:val="21"/>
        </w:rPr>
        <w:t>注：</w:t>
      </w:r>
      <w:r w:rsidRPr="00800ED1">
        <w:rPr>
          <w:rFonts w:ascii="宋体" w:eastAsia="宋体" w:hAnsi="宋体" w:cs="宋体" w:hint="eastAsia"/>
          <w:kern w:val="0"/>
          <w:szCs w:val="21"/>
        </w:rPr>
        <w:t>填写三至五人，只填本专业专任教师，每人一表。</w:t>
      </w:r>
    </w:p>
    <w:p w:rsidR="00D33888" w:rsidRPr="00800ED1" w:rsidRDefault="00D33888">
      <w:pPr>
        <w:autoSpaceDE w:val="0"/>
        <w:autoSpaceDN w:val="0"/>
        <w:spacing w:before="3"/>
        <w:jc w:val="left"/>
        <w:rPr>
          <w:rFonts w:ascii="宋体" w:eastAsia="宋体" w:hAnsi="宋体" w:cs="宋体"/>
          <w:kern w:val="0"/>
          <w:szCs w:val="21"/>
        </w:rPr>
      </w:pPr>
    </w:p>
    <w:p w:rsidR="00D33888" w:rsidRPr="00800ED1" w:rsidRDefault="00D33888">
      <w:pPr>
        <w:autoSpaceDE w:val="0"/>
        <w:autoSpaceDN w:val="0"/>
        <w:spacing w:before="3"/>
        <w:jc w:val="left"/>
        <w:rPr>
          <w:rFonts w:ascii="宋体" w:eastAsia="宋体" w:hAnsi="宋体" w:cs="宋体"/>
          <w:kern w:val="0"/>
          <w:szCs w:val="21"/>
        </w:rPr>
      </w:pPr>
    </w:p>
    <w:p w:rsidR="00D33888" w:rsidRPr="00800ED1" w:rsidRDefault="00D33888">
      <w:pPr>
        <w:autoSpaceDE w:val="0"/>
        <w:autoSpaceDN w:val="0"/>
        <w:spacing w:before="3"/>
        <w:jc w:val="left"/>
        <w:rPr>
          <w:rFonts w:ascii="宋体" w:eastAsia="宋体" w:hAnsi="宋体" w:cs="宋体"/>
          <w:kern w:val="0"/>
          <w:szCs w:val="21"/>
        </w:rPr>
      </w:pPr>
    </w:p>
    <w:p w:rsidR="00D33888" w:rsidRPr="00800ED1" w:rsidRDefault="00D33888">
      <w:pPr>
        <w:autoSpaceDE w:val="0"/>
        <w:autoSpaceDN w:val="0"/>
        <w:spacing w:before="3"/>
        <w:jc w:val="left"/>
        <w:rPr>
          <w:rFonts w:ascii="宋体" w:eastAsia="宋体" w:hAnsi="宋体" w:cs="宋体"/>
          <w:kern w:val="0"/>
          <w:szCs w:val="21"/>
        </w:rPr>
      </w:pPr>
    </w:p>
    <w:p w:rsidR="00D33888" w:rsidRPr="00800ED1" w:rsidRDefault="00D33888">
      <w:pPr>
        <w:autoSpaceDE w:val="0"/>
        <w:autoSpaceDN w:val="0"/>
        <w:spacing w:before="3"/>
        <w:jc w:val="left"/>
        <w:rPr>
          <w:rFonts w:ascii="宋体" w:eastAsia="宋体" w:hAnsi="宋体" w:cs="宋体"/>
          <w:kern w:val="0"/>
          <w:szCs w:val="21"/>
        </w:rPr>
      </w:pPr>
    </w:p>
    <w:p w:rsidR="00D33888" w:rsidRPr="00800ED1" w:rsidRDefault="00D33888">
      <w:pPr>
        <w:autoSpaceDE w:val="0"/>
        <w:autoSpaceDN w:val="0"/>
        <w:spacing w:before="3"/>
        <w:jc w:val="left"/>
        <w:rPr>
          <w:rFonts w:ascii="宋体" w:eastAsia="宋体" w:hAnsi="宋体" w:cs="宋体"/>
          <w:kern w:val="0"/>
          <w:szCs w:val="21"/>
        </w:rPr>
      </w:pPr>
    </w:p>
    <w:p w:rsidR="00D33888" w:rsidRPr="00800ED1" w:rsidRDefault="00D33888">
      <w:pPr>
        <w:autoSpaceDE w:val="0"/>
        <w:autoSpaceDN w:val="0"/>
        <w:spacing w:before="3"/>
        <w:jc w:val="left"/>
        <w:rPr>
          <w:rFonts w:ascii="宋体" w:eastAsia="宋体" w:hAnsi="宋体" w:cs="宋体"/>
          <w:kern w:val="0"/>
          <w:szCs w:val="21"/>
        </w:rPr>
      </w:pPr>
    </w:p>
    <w:p w:rsidR="00D33888" w:rsidRPr="00800ED1" w:rsidRDefault="00D33888">
      <w:pPr>
        <w:autoSpaceDE w:val="0"/>
        <w:autoSpaceDN w:val="0"/>
        <w:spacing w:before="3"/>
        <w:jc w:val="left"/>
        <w:rPr>
          <w:rFonts w:ascii="宋体" w:eastAsia="宋体" w:hAnsi="宋体" w:cs="宋体"/>
          <w:kern w:val="0"/>
          <w:szCs w:val="21"/>
        </w:rPr>
      </w:pPr>
    </w:p>
    <w:p w:rsidR="00D33888" w:rsidRPr="00800ED1" w:rsidRDefault="00D33888">
      <w:pPr>
        <w:autoSpaceDE w:val="0"/>
        <w:autoSpaceDN w:val="0"/>
        <w:spacing w:before="3"/>
        <w:jc w:val="left"/>
        <w:rPr>
          <w:rFonts w:ascii="宋体" w:eastAsia="宋体" w:hAnsi="宋体" w:cs="宋体"/>
          <w:kern w:val="0"/>
          <w:szCs w:val="21"/>
        </w:rPr>
      </w:pPr>
    </w:p>
    <w:tbl>
      <w:tblPr>
        <w:tblW w:w="9576"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960"/>
        <w:gridCol w:w="1438"/>
        <w:gridCol w:w="257"/>
        <w:gridCol w:w="989"/>
        <w:gridCol w:w="879"/>
        <w:gridCol w:w="438"/>
        <w:gridCol w:w="1282"/>
        <w:gridCol w:w="1023"/>
        <w:gridCol w:w="89"/>
        <w:gridCol w:w="1229"/>
        <w:gridCol w:w="992"/>
      </w:tblGrid>
      <w:tr w:rsidR="00D33888" w:rsidRPr="00800ED1">
        <w:trPr>
          <w:trHeight w:val="340"/>
        </w:trPr>
        <w:tc>
          <w:tcPr>
            <w:tcW w:w="960" w:type="dxa"/>
          </w:tcPr>
          <w:p w:rsidR="00D33888" w:rsidRPr="00800ED1" w:rsidRDefault="005C3658">
            <w:pPr>
              <w:autoSpaceDE w:val="0"/>
              <w:autoSpaceDN w:val="0"/>
              <w:spacing w:before="14" w:line="306" w:lineRule="exact"/>
              <w:ind w:left="239"/>
              <w:jc w:val="left"/>
              <w:rPr>
                <w:rFonts w:ascii="宋体" w:eastAsia="宋体" w:hAnsi="宋体" w:cs="宋体"/>
                <w:kern w:val="0"/>
                <w:sz w:val="24"/>
                <w:lang w:val="zh-CN" w:eastAsia="en-US" w:bidi="zh-CN"/>
              </w:rPr>
            </w:pPr>
            <w:r w:rsidRPr="00800ED1">
              <w:rPr>
                <w:rFonts w:ascii="宋体" w:eastAsia="宋体" w:hAnsi="宋体" w:cs="宋体"/>
                <w:kern w:val="0"/>
                <w:sz w:val="24"/>
                <w:lang w:val="zh-CN" w:eastAsia="en-US" w:bidi="zh-CN"/>
              </w:rPr>
              <w:t>姓名</w:t>
            </w:r>
          </w:p>
        </w:tc>
        <w:tc>
          <w:tcPr>
            <w:tcW w:w="1438" w:type="dxa"/>
          </w:tcPr>
          <w:p w:rsidR="00D33888" w:rsidRPr="00800ED1" w:rsidRDefault="005C3658">
            <w:pPr>
              <w:autoSpaceDE w:val="0"/>
              <w:autoSpaceDN w:val="0"/>
              <w:jc w:val="left"/>
              <w:rPr>
                <w:rFonts w:ascii="Times New Roman" w:eastAsia="宋体" w:hAnsi="宋体" w:cs="宋体"/>
                <w:kern w:val="0"/>
                <w:sz w:val="24"/>
                <w:lang w:val="zh-CN" w:eastAsia="en-US" w:bidi="zh-CN"/>
              </w:rPr>
            </w:pPr>
            <w:r w:rsidRPr="00800ED1">
              <w:rPr>
                <w:rFonts w:ascii="Times New Roman" w:eastAsia="宋体" w:hAnsi="宋体" w:cs="宋体" w:hint="eastAsia"/>
                <w:kern w:val="0"/>
                <w:sz w:val="24"/>
                <w:lang w:eastAsia="en-US" w:bidi="zh-CN"/>
              </w:rPr>
              <w:t>周铁菊</w:t>
            </w:r>
          </w:p>
        </w:tc>
        <w:tc>
          <w:tcPr>
            <w:tcW w:w="1246" w:type="dxa"/>
            <w:gridSpan w:val="2"/>
          </w:tcPr>
          <w:p w:rsidR="00D33888" w:rsidRPr="00800ED1" w:rsidRDefault="005C3658">
            <w:pPr>
              <w:autoSpaceDE w:val="0"/>
              <w:autoSpaceDN w:val="0"/>
              <w:spacing w:before="14" w:line="306" w:lineRule="exact"/>
              <w:ind w:left="381"/>
              <w:jc w:val="left"/>
              <w:rPr>
                <w:rFonts w:ascii="宋体" w:eastAsia="宋体" w:hAnsi="宋体" w:cs="宋体"/>
                <w:kern w:val="0"/>
                <w:sz w:val="24"/>
                <w:lang w:val="zh-CN" w:eastAsia="en-US" w:bidi="zh-CN"/>
              </w:rPr>
            </w:pPr>
            <w:r w:rsidRPr="00800ED1">
              <w:rPr>
                <w:rFonts w:ascii="宋体" w:eastAsia="宋体" w:hAnsi="宋体" w:cs="宋体"/>
                <w:kern w:val="0"/>
                <w:sz w:val="24"/>
                <w:lang w:val="zh-CN" w:eastAsia="en-US" w:bidi="zh-CN"/>
              </w:rPr>
              <w:t>性别</w:t>
            </w:r>
          </w:p>
        </w:tc>
        <w:tc>
          <w:tcPr>
            <w:tcW w:w="879" w:type="dxa"/>
          </w:tcPr>
          <w:p w:rsidR="00D33888" w:rsidRPr="00800ED1" w:rsidRDefault="005C3658">
            <w:pPr>
              <w:autoSpaceDE w:val="0"/>
              <w:autoSpaceDN w:val="0"/>
              <w:jc w:val="left"/>
              <w:rPr>
                <w:rFonts w:ascii="Times New Roman" w:eastAsia="宋体" w:hAnsi="宋体" w:cs="宋体"/>
                <w:kern w:val="0"/>
                <w:sz w:val="24"/>
                <w:lang w:val="zh-CN" w:eastAsia="en-US" w:bidi="zh-CN"/>
              </w:rPr>
            </w:pPr>
            <w:r w:rsidRPr="00800ED1">
              <w:rPr>
                <w:rFonts w:ascii="Times New Roman" w:eastAsia="宋体" w:hAnsi="宋体" w:cs="宋体" w:hint="eastAsia"/>
                <w:kern w:val="0"/>
                <w:sz w:val="24"/>
                <w:lang w:eastAsia="en-US" w:bidi="zh-CN"/>
              </w:rPr>
              <w:t>女</w:t>
            </w:r>
          </w:p>
        </w:tc>
        <w:tc>
          <w:tcPr>
            <w:tcW w:w="1720" w:type="dxa"/>
            <w:gridSpan w:val="2"/>
          </w:tcPr>
          <w:p w:rsidR="00D33888" w:rsidRPr="00800ED1" w:rsidRDefault="005C3658">
            <w:pPr>
              <w:autoSpaceDE w:val="0"/>
              <w:autoSpaceDN w:val="0"/>
              <w:spacing w:before="14" w:line="306" w:lineRule="exact"/>
              <w:ind w:left="138"/>
              <w:jc w:val="left"/>
              <w:rPr>
                <w:rFonts w:ascii="宋体" w:eastAsia="宋体" w:hAnsi="宋体" w:cs="宋体"/>
                <w:kern w:val="0"/>
                <w:sz w:val="24"/>
                <w:lang w:val="zh-CN" w:eastAsia="en-US" w:bidi="zh-CN"/>
              </w:rPr>
            </w:pPr>
            <w:r w:rsidRPr="00800ED1">
              <w:rPr>
                <w:rFonts w:ascii="宋体" w:eastAsia="宋体" w:hAnsi="宋体" w:cs="宋体"/>
                <w:kern w:val="0"/>
                <w:sz w:val="24"/>
                <w:lang w:val="zh-CN" w:eastAsia="en-US" w:bidi="zh-CN"/>
              </w:rPr>
              <w:t>专业技术职务</w:t>
            </w:r>
          </w:p>
        </w:tc>
        <w:tc>
          <w:tcPr>
            <w:tcW w:w="1112" w:type="dxa"/>
            <w:gridSpan w:val="2"/>
          </w:tcPr>
          <w:p w:rsidR="00D33888" w:rsidRPr="00800ED1" w:rsidRDefault="005C3658">
            <w:pPr>
              <w:autoSpaceDE w:val="0"/>
              <w:autoSpaceDN w:val="0"/>
              <w:jc w:val="left"/>
              <w:rPr>
                <w:rFonts w:ascii="Times New Roman" w:eastAsia="宋体" w:hAnsi="宋体" w:cs="宋体"/>
                <w:kern w:val="0"/>
                <w:sz w:val="24"/>
                <w:lang w:val="zh-CN" w:eastAsia="en-US" w:bidi="zh-CN"/>
              </w:rPr>
            </w:pPr>
            <w:r w:rsidRPr="00800ED1">
              <w:rPr>
                <w:rFonts w:ascii="Times New Roman" w:eastAsia="宋体" w:hAnsi="宋体" w:cs="宋体" w:hint="eastAsia"/>
                <w:kern w:val="0"/>
                <w:sz w:val="24"/>
                <w:lang w:eastAsia="en-US" w:bidi="zh-CN"/>
              </w:rPr>
              <w:t>副教授</w:t>
            </w:r>
          </w:p>
        </w:tc>
        <w:tc>
          <w:tcPr>
            <w:tcW w:w="1229" w:type="dxa"/>
          </w:tcPr>
          <w:p w:rsidR="00D33888" w:rsidRPr="00800ED1" w:rsidRDefault="005C3658">
            <w:pPr>
              <w:autoSpaceDE w:val="0"/>
              <w:autoSpaceDN w:val="0"/>
              <w:spacing w:before="14" w:line="306" w:lineRule="exact"/>
              <w:ind w:left="131"/>
              <w:jc w:val="left"/>
              <w:rPr>
                <w:rFonts w:ascii="宋体" w:eastAsia="宋体" w:hAnsi="宋体" w:cs="宋体"/>
                <w:kern w:val="0"/>
                <w:sz w:val="24"/>
                <w:lang w:val="zh-CN" w:eastAsia="en-US" w:bidi="zh-CN"/>
              </w:rPr>
            </w:pPr>
            <w:r w:rsidRPr="00800ED1">
              <w:rPr>
                <w:rFonts w:ascii="宋体" w:eastAsia="宋体" w:hAnsi="宋体" w:cs="宋体"/>
                <w:kern w:val="0"/>
                <w:sz w:val="24"/>
                <w:lang w:val="zh-CN" w:eastAsia="en-US" w:bidi="zh-CN"/>
              </w:rPr>
              <w:t>行政职务</w:t>
            </w:r>
          </w:p>
        </w:tc>
        <w:tc>
          <w:tcPr>
            <w:tcW w:w="992" w:type="dxa"/>
          </w:tcPr>
          <w:p w:rsidR="00D33888" w:rsidRPr="00800ED1" w:rsidRDefault="005C3658">
            <w:pPr>
              <w:autoSpaceDE w:val="0"/>
              <w:autoSpaceDN w:val="0"/>
              <w:jc w:val="left"/>
              <w:rPr>
                <w:rFonts w:ascii="Times New Roman" w:eastAsia="宋体" w:hAnsi="宋体" w:cs="宋体"/>
                <w:kern w:val="0"/>
                <w:sz w:val="24"/>
                <w:lang w:val="zh-CN" w:eastAsia="en-US" w:bidi="zh-CN"/>
              </w:rPr>
            </w:pPr>
            <w:r w:rsidRPr="00800ED1">
              <w:rPr>
                <w:rFonts w:ascii="Times New Roman" w:eastAsia="宋体" w:hAnsi="宋体" w:cs="宋体" w:hint="eastAsia"/>
                <w:kern w:val="0"/>
                <w:sz w:val="24"/>
                <w:lang w:eastAsia="en-US" w:bidi="zh-CN"/>
              </w:rPr>
              <w:t>无</w:t>
            </w:r>
          </w:p>
        </w:tc>
      </w:tr>
      <w:tr w:rsidR="00D33888" w:rsidRPr="00800ED1">
        <w:trPr>
          <w:trHeight w:val="623"/>
        </w:trPr>
        <w:tc>
          <w:tcPr>
            <w:tcW w:w="960" w:type="dxa"/>
          </w:tcPr>
          <w:p w:rsidR="00D33888" w:rsidRPr="00800ED1" w:rsidRDefault="005C3658">
            <w:pPr>
              <w:autoSpaceDE w:val="0"/>
              <w:autoSpaceDN w:val="0"/>
              <w:spacing w:line="307" w:lineRule="exact"/>
              <w:ind w:left="99" w:right="90"/>
              <w:jc w:val="center"/>
              <w:rPr>
                <w:rFonts w:ascii="宋体" w:eastAsia="宋体" w:hAnsi="宋体" w:cs="宋体"/>
                <w:kern w:val="0"/>
                <w:sz w:val="24"/>
                <w:lang w:val="zh-CN" w:eastAsia="en-US" w:bidi="zh-CN"/>
              </w:rPr>
            </w:pPr>
            <w:r w:rsidRPr="00800ED1">
              <w:rPr>
                <w:rFonts w:ascii="宋体" w:eastAsia="宋体" w:hAnsi="宋体" w:cs="宋体"/>
                <w:kern w:val="0"/>
                <w:sz w:val="24"/>
                <w:lang w:val="zh-CN" w:eastAsia="en-US" w:bidi="zh-CN"/>
              </w:rPr>
              <w:t>拟承担</w:t>
            </w:r>
          </w:p>
          <w:p w:rsidR="00D33888" w:rsidRPr="00800ED1" w:rsidRDefault="005C3658">
            <w:pPr>
              <w:autoSpaceDE w:val="0"/>
              <w:autoSpaceDN w:val="0"/>
              <w:spacing w:before="4" w:line="292" w:lineRule="exact"/>
              <w:ind w:left="99" w:right="90"/>
              <w:jc w:val="center"/>
              <w:rPr>
                <w:rFonts w:ascii="宋体" w:eastAsia="宋体" w:hAnsi="宋体" w:cs="宋体"/>
                <w:kern w:val="0"/>
                <w:sz w:val="24"/>
                <w:lang w:val="zh-CN" w:eastAsia="en-US" w:bidi="zh-CN"/>
              </w:rPr>
            </w:pPr>
            <w:r w:rsidRPr="00800ED1">
              <w:rPr>
                <w:rFonts w:ascii="宋体" w:eastAsia="宋体" w:hAnsi="宋体" w:cs="宋体"/>
                <w:kern w:val="0"/>
                <w:sz w:val="24"/>
                <w:lang w:val="zh-CN" w:eastAsia="en-US" w:bidi="zh-CN"/>
              </w:rPr>
              <w:t>课程</w:t>
            </w:r>
          </w:p>
        </w:tc>
        <w:tc>
          <w:tcPr>
            <w:tcW w:w="3563" w:type="dxa"/>
            <w:gridSpan w:val="4"/>
          </w:tcPr>
          <w:p w:rsidR="00D33888" w:rsidRPr="00800ED1" w:rsidRDefault="005C3658">
            <w:pPr>
              <w:autoSpaceDE w:val="0"/>
              <w:autoSpaceDN w:val="0"/>
              <w:jc w:val="left"/>
              <w:rPr>
                <w:rFonts w:ascii="Times New Roman" w:eastAsia="宋体" w:hAnsi="宋体" w:cs="宋体"/>
                <w:kern w:val="0"/>
                <w:sz w:val="24"/>
                <w:lang w:val="zh-CN" w:eastAsia="en-US" w:bidi="zh-CN"/>
              </w:rPr>
            </w:pPr>
            <w:r w:rsidRPr="00800ED1">
              <w:rPr>
                <w:rFonts w:ascii="Times New Roman" w:eastAsia="宋体" w:hAnsi="宋体" w:cs="宋体" w:hint="eastAsia"/>
                <w:kern w:val="0"/>
                <w:sz w:val="24"/>
                <w:lang w:val="zh-CN" w:bidi="zh-CN"/>
              </w:rPr>
              <w:t>网络编辑</w:t>
            </w:r>
            <w:r w:rsidRPr="00800ED1">
              <w:rPr>
                <w:rFonts w:ascii="Times New Roman" w:eastAsia="宋体" w:hAnsi="宋体" w:cs="宋体"/>
                <w:kern w:val="0"/>
                <w:sz w:val="24"/>
                <w:lang w:val="zh-CN" w:bidi="zh-CN"/>
              </w:rPr>
              <w:t>实务</w:t>
            </w:r>
          </w:p>
        </w:tc>
        <w:tc>
          <w:tcPr>
            <w:tcW w:w="1720" w:type="dxa"/>
            <w:gridSpan w:val="2"/>
          </w:tcPr>
          <w:p w:rsidR="00D33888" w:rsidRPr="00800ED1" w:rsidRDefault="005C3658">
            <w:pPr>
              <w:autoSpaceDE w:val="0"/>
              <w:autoSpaceDN w:val="0"/>
              <w:spacing w:before="155"/>
              <w:ind w:left="138"/>
              <w:jc w:val="left"/>
              <w:rPr>
                <w:rFonts w:ascii="宋体" w:eastAsia="宋体" w:hAnsi="宋体" w:cs="宋体"/>
                <w:kern w:val="0"/>
                <w:sz w:val="24"/>
                <w:lang w:val="zh-CN" w:eastAsia="en-US" w:bidi="zh-CN"/>
              </w:rPr>
            </w:pPr>
            <w:r w:rsidRPr="00800ED1">
              <w:rPr>
                <w:rFonts w:ascii="宋体" w:eastAsia="宋体" w:hAnsi="宋体" w:cs="宋体"/>
                <w:kern w:val="0"/>
                <w:sz w:val="24"/>
                <w:lang w:val="zh-CN" w:eastAsia="en-US" w:bidi="zh-CN"/>
              </w:rPr>
              <w:t>现在所在单位</w:t>
            </w:r>
          </w:p>
        </w:tc>
        <w:tc>
          <w:tcPr>
            <w:tcW w:w="3333" w:type="dxa"/>
            <w:gridSpan w:val="4"/>
          </w:tcPr>
          <w:p w:rsidR="00D33888" w:rsidRPr="00800ED1" w:rsidRDefault="005C3658">
            <w:pPr>
              <w:autoSpaceDE w:val="0"/>
              <w:autoSpaceDN w:val="0"/>
              <w:jc w:val="left"/>
              <w:rPr>
                <w:rFonts w:ascii="Times New Roman" w:eastAsia="宋体" w:hAnsi="宋体" w:cs="宋体"/>
                <w:kern w:val="0"/>
                <w:sz w:val="24"/>
                <w:lang w:val="zh-CN" w:bidi="zh-CN"/>
              </w:rPr>
            </w:pPr>
            <w:r w:rsidRPr="00800ED1">
              <w:rPr>
                <w:rFonts w:ascii="Times New Roman" w:eastAsia="宋体" w:hAnsi="宋体" w:cs="宋体" w:hint="eastAsia"/>
                <w:kern w:val="0"/>
                <w:sz w:val="24"/>
                <w:lang w:bidi="zh-CN"/>
              </w:rPr>
              <w:t>仰恩大学</w:t>
            </w:r>
          </w:p>
        </w:tc>
      </w:tr>
      <w:tr w:rsidR="00D33888" w:rsidRPr="00800ED1">
        <w:trPr>
          <w:trHeight w:val="625"/>
        </w:trPr>
        <w:tc>
          <w:tcPr>
            <w:tcW w:w="2655" w:type="dxa"/>
            <w:gridSpan w:val="3"/>
          </w:tcPr>
          <w:p w:rsidR="00D33888" w:rsidRPr="00800ED1" w:rsidRDefault="005C3658">
            <w:pPr>
              <w:autoSpaceDE w:val="0"/>
              <w:autoSpaceDN w:val="0"/>
              <w:spacing w:line="307" w:lineRule="exact"/>
              <w:ind w:left="107"/>
              <w:jc w:val="left"/>
              <w:rPr>
                <w:rFonts w:ascii="宋体" w:eastAsia="宋体" w:hAnsi="宋体" w:cs="宋体"/>
                <w:kern w:val="0"/>
                <w:sz w:val="24"/>
                <w:lang w:val="zh-CN" w:bidi="zh-CN"/>
              </w:rPr>
            </w:pPr>
            <w:r w:rsidRPr="00800ED1">
              <w:rPr>
                <w:rFonts w:ascii="宋体" w:eastAsia="宋体" w:hAnsi="宋体" w:cs="宋体"/>
                <w:kern w:val="0"/>
                <w:sz w:val="24"/>
                <w:lang w:val="zh-CN" w:bidi="zh-CN"/>
              </w:rPr>
              <w:t>最后学历毕业时间、</w:t>
            </w:r>
          </w:p>
          <w:p w:rsidR="00D33888" w:rsidRPr="00800ED1" w:rsidRDefault="005C3658">
            <w:pPr>
              <w:autoSpaceDE w:val="0"/>
              <w:autoSpaceDN w:val="0"/>
              <w:spacing w:before="4" w:line="292" w:lineRule="exact"/>
              <w:ind w:left="777"/>
              <w:jc w:val="left"/>
              <w:rPr>
                <w:rFonts w:ascii="宋体" w:eastAsia="宋体" w:hAnsi="宋体" w:cs="宋体"/>
                <w:kern w:val="0"/>
                <w:sz w:val="24"/>
                <w:lang w:val="zh-CN" w:bidi="zh-CN"/>
              </w:rPr>
            </w:pPr>
            <w:r w:rsidRPr="00800ED1">
              <w:rPr>
                <w:rFonts w:ascii="宋体" w:eastAsia="宋体" w:hAnsi="宋体" w:cs="宋体"/>
                <w:kern w:val="0"/>
                <w:sz w:val="24"/>
                <w:lang w:val="zh-CN" w:bidi="zh-CN"/>
              </w:rPr>
              <w:t>学校、专业</w:t>
            </w:r>
          </w:p>
        </w:tc>
        <w:tc>
          <w:tcPr>
            <w:tcW w:w="6921" w:type="dxa"/>
            <w:gridSpan w:val="8"/>
          </w:tcPr>
          <w:p w:rsidR="00D33888" w:rsidRPr="00800ED1" w:rsidRDefault="005C3658">
            <w:pPr>
              <w:autoSpaceDE w:val="0"/>
              <w:autoSpaceDN w:val="0"/>
              <w:ind w:firstLineChars="200" w:firstLine="480"/>
              <w:jc w:val="left"/>
              <w:rPr>
                <w:rFonts w:ascii="Times New Roman" w:eastAsia="宋体" w:hAnsi="宋体" w:cs="宋体"/>
                <w:kern w:val="0"/>
                <w:sz w:val="24"/>
                <w:lang w:val="zh-CN" w:bidi="zh-CN"/>
              </w:rPr>
            </w:pPr>
            <w:r w:rsidRPr="00800ED1">
              <w:rPr>
                <w:rFonts w:ascii="Times New Roman" w:eastAsia="宋体" w:hAnsi="宋体" w:cs="宋体" w:hint="eastAsia"/>
                <w:kern w:val="0"/>
                <w:sz w:val="24"/>
                <w:lang w:bidi="zh-CN"/>
              </w:rPr>
              <w:t>2005</w:t>
            </w:r>
            <w:r w:rsidRPr="00800ED1">
              <w:rPr>
                <w:rFonts w:ascii="Times New Roman" w:eastAsia="宋体" w:hAnsi="宋体" w:cs="宋体" w:hint="eastAsia"/>
                <w:kern w:val="0"/>
                <w:sz w:val="24"/>
                <w:lang w:bidi="zh-CN"/>
              </w:rPr>
              <w:t>年</w:t>
            </w:r>
            <w:r w:rsidRPr="00800ED1">
              <w:rPr>
                <w:rFonts w:ascii="Times New Roman" w:eastAsia="宋体" w:hAnsi="宋体" w:cs="宋体" w:hint="eastAsia"/>
                <w:kern w:val="0"/>
                <w:sz w:val="24"/>
                <w:lang w:bidi="zh-CN"/>
              </w:rPr>
              <w:t>7</w:t>
            </w:r>
            <w:r w:rsidRPr="00800ED1">
              <w:rPr>
                <w:rFonts w:ascii="Times New Roman" w:eastAsia="宋体" w:hAnsi="宋体" w:cs="宋体" w:hint="eastAsia"/>
                <w:kern w:val="0"/>
                <w:sz w:val="24"/>
                <w:lang w:bidi="zh-CN"/>
              </w:rPr>
              <w:t>月复旦大学新闻学专业硕士</w:t>
            </w:r>
          </w:p>
        </w:tc>
      </w:tr>
      <w:tr w:rsidR="00D33888" w:rsidRPr="00800ED1">
        <w:trPr>
          <w:trHeight w:val="623"/>
        </w:trPr>
        <w:tc>
          <w:tcPr>
            <w:tcW w:w="2655" w:type="dxa"/>
            <w:gridSpan w:val="3"/>
          </w:tcPr>
          <w:p w:rsidR="00D33888" w:rsidRPr="00800ED1" w:rsidRDefault="005C3658">
            <w:pPr>
              <w:autoSpaceDE w:val="0"/>
              <w:autoSpaceDN w:val="0"/>
              <w:spacing w:before="158"/>
              <w:ind w:left="606"/>
              <w:jc w:val="left"/>
              <w:rPr>
                <w:rFonts w:ascii="宋体" w:eastAsia="宋体" w:hAnsi="宋体" w:cs="宋体"/>
                <w:kern w:val="0"/>
                <w:sz w:val="24"/>
                <w:lang w:val="zh-CN" w:eastAsia="en-US" w:bidi="zh-CN"/>
              </w:rPr>
            </w:pPr>
            <w:r w:rsidRPr="00800ED1">
              <w:rPr>
                <w:rFonts w:ascii="宋体" w:eastAsia="宋体" w:hAnsi="宋体" w:cs="宋体"/>
                <w:kern w:val="0"/>
                <w:sz w:val="24"/>
                <w:lang w:val="zh-CN" w:eastAsia="en-US" w:bidi="zh-CN"/>
              </w:rPr>
              <w:t>主要研究方向</w:t>
            </w:r>
          </w:p>
        </w:tc>
        <w:tc>
          <w:tcPr>
            <w:tcW w:w="6921" w:type="dxa"/>
            <w:gridSpan w:val="8"/>
          </w:tcPr>
          <w:p w:rsidR="00D33888" w:rsidRPr="00800ED1" w:rsidRDefault="005C3658">
            <w:pPr>
              <w:autoSpaceDE w:val="0"/>
              <w:autoSpaceDN w:val="0"/>
              <w:ind w:firstLineChars="200" w:firstLine="480"/>
              <w:jc w:val="left"/>
              <w:rPr>
                <w:rFonts w:ascii="Times New Roman" w:eastAsia="宋体" w:hAnsi="宋体" w:cs="宋体"/>
                <w:kern w:val="0"/>
                <w:sz w:val="24"/>
                <w:lang w:val="zh-CN" w:bidi="zh-CN"/>
              </w:rPr>
            </w:pPr>
            <w:r w:rsidRPr="00800ED1">
              <w:rPr>
                <w:rFonts w:ascii="Times New Roman" w:eastAsia="宋体" w:hAnsi="宋体" w:cs="宋体" w:hint="eastAsia"/>
                <w:kern w:val="0"/>
                <w:sz w:val="24"/>
                <w:lang w:bidi="zh-CN"/>
              </w:rPr>
              <w:t>网络新闻传播</w:t>
            </w:r>
          </w:p>
        </w:tc>
      </w:tr>
      <w:tr w:rsidR="00D33888" w:rsidRPr="00800ED1">
        <w:trPr>
          <w:trHeight w:val="1248"/>
        </w:trPr>
        <w:tc>
          <w:tcPr>
            <w:tcW w:w="2655" w:type="dxa"/>
            <w:gridSpan w:val="3"/>
          </w:tcPr>
          <w:p w:rsidR="00D33888" w:rsidRPr="00800ED1" w:rsidRDefault="005C3658">
            <w:pPr>
              <w:autoSpaceDE w:val="0"/>
              <w:autoSpaceDN w:val="0"/>
              <w:spacing w:line="244" w:lineRule="auto"/>
              <w:ind w:left="126" w:right="117"/>
              <w:jc w:val="left"/>
              <w:rPr>
                <w:rFonts w:ascii="宋体" w:eastAsia="宋体" w:hAnsi="宋体" w:cs="宋体"/>
                <w:kern w:val="0"/>
                <w:sz w:val="24"/>
                <w:lang w:val="zh-CN" w:bidi="zh-CN"/>
              </w:rPr>
            </w:pPr>
            <w:r w:rsidRPr="00800ED1">
              <w:rPr>
                <w:rFonts w:ascii="宋体" w:eastAsia="宋体" w:hAnsi="宋体" w:cs="宋体"/>
                <w:kern w:val="0"/>
                <w:sz w:val="24"/>
                <w:lang w:val="zh-CN" w:bidi="zh-CN"/>
              </w:rPr>
              <w:t>从事教育教学改革研究及获奖情况（含教改项目、研究论文、慕课、教材等）</w:t>
            </w:r>
          </w:p>
        </w:tc>
        <w:tc>
          <w:tcPr>
            <w:tcW w:w="6921" w:type="dxa"/>
            <w:gridSpan w:val="8"/>
          </w:tcPr>
          <w:p w:rsidR="00D33888" w:rsidRPr="00800ED1" w:rsidRDefault="005C3658">
            <w:pPr>
              <w:autoSpaceDE w:val="0"/>
              <w:autoSpaceDN w:val="0"/>
              <w:ind w:firstLineChars="200" w:firstLine="480"/>
              <w:jc w:val="left"/>
              <w:rPr>
                <w:rFonts w:asciiTheme="minorEastAsia" w:hAnsiTheme="minorEastAsia" w:cs="Times New Roman"/>
                <w:sz w:val="24"/>
                <w:szCs w:val="24"/>
              </w:rPr>
            </w:pPr>
            <w:r w:rsidRPr="00800ED1">
              <w:rPr>
                <w:rFonts w:asciiTheme="minorEastAsia" w:hAnsiTheme="minorEastAsia" w:cs="宋体" w:hint="eastAsia"/>
                <w:kern w:val="0"/>
                <w:sz w:val="24"/>
                <w:szCs w:val="24"/>
                <w:lang w:bidi="zh-CN"/>
              </w:rPr>
              <w:t>1.主持</w:t>
            </w:r>
            <w:r w:rsidRPr="00800ED1">
              <w:rPr>
                <w:rFonts w:asciiTheme="minorEastAsia" w:hAnsiTheme="minorEastAsia" w:cs="宋体" w:hint="eastAsia"/>
                <w:kern w:val="0"/>
                <w:sz w:val="24"/>
                <w:szCs w:val="24"/>
                <w:lang w:val="zh-CN" w:bidi="zh-CN"/>
              </w:rPr>
              <w:t>“</w:t>
            </w:r>
            <w:r w:rsidRPr="00800ED1">
              <w:rPr>
                <w:rFonts w:asciiTheme="minorEastAsia" w:hAnsiTheme="minorEastAsia" w:cs="宋体" w:hint="eastAsia"/>
                <w:kern w:val="0"/>
                <w:sz w:val="24"/>
                <w:szCs w:val="24"/>
                <w:lang w:bidi="zh-CN"/>
              </w:rPr>
              <w:t>新闻写作</w:t>
            </w:r>
            <w:r w:rsidRPr="00800ED1">
              <w:rPr>
                <w:rFonts w:asciiTheme="minorEastAsia" w:hAnsiTheme="minorEastAsia" w:cs="宋体" w:hint="eastAsia"/>
                <w:kern w:val="0"/>
                <w:sz w:val="24"/>
                <w:szCs w:val="24"/>
                <w:lang w:val="zh-CN" w:bidi="zh-CN"/>
              </w:rPr>
              <w:t>”</w:t>
            </w:r>
            <w:r w:rsidRPr="00800ED1">
              <w:rPr>
                <w:rFonts w:asciiTheme="minorEastAsia" w:hAnsiTheme="minorEastAsia" w:cs="Times New Roman" w:hint="eastAsia"/>
                <w:sz w:val="24"/>
                <w:szCs w:val="24"/>
              </w:rPr>
              <w:t>校级精品资源共享课程项目；</w:t>
            </w:r>
          </w:p>
          <w:p w:rsidR="00D33888" w:rsidRPr="00800ED1" w:rsidRDefault="005C3658">
            <w:pPr>
              <w:autoSpaceDE w:val="0"/>
              <w:autoSpaceDN w:val="0"/>
              <w:ind w:firstLineChars="200" w:firstLine="480"/>
              <w:jc w:val="left"/>
              <w:rPr>
                <w:rFonts w:asciiTheme="minorEastAsia" w:hAnsiTheme="minorEastAsia" w:cs="Times New Roman"/>
                <w:sz w:val="24"/>
                <w:szCs w:val="24"/>
              </w:rPr>
            </w:pPr>
            <w:r w:rsidRPr="00800ED1">
              <w:rPr>
                <w:rFonts w:asciiTheme="minorEastAsia" w:hAnsiTheme="minorEastAsia" w:cs="Times New Roman" w:hint="eastAsia"/>
                <w:sz w:val="24"/>
                <w:szCs w:val="24"/>
              </w:rPr>
              <w:t>2.“新闻编辑学”课程被评为仰恩大学课程思政示范课程；</w:t>
            </w:r>
          </w:p>
          <w:p w:rsidR="00D33888" w:rsidRPr="00800ED1" w:rsidRDefault="005C3658">
            <w:pPr>
              <w:autoSpaceDE w:val="0"/>
              <w:autoSpaceDN w:val="0"/>
              <w:ind w:firstLineChars="200" w:firstLine="480"/>
              <w:jc w:val="left"/>
              <w:rPr>
                <w:rFonts w:asciiTheme="minorEastAsia" w:hAnsiTheme="minorEastAsia" w:cs="宋体"/>
                <w:kern w:val="0"/>
                <w:sz w:val="24"/>
                <w:szCs w:val="24"/>
                <w:lang w:bidi="zh-CN"/>
              </w:rPr>
            </w:pPr>
            <w:r w:rsidRPr="00800ED1">
              <w:rPr>
                <w:rFonts w:asciiTheme="minorEastAsia" w:hAnsiTheme="minorEastAsia" w:cs="Times New Roman"/>
                <w:sz w:val="24"/>
                <w:szCs w:val="24"/>
              </w:rPr>
              <w:t>3.2014</w:t>
            </w:r>
            <w:r w:rsidRPr="00800ED1">
              <w:rPr>
                <w:rFonts w:asciiTheme="minorEastAsia" w:hAnsiTheme="minorEastAsia" w:cs="Times New Roman" w:hint="eastAsia"/>
                <w:sz w:val="24"/>
                <w:szCs w:val="24"/>
              </w:rPr>
              <w:t>年</w:t>
            </w:r>
            <w:r w:rsidRPr="00800ED1">
              <w:rPr>
                <w:rFonts w:asciiTheme="minorEastAsia" w:hAnsiTheme="minorEastAsia" w:cs="Times New Roman"/>
                <w:sz w:val="24"/>
                <w:szCs w:val="24"/>
              </w:rPr>
              <w:t>主持</w:t>
            </w:r>
            <w:r w:rsidRPr="00800ED1">
              <w:rPr>
                <w:rFonts w:asciiTheme="minorEastAsia" w:hAnsiTheme="minorEastAsia" w:cs="Times New Roman" w:hint="eastAsia"/>
                <w:sz w:val="24"/>
                <w:szCs w:val="24"/>
              </w:rPr>
              <w:t>校级课题</w:t>
            </w:r>
            <w:r w:rsidRPr="00800ED1">
              <w:rPr>
                <w:rFonts w:asciiTheme="minorEastAsia" w:hAnsiTheme="minorEastAsia" w:cs="Times New Roman"/>
                <w:sz w:val="24"/>
                <w:szCs w:val="24"/>
              </w:rPr>
              <w:t>“</w:t>
            </w:r>
            <w:r w:rsidRPr="00800ED1">
              <w:rPr>
                <w:rFonts w:asciiTheme="minorEastAsia" w:hAnsiTheme="minorEastAsia" w:cs="Times New Roman" w:hint="eastAsia"/>
                <w:sz w:val="24"/>
                <w:szCs w:val="24"/>
              </w:rPr>
              <w:t>媒介融合趋势下民办高校新闻专业实践教学创新的探讨</w:t>
            </w:r>
            <w:r w:rsidRPr="00800ED1">
              <w:rPr>
                <w:rFonts w:asciiTheme="minorEastAsia" w:hAnsiTheme="minorEastAsia" w:cs="Times New Roman"/>
                <w:sz w:val="24"/>
                <w:szCs w:val="24"/>
              </w:rPr>
              <w:t>”</w:t>
            </w:r>
            <w:r w:rsidRPr="00800ED1">
              <w:rPr>
                <w:rFonts w:asciiTheme="minorEastAsia" w:hAnsiTheme="minorEastAsia" w:cs="Times New Roman" w:hint="eastAsia"/>
                <w:sz w:val="24"/>
                <w:szCs w:val="24"/>
              </w:rPr>
              <w:t>。</w:t>
            </w:r>
          </w:p>
        </w:tc>
      </w:tr>
      <w:tr w:rsidR="00D33888" w:rsidRPr="00800ED1">
        <w:trPr>
          <w:trHeight w:val="623"/>
        </w:trPr>
        <w:tc>
          <w:tcPr>
            <w:tcW w:w="2655" w:type="dxa"/>
            <w:gridSpan w:val="3"/>
          </w:tcPr>
          <w:p w:rsidR="00D33888" w:rsidRPr="00800ED1" w:rsidRDefault="005C3658">
            <w:pPr>
              <w:autoSpaceDE w:val="0"/>
              <w:autoSpaceDN w:val="0"/>
              <w:rPr>
                <w:rFonts w:ascii="宋体" w:eastAsia="宋体" w:hAnsi="宋体" w:cs="宋体"/>
                <w:kern w:val="0"/>
                <w:sz w:val="24"/>
                <w:lang w:val="zh-CN" w:bidi="zh-CN"/>
              </w:rPr>
            </w:pPr>
            <w:r w:rsidRPr="00800ED1">
              <w:rPr>
                <w:rFonts w:ascii="宋体" w:eastAsia="宋体" w:hAnsi="宋体" w:cs="宋体"/>
                <w:kern w:val="0"/>
                <w:sz w:val="24"/>
                <w:lang w:val="zh-CN" w:bidi="zh-CN"/>
              </w:rPr>
              <w:t>从事科学研究及获奖情况</w:t>
            </w:r>
          </w:p>
        </w:tc>
        <w:tc>
          <w:tcPr>
            <w:tcW w:w="6921" w:type="dxa"/>
            <w:gridSpan w:val="8"/>
          </w:tcPr>
          <w:p w:rsidR="00D33888" w:rsidRPr="00800ED1" w:rsidRDefault="005C3658">
            <w:pPr>
              <w:autoSpaceDE w:val="0"/>
              <w:autoSpaceDN w:val="0"/>
              <w:ind w:firstLineChars="200" w:firstLine="480"/>
              <w:jc w:val="left"/>
              <w:rPr>
                <w:rFonts w:asciiTheme="minorEastAsia" w:hAnsiTheme="minorEastAsia" w:cs="Times New Roman"/>
                <w:sz w:val="24"/>
                <w:szCs w:val="24"/>
              </w:rPr>
            </w:pPr>
            <w:r w:rsidRPr="00800ED1">
              <w:rPr>
                <w:rFonts w:asciiTheme="minorEastAsia" w:hAnsiTheme="minorEastAsia" w:cs="Times New Roman"/>
                <w:sz w:val="24"/>
                <w:szCs w:val="24"/>
              </w:rPr>
              <w:t>1.</w:t>
            </w:r>
            <w:r w:rsidRPr="00800ED1">
              <w:rPr>
                <w:rFonts w:asciiTheme="minorEastAsia" w:hAnsiTheme="minorEastAsia" w:cs="Times New Roman" w:hint="eastAsia"/>
                <w:sz w:val="24"/>
                <w:szCs w:val="24"/>
              </w:rPr>
              <w:t>2014主持泉州市社科联课题“新媒体视阈下泉州非物质文化遗产网站建设研究”；</w:t>
            </w:r>
          </w:p>
          <w:p w:rsidR="00D33888" w:rsidRPr="00800ED1" w:rsidRDefault="005C3658">
            <w:pPr>
              <w:autoSpaceDE w:val="0"/>
              <w:autoSpaceDN w:val="0"/>
              <w:ind w:firstLineChars="200" w:firstLine="480"/>
              <w:jc w:val="left"/>
              <w:rPr>
                <w:rFonts w:asciiTheme="minorEastAsia" w:hAnsiTheme="minorEastAsia" w:cs="宋体"/>
                <w:kern w:val="0"/>
                <w:sz w:val="24"/>
                <w:szCs w:val="24"/>
                <w:lang w:val="zh-CN" w:bidi="zh-CN"/>
              </w:rPr>
            </w:pPr>
            <w:r w:rsidRPr="00800ED1">
              <w:rPr>
                <w:rFonts w:asciiTheme="minorEastAsia" w:hAnsiTheme="minorEastAsia" w:cs="Times New Roman"/>
                <w:sz w:val="24"/>
                <w:szCs w:val="24"/>
              </w:rPr>
              <w:t>2.</w:t>
            </w:r>
            <w:r w:rsidRPr="00800ED1">
              <w:rPr>
                <w:rFonts w:asciiTheme="minorEastAsia" w:hAnsiTheme="minorEastAsia" w:cs="Times New Roman" w:hint="eastAsia"/>
                <w:sz w:val="24"/>
                <w:szCs w:val="24"/>
              </w:rPr>
              <w:t>2018年主持仰恩大学校级科研培育计划项目（“习近平新时代中国特色社会主义思想研究”专项项目）。</w:t>
            </w:r>
          </w:p>
        </w:tc>
      </w:tr>
      <w:tr w:rsidR="00D33888" w:rsidRPr="00800ED1">
        <w:trPr>
          <w:trHeight w:val="623"/>
        </w:trPr>
        <w:tc>
          <w:tcPr>
            <w:tcW w:w="2655" w:type="dxa"/>
            <w:gridSpan w:val="3"/>
          </w:tcPr>
          <w:p w:rsidR="00D33888" w:rsidRPr="00800ED1" w:rsidRDefault="005C3658">
            <w:pPr>
              <w:autoSpaceDE w:val="0"/>
              <w:autoSpaceDN w:val="0"/>
              <w:spacing w:line="307" w:lineRule="exact"/>
              <w:ind w:left="107" w:right="98"/>
              <w:jc w:val="left"/>
              <w:rPr>
                <w:rFonts w:ascii="宋体" w:eastAsia="宋体" w:hAnsi="宋体" w:cs="宋体"/>
                <w:kern w:val="0"/>
                <w:sz w:val="24"/>
                <w:lang w:val="zh-CN" w:bidi="zh-CN"/>
              </w:rPr>
            </w:pPr>
            <w:r w:rsidRPr="00800ED1">
              <w:rPr>
                <w:rFonts w:ascii="宋体" w:eastAsia="宋体" w:hAnsi="宋体" w:cs="宋体"/>
                <w:kern w:val="0"/>
                <w:sz w:val="24"/>
                <w:lang w:val="zh-CN" w:bidi="zh-CN"/>
              </w:rPr>
              <w:t>近三年获得教学研究经</w:t>
            </w:r>
          </w:p>
          <w:p w:rsidR="00D33888" w:rsidRPr="00800ED1" w:rsidRDefault="005C3658">
            <w:pPr>
              <w:autoSpaceDE w:val="0"/>
              <w:autoSpaceDN w:val="0"/>
              <w:spacing w:before="4" w:line="292" w:lineRule="exact"/>
              <w:ind w:left="106" w:right="98"/>
              <w:jc w:val="left"/>
              <w:rPr>
                <w:rFonts w:ascii="宋体" w:eastAsia="宋体" w:hAnsi="宋体" w:cs="宋体"/>
                <w:kern w:val="0"/>
                <w:sz w:val="24"/>
                <w:lang w:val="zh-CN" w:bidi="zh-CN"/>
              </w:rPr>
            </w:pPr>
            <w:r w:rsidRPr="00800ED1">
              <w:rPr>
                <w:rFonts w:ascii="宋体" w:eastAsia="宋体" w:hAnsi="宋体" w:cs="宋体"/>
                <w:kern w:val="0"/>
                <w:sz w:val="24"/>
                <w:lang w:val="zh-CN" w:bidi="zh-CN"/>
              </w:rPr>
              <w:t>费（万元）</w:t>
            </w:r>
          </w:p>
        </w:tc>
        <w:tc>
          <w:tcPr>
            <w:tcW w:w="2306" w:type="dxa"/>
            <w:gridSpan w:val="3"/>
          </w:tcPr>
          <w:p w:rsidR="00D33888" w:rsidRPr="00800ED1" w:rsidRDefault="005C3658">
            <w:pPr>
              <w:autoSpaceDE w:val="0"/>
              <w:autoSpaceDN w:val="0"/>
              <w:jc w:val="left"/>
              <w:rPr>
                <w:rFonts w:ascii="Times New Roman" w:eastAsia="宋体" w:hAnsi="宋体" w:cs="宋体"/>
                <w:kern w:val="0"/>
                <w:sz w:val="24"/>
                <w:lang w:val="zh-CN" w:bidi="zh-CN"/>
              </w:rPr>
            </w:pPr>
            <w:r w:rsidRPr="00800ED1">
              <w:rPr>
                <w:rFonts w:ascii="Times New Roman" w:eastAsia="宋体" w:hAnsi="宋体" w:cs="宋体"/>
                <w:kern w:val="0"/>
                <w:sz w:val="24"/>
                <w:lang w:bidi="zh-CN"/>
              </w:rPr>
              <w:t>3</w:t>
            </w:r>
          </w:p>
        </w:tc>
        <w:tc>
          <w:tcPr>
            <w:tcW w:w="2305" w:type="dxa"/>
            <w:gridSpan w:val="2"/>
          </w:tcPr>
          <w:p w:rsidR="00D33888" w:rsidRPr="00800ED1" w:rsidRDefault="005C3658">
            <w:pPr>
              <w:autoSpaceDE w:val="0"/>
              <w:autoSpaceDN w:val="0"/>
              <w:spacing w:line="307" w:lineRule="exact"/>
              <w:ind w:left="106"/>
              <w:jc w:val="left"/>
              <w:rPr>
                <w:rFonts w:ascii="宋体" w:eastAsia="宋体" w:hAnsi="宋体" w:cs="宋体"/>
                <w:kern w:val="0"/>
                <w:sz w:val="24"/>
                <w:lang w:val="zh-CN" w:bidi="zh-CN"/>
              </w:rPr>
            </w:pPr>
            <w:r w:rsidRPr="00800ED1">
              <w:rPr>
                <w:rFonts w:ascii="宋体" w:eastAsia="宋体" w:hAnsi="宋体" w:cs="宋体"/>
                <w:kern w:val="0"/>
                <w:sz w:val="24"/>
                <w:lang w:val="zh-CN" w:bidi="zh-CN"/>
              </w:rPr>
              <w:t>近三年获得科学研</w:t>
            </w:r>
          </w:p>
          <w:p w:rsidR="00D33888" w:rsidRPr="00800ED1" w:rsidRDefault="005C3658">
            <w:pPr>
              <w:autoSpaceDE w:val="0"/>
              <w:autoSpaceDN w:val="0"/>
              <w:spacing w:before="4" w:line="292" w:lineRule="exact"/>
              <w:ind w:left="106"/>
              <w:jc w:val="left"/>
              <w:rPr>
                <w:rFonts w:ascii="宋体" w:eastAsia="宋体" w:hAnsi="宋体" w:cs="宋体"/>
                <w:kern w:val="0"/>
                <w:sz w:val="24"/>
                <w:lang w:val="zh-CN" w:bidi="zh-CN"/>
              </w:rPr>
            </w:pPr>
            <w:r w:rsidRPr="00800ED1">
              <w:rPr>
                <w:rFonts w:ascii="宋体" w:eastAsia="宋体" w:hAnsi="宋体" w:cs="宋体"/>
                <w:kern w:val="0"/>
                <w:sz w:val="24"/>
                <w:lang w:val="zh-CN" w:bidi="zh-CN"/>
              </w:rPr>
              <w:t>究经费（万元）</w:t>
            </w:r>
          </w:p>
        </w:tc>
        <w:tc>
          <w:tcPr>
            <w:tcW w:w="2310" w:type="dxa"/>
            <w:gridSpan w:val="3"/>
          </w:tcPr>
          <w:p w:rsidR="00D33888" w:rsidRPr="00800ED1" w:rsidRDefault="005C3658">
            <w:pPr>
              <w:autoSpaceDE w:val="0"/>
              <w:autoSpaceDN w:val="0"/>
              <w:jc w:val="left"/>
              <w:rPr>
                <w:rFonts w:ascii="Times New Roman" w:eastAsia="宋体" w:hAnsi="宋体" w:cs="宋体"/>
                <w:kern w:val="0"/>
                <w:sz w:val="24"/>
                <w:lang w:val="zh-CN" w:bidi="zh-CN"/>
              </w:rPr>
            </w:pPr>
            <w:r w:rsidRPr="00800ED1">
              <w:rPr>
                <w:rFonts w:ascii="Times New Roman" w:eastAsia="宋体" w:hAnsi="宋体" w:cs="宋体" w:hint="eastAsia"/>
                <w:kern w:val="0"/>
                <w:sz w:val="24"/>
                <w:lang w:bidi="zh-CN"/>
              </w:rPr>
              <w:t>3</w:t>
            </w:r>
          </w:p>
        </w:tc>
      </w:tr>
      <w:tr w:rsidR="00D33888" w:rsidRPr="00800ED1">
        <w:trPr>
          <w:trHeight w:val="626"/>
        </w:trPr>
        <w:tc>
          <w:tcPr>
            <w:tcW w:w="2655" w:type="dxa"/>
            <w:gridSpan w:val="3"/>
          </w:tcPr>
          <w:p w:rsidR="00D33888" w:rsidRPr="00800ED1" w:rsidRDefault="005C3658">
            <w:pPr>
              <w:autoSpaceDE w:val="0"/>
              <w:autoSpaceDN w:val="0"/>
              <w:spacing w:line="307" w:lineRule="exact"/>
              <w:ind w:left="107" w:right="98"/>
              <w:jc w:val="left"/>
              <w:rPr>
                <w:rFonts w:ascii="宋体" w:eastAsia="宋体" w:hAnsi="宋体" w:cs="宋体"/>
                <w:kern w:val="0"/>
                <w:sz w:val="24"/>
                <w:lang w:val="zh-CN" w:bidi="zh-CN"/>
              </w:rPr>
            </w:pPr>
            <w:r w:rsidRPr="00800ED1">
              <w:rPr>
                <w:rFonts w:ascii="宋体" w:eastAsia="宋体" w:hAnsi="宋体" w:cs="宋体"/>
                <w:kern w:val="0"/>
                <w:sz w:val="24"/>
                <w:lang w:val="zh-CN" w:bidi="zh-CN"/>
              </w:rPr>
              <w:t>近三年给本科生授课</w:t>
            </w:r>
          </w:p>
          <w:p w:rsidR="00D33888" w:rsidRPr="00800ED1" w:rsidRDefault="005C3658">
            <w:pPr>
              <w:autoSpaceDE w:val="0"/>
              <w:autoSpaceDN w:val="0"/>
              <w:spacing w:before="4" w:line="292" w:lineRule="exact"/>
              <w:ind w:left="106" w:right="98"/>
              <w:jc w:val="left"/>
              <w:rPr>
                <w:rFonts w:ascii="宋体" w:eastAsia="宋体" w:hAnsi="宋体" w:cs="宋体"/>
                <w:kern w:val="0"/>
                <w:sz w:val="24"/>
                <w:lang w:val="zh-CN" w:bidi="zh-CN"/>
              </w:rPr>
            </w:pPr>
            <w:r w:rsidRPr="00800ED1">
              <w:rPr>
                <w:rFonts w:ascii="宋体" w:eastAsia="宋体" w:hAnsi="宋体" w:cs="宋体"/>
                <w:kern w:val="0"/>
                <w:sz w:val="24"/>
                <w:lang w:val="zh-CN" w:bidi="zh-CN"/>
              </w:rPr>
              <w:t>课程及学时数</w:t>
            </w:r>
          </w:p>
        </w:tc>
        <w:tc>
          <w:tcPr>
            <w:tcW w:w="2306" w:type="dxa"/>
            <w:gridSpan w:val="3"/>
          </w:tcPr>
          <w:p w:rsidR="00D33888" w:rsidRPr="00800ED1" w:rsidRDefault="005C3658">
            <w:pPr>
              <w:autoSpaceDE w:val="0"/>
              <w:autoSpaceDN w:val="0"/>
              <w:ind w:firstLineChars="200" w:firstLine="420"/>
              <w:jc w:val="left"/>
              <w:rPr>
                <w:rFonts w:ascii="Times New Roman" w:eastAsia="宋体" w:hAnsi="宋体" w:cs="宋体"/>
                <w:kern w:val="0"/>
                <w:sz w:val="24"/>
                <w:lang w:val="zh-CN" w:bidi="zh-CN"/>
              </w:rPr>
            </w:pPr>
            <w:r w:rsidRPr="00800ED1">
              <w:t>新闻编辑学（学时</w:t>
            </w:r>
            <w:r w:rsidRPr="00800ED1">
              <w:t>216</w:t>
            </w:r>
            <w:r w:rsidRPr="00800ED1">
              <w:t>）</w:t>
            </w:r>
            <w:r w:rsidRPr="00800ED1">
              <w:rPr>
                <w:rFonts w:hint="eastAsia"/>
              </w:rPr>
              <w:t>；</w:t>
            </w:r>
            <w:r w:rsidRPr="00800ED1">
              <w:t>新闻写作（学时</w:t>
            </w:r>
            <w:r w:rsidRPr="00800ED1">
              <w:t>144</w:t>
            </w:r>
            <w:r w:rsidRPr="00800ED1">
              <w:t>）</w:t>
            </w:r>
            <w:r w:rsidRPr="00800ED1">
              <w:rPr>
                <w:rFonts w:hint="eastAsia"/>
              </w:rPr>
              <w:t>；</w:t>
            </w:r>
            <w:r w:rsidRPr="00800ED1">
              <w:t>新闻采写综合实训（学时</w:t>
            </w:r>
            <w:r w:rsidRPr="00800ED1">
              <w:t>36</w:t>
            </w:r>
            <w:r w:rsidRPr="00800ED1">
              <w:t>）</w:t>
            </w:r>
            <w:r w:rsidRPr="00800ED1">
              <w:rPr>
                <w:rFonts w:hint="eastAsia"/>
              </w:rPr>
              <w:t>；</w:t>
            </w:r>
            <w:r w:rsidRPr="00800ED1">
              <w:t>传播学概论（学时</w:t>
            </w:r>
            <w:r w:rsidRPr="00800ED1">
              <w:t>90</w:t>
            </w:r>
            <w:r w:rsidRPr="00800ED1">
              <w:t>）</w:t>
            </w:r>
            <w:r w:rsidRPr="00800ED1">
              <w:rPr>
                <w:rFonts w:hint="eastAsia"/>
              </w:rPr>
              <w:t>；</w:t>
            </w:r>
            <w:r w:rsidRPr="00800ED1">
              <w:t>中外新闻传播史（学时</w:t>
            </w:r>
            <w:r w:rsidRPr="00800ED1">
              <w:t>162</w:t>
            </w:r>
            <w:r w:rsidRPr="00800ED1">
              <w:t>）</w:t>
            </w:r>
            <w:r w:rsidRPr="00800ED1">
              <w:rPr>
                <w:rFonts w:hint="eastAsia"/>
              </w:rPr>
              <w:t>；</w:t>
            </w:r>
            <w:r w:rsidRPr="00800ED1">
              <w:t>马克思主义新闻思想（学时</w:t>
            </w:r>
            <w:r w:rsidRPr="00800ED1">
              <w:t>72</w:t>
            </w:r>
            <w:r w:rsidRPr="00800ED1">
              <w:t>）</w:t>
            </w:r>
          </w:p>
        </w:tc>
        <w:tc>
          <w:tcPr>
            <w:tcW w:w="2305" w:type="dxa"/>
            <w:gridSpan w:val="2"/>
          </w:tcPr>
          <w:p w:rsidR="00D33888" w:rsidRPr="00800ED1" w:rsidRDefault="005C3658">
            <w:pPr>
              <w:autoSpaceDE w:val="0"/>
              <w:autoSpaceDN w:val="0"/>
              <w:spacing w:line="307" w:lineRule="exact"/>
              <w:ind w:left="106"/>
              <w:jc w:val="left"/>
              <w:rPr>
                <w:rFonts w:ascii="宋体" w:eastAsia="宋体" w:hAnsi="宋体" w:cs="宋体"/>
                <w:kern w:val="0"/>
                <w:sz w:val="24"/>
                <w:lang w:val="zh-CN" w:bidi="zh-CN"/>
              </w:rPr>
            </w:pPr>
            <w:r w:rsidRPr="00800ED1">
              <w:rPr>
                <w:rFonts w:ascii="宋体" w:eastAsia="宋体" w:hAnsi="宋体" w:cs="宋体"/>
                <w:kern w:val="0"/>
                <w:sz w:val="24"/>
                <w:lang w:val="zh-CN" w:bidi="zh-CN"/>
              </w:rPr>
              <w:t>近三年指导本科毕</w:t>
            </w:r>
          </w:p>
          <w:p w:rsidR="00D33888" w:rsidRPr="00800ED1" w:rsidRDefault="005C3658">
            <w:pPr>
              <w:autoSpaceDE w:val="0"/>
              <w:autoSpaceDN w:val="0"/>
              <w:spacing w:before="4" w:line="292" w:lineRule="exact"/>
              <w:ind w:left="106"/>
              <w:jc w:val="left"/>
              <w:rPr>
                <w:rFonts w:ascii="宋体" w:eastAsia="宋体" w:hAnsi="宋体" w:cs="宋体"/>
                <w:kern w:val="0"/>
                <w:sz w:val="24"/>
                <w:lang w:val="zh-CN" w:bidi="zh-CN"/>
              </w:rPr>
            </w:pPr>
            <w:r w:rsidRPr="00800ED1">
              <w:rPr>
                <w:rFonts w:ascii="宋体" w:eastAsia="宋体" w:hAnsi="宋体" w:cs="宋体"/>
                <w:kern w:val="0"/>
                <w:sz w:val="24"/>
                <w:lang w:val="zh-CN" w:bidi="zh-CN"/>
              </w:rPr>
              <w:t>业设计（人次）</w:t>
            </w:r>
          </w:p>
        </w:tc>
        <w:tc>
          <w:tcPr>
            <w:tcW w:w="2310" w:type="dxa"/>
            <w:gridSpan w:val="3"/>
          </w:tcPr>
          <w:p w:rsidR="00D33888" w:rsidRPr="00800ED1" w:rsidRDefault="005C3658">
            <w:pPr>
              <w:autoSpaceDE w:val="0"/>
              <w:autoSpaceDN w:val="0"/>
              <w:jc w:val="left"/>
              <w:rPr>
                <w:rFonts w:ascii="Times New Roman" w:eastAsia="宋体" w:hAnsi="宋体" w:cs="宋体"/>
                <w:kern w:val="0"/>
                <w:sz w:val="24"/>
                <w:lang w:val="zh-CN" w:bidi="zh-CN"/>
              </w:rPr>
            </w:pPr>
            <w:r w:rsidRPr="00800ED1">
              <w:rPr>
                <w:rFonts w:ascii="Times New Roman" w:eastAsia="宋体" w:hAnsi="宋体" w:cs="宋体" w:hint="eastAsia"/>
                <w:kern w:val="0"/>
                <w:sz w:val="24"/>
                <w:lang w:bidi="zh-CN"/>
              </w:rPr>
              <w:t>23</w:t>
            </w:r>
          </w:p>
        </w:tc>
      </w:tr>
    </w:tbl>
    <w:p w:rsidR="00D33888" w:rsidRPr="00800ED1" w:rsidRDefault="00D33888">
      <w:pPr>
        <w:autoSpaceDE w:val="0"/>
        <w:autoSpaceDN w:val="0"/>
        <w:spacing w:before="3"/>
        <w:jc w:val="left"/>
        <w:rPr>
          <w:rFonts w:ascii="宋体" w:eastAsia="宋体" w:hAnsi="宋体" w:cs="宋体"/>
          <w:kern w:val="0"/>
          <w:szCs w:val="21"/>
        </w:rPr>
      </w:pPr>
    </w:p>
    <w:p w:rsidR="00D33888" w:rsidRPr="00800ED1" w:rsidRDefault="005C3658">
      <w:pPr>
        <w:autoSpaceDE w:val="0"/>
        <w:autoSpaceDN w:val="0"/>
        <w:spacing w:before="3"/>
        <w:jc w:val="left"/>
        <w:rPr>
          <w:rFonts w:ascii="宋体" w:eastAsia="宋体" w:hAnsi="宋体" w:cs="宋体"/>
          <w:kern w:val="0"/>
          <w:szCs w:val="21"/>
        </w:rPr>
      </w:pPr>
      <w:r w:rsidRPr="00800ED1">
        <w:rPr>
          <w:rFonts w:ascii="宋体" w:eastAsia="宋体" w:hAnsi="宋体" w:cs="宋体" w:hint="eastAsia"/>
          <w:b/>
          <w:bCs/>
          <w:kern w:val="0"/>
          <w:szCs w:val="21"/>
        </w:rPr>
        <w:t>注：</w:t>
      </w:r>
      <w:r w:rsidRPr="00800ED1">
        <w:rPr>
          <w:rFonts w:ascii="宋体" w:eastAsia="宋体" w:hAnsi="宋体" w:cs="宋体" w:hint="eastAsia"/>
          <w:kern w:val="0"/>
          <w:szCs w:val="21"/>
        </w:rPr>
        <w:t>填写三至五人，只填本专业专任教师，每人一表。</w:t>
      </w:r>
    </w:p>
    <w:p w:rsidR="00D33888" w:rsidRPr="00800ED1" w:rsidRDefault="00D33888">
      <w:pPr>
        <w:autoSpaceDE w:val="0"/>
        <w:autoSpaceDN w:val="0"/>
        <w:spacing w:before="3"/>
        <w:jc w:val="left"/>
        <w:rPr>
          <w:rFonts w:ascii="宋体" w:eastAsia="宋体" w:hAnsi="宋体" w:cs="宋体"/>
          <w:kern w:val="0"/>
          <w:szCs w:val="21"/>
        </w:rPr>
      </w:pPr>
    </w:p>
    <w:p w:rsidR="00D33888" w:rsidRPr="00800ED1" w:rsidRDefault="00D33888">
      <w:pPr>
        <w:autoSpaceDE w:val="0"/>
        <w:autoSpaceDN w:val="0"/>
        <w:spacing w:before="3"/>
        <w:jc w:val="left"/>
        <w:rPr>
          <w:rFonts w:ascii="宋体" w:eastAsia="宋体" w:hAnsi="宋体" w:cs="宋体"/>
          <w:kern w:val="0"/>
          <w:szCs w:val="21"/>
        </w:rPr>
      </w:pPr>
    </w:p>
    <w:p w:rsidR="00D33888" w:rsidRPr="00800ED1" w:rsidRDefault="00D33888">
      <w:pPr>
        <w:autoSpaceDE w:val="0"/>
        <w:autoSpaceDN w:val="0"/>
        <w:spacing w:before="3"/>
        <w:jc w:val="left"/>
        <w:rPr>
          <w:rFonts w:ascii="宋体" w:eastAsia="宋体" w:hAnsi="宋体" w:cs="宋体"/>
          <w:kern w:val="0"/>
          <w:szCs w:val="21"/>
        </w:rPr>
      </w:pPr>
    </w:p>
    <w:p w:rsidR="00D33888" w:rsidRPr="00800ED1" w:rsidRDefault="00D33888">
      <w:pPr>
        <w:autoSpaceDE w:val="0"/>
        <w:autoSpaceDN w:val="0"/>
        <w:spacing w:before="3"/>
        <w:jc w:val="left"/>
        <w:rPr>
          <w:rFonts w:ascii="宋体" w:eastAsia="宋体" w:hAnsi="宋体" w:cs="宋体"/>
          <w:kern w:val="0"/>
          <w:szCs w:val="21"/>
        </w:rPr>
      </w:pPr>
    </w:p>
    <w:p w:rsidR="00D33888" w:rsidRPr="00800ED1" w:rsidRDefault="00D33888">
      <w:pPr>
        <w:autoSpaceDE w:val="0"/>
        <w:autoSpaceDN w:val="0"/>
        <w:spacing w:before="3"/>
        <w:jc w:val="left"/>
        <w:rPr>
          <w:rFonts w:ascii="宋体" w:eastAsia="宋体" w:hAnsi="宋体" w:cs="宋体"/>
          <w:kern w:val="0"/>
          <w:szCs w:val="21"/>
        </w:rPr>
      </w:pPr>
    </w:p>
    <w:p w:rsidR="00D33888" w:rsidRPr="00800ED1" w:rsidRDefault="00D33888">
      <w:pPr>
        <w:autoSpaceDE w:val="0"/>
        <w:autoSpaceDN w:val="0"/>
        <w:spacing w:before="3"/>
        <w:jc w:val="left"/>
        <w:rPr>
          <w:rFonts w:ascii="宋体" w:eastAsia="宋体" w:hAnsi="宋体" w:cs="宋体"/>
          <w:kern w:val="0"/>
          <w:szCs w:val="21"/>
        </w:rPr>
      </w:pPr>
    </w:p>
    <w:p w:rsidR="00D33888" w:rsidRPr="00800ED1" w:rsidRDefault="00D33888">
      <w:pPr>
        <w:autoSpaceDE w:val="0"/>
        <w:autoSpaceDN w:val="0"/>
        <w:spacing w:before="3"/>
        <w:jc w:val="left"/>
        <w:rPr>
          <w:rFonts w:ascii="宋体" w:eastAsia="宋体" w:hAnsi="宋体" w:cs="宋体"/>
          <w:kern w:val="0"/>
          <w:szCs w:val="21"/>
        </w:rPr>
      </w:pPr>
    </w:p>
    <w:p w:rsidR="00D33888" w:rsidRPr="00800ED1" w:rsidRDefault="00D33888">
      <w:pPr>
        <w:autoSpaceDE w:val="0"/>
        <w:autoSpaceDN w:val="0"/>
        <w:spacing w:before="3"/>
        <w:jc w:val="left"/>
        <w:rPr>
          <w:rFonts w:ascii="宋体" w:eastAsia="宋体" w:hAnsi="宋体" w:cs="宋体"/>
          <w:kern w:val="0"/>
          <w:szCs w:val="21"/>
        </w:rPr>
      </w:pPr>
    </w:p>
    <w:p w:rsidR="00D33888" w:rsidRPr="00800ED1" w:rsidRDefault="00D33888">
      <w:pPr>
        <w:autoSpaceDE w:val="0"/>
        <w:autoSpaceDN w:val="0"/>
        <w:spacing w:before="3"/>
        <w:jc w:val="left"/>
        <w:rPr>
          <w:rFonts w:ascii="宋体" w:eastAsia="宋体" w:hAnsi="宋体" w:cs="宋体"/>
          <w:kern w:val="0"/>
          <w:szCs w:val="21"/>
        </w:rPr>
      </w:pPr>
    </w:p>
    <w:p w:rsidR="00D33888" w:rsidRPr="00800ED1" w:rsidRDefault="00D33888">
      <w:pPr>
        <w:autoSpaceDE w:val="0"/>
        <w:autoSpaceDN w:val="0"/>
        <w:spacing w:before="3"/>
        <w:jc w:val="left"/>
        <w:rPr>
          <w:rFonts w:ascii="宋体" w:eastAsia="宋体" w:hAnsi="宋体" w:cs="宋体"/>
          <w:kern w:val="0"/>
          <w:szCs w:val="21"/>
        </w:rPr>
      </w:pPr>
    </w:p>
    <w:p w:rsidR="00D33888" w:rsidRPr="00800ED1" w:rsidRDefault="00D33888">
      <w:pPr>
        <w:autoSpaceDE w:val="0"/>
        <w:autoSpaceDN w:val="0"/>
        <w:spacing w:before="3"/>
        <w:jc w:val="left"/>
        <w:rPr>
          <w:rFonts w:ascii="宋体" w:eastAsia="宋体" w:hAnsi="宋体" w:cs="宋体"/>
          <w:kern w:val="0"/>
          <w:szCs w:val="21"/>
        </w:rPr>
      </w:pPr>
    </w:p>
    <w:p w:rsidR="00D33888" w:rsidRPr="00800ED1" w:rsidRDefault="00D33888">
      <w:pPr>
        <w:autoSpaceDE w:val="0"/>
        <w:autoSpaceDN w:val="0"/>
        <w:spacing w:before="3"/>
        <w:jc w:val="left"/>
        <w:rPr>
          <w:rFonts w:ascii="宋体" w:eastAsia="宋体" w:hAnsi="宋体" w:cs="宋体"/>
          <w:kern w:val="0"/>
          <w:szCs w:val="21"/>
        </w:rPr>
      </w:pPr>
    </w:p>
    <w:p w:rsidR="00D33888" w:rsidRPr="00800ED1" w:rsidRDefault="00D33888">
      <w:pPr>
        <w:autoSpaceDE w:val="0"/>
        <w:autoSpaceDN w:val="0"/>
        <w:spacing w:before="3"/>
        <w:jc w:val="left"/>
        <w:rPr>
          <w:rFonts w:ascii="宋体" w:eastAsia="宋体" w:hAnsi="宋体" w:cs="宋体"/>
          <w:kern w:val="0"/>
          <w:szCs w:val="21"/>
        </w:rPr>
      </w:pPr>
    </w:p>
    <w:p w:rsidR="00D33888" w:rsidRDefault="00D33888">
      <w:pPr>
        <w:autoSpaceDE w:val="0"/>
        <w:autoSpaceDN w:val="0"/>
        <w:spacing w:before="3"/>
        <w:jc w:val="left"/>
        <w:rPr>
          <w:rFonts w:ascii="宋体" w:eastAsia="宋体" w:hAnsi="宋体" w:cs="宋体"/>
          <w:kern w:val="0"/>
          <w:szCs w:val="21"/>
        </w:rPr>
      </w:pPr>
    </w:p>
    <w:p w:rsidR="0078613B" w:rsidRDefault="0078613B">
      <w:pPr>
        <w:autoSpaceDE w:val="0"/>
        <w:autoSpaceDN w:val="0"/>
        <w:spacing w:before="3"/>
        <w:jc w:val="left"/>
        <w:rPr>
          <w:rFonts w:ascii="宋体" w:eastAsia="宋体" w:hAnsi="宋体" w:cs="宋体"/>
          <w:kern w:val="0"/>
          <w:szCs w:val="21"/>
        </w:rPr>
      </w:pPr>
    </w:p>
    <w:p w:rsidR="0078613B" w:rsidRDefault="0078613B">
      <w:pPr>
        <w:autoSpaceDE w:val="0"/>
        <w:autoSpaceDN w:val="0"/>
        <w:spacing w:before="3"/>
        <w:jc w:val="left"/>
        <w:rPr>
          <w:rFonts w:ascii="宋体" w:eastAsia="宋体" w:hAnsi="宋体" w:cs="宋体"/>
          <w:kern w:val="0"/>
          <w:szCs w:val="21"/>
        </w:rPr>
      </w:pPr>
    </w:p>
    <w:p w:rsidR="0078613B" w:rsidRDefault="0078613B">
      <w:pPr>
        <w:autoSpaceDE w:val="0"/>
        <w:autoSpaceDN w:val="0"/>
        <w:spacing w:before="3"/>
        <w:jc w:val="left"/>
        <w:rPr>
          <w:rFonts w:ascii="宋体" w:eastAsia="宋体" w:hAnsi="宋体" w:cs="宋体"/>
          <w:kern w:val="0"/>
          <w:szCs w:val="21"/>
        </w:rPr>
      </w:pPr>
    </w:p>
    <w:p w:rsidR="0078613B" w:rsidRDefault="0078613B">
      <w:pPr>
        <w:autoSpaceDE w:val="0"/>
        <w:autoSpaceDN w:val="0"/>
        <w:spacing w:before="3"/>
        <w:jc w:val="left"/>
        <w:rPr>
          <w:rFonts w:ascii="宋体" w:eastAsia="宋体" w:hAnsi="宋体" w:cs="宋体"/>
          <w:kern w:val="0"/>
          <w:szCs w:val="21"/>
        </w:rPr>
      </w:pPr>
    </w:p>
    <w:p w:rsidR="0078613B" w:rsidRPr="00800ED1" w:rsidRDefault="0078613B">
      <w:pPr>
        <w:autoSpaceDE w:val="0"/>
        <w:autoSpaceDN w:val="0"/>
        <w:spacing w:before="3"/>
        <w:jc w:val="left"/>
        <w:rPr>
          <w:rFonts w:ascii="宋体" w:eastAsia="宋体" w:hAnsi="宋体" w:cs="宋体"/>
          <w:kern w:val="0"/>
          <w:szCs w:val="21"/>
        </w:rPr>
      </w:pPr>
    </w:p>
    <w:p w:rsidR="00D33888" w:rsidRPr="00800ED1" w:rsidRDefault="00D33888">
      <w:pPr>
        <w:autoSpaceDE w:val="0"/>
        <w:autoSpaceDN w:val="0"/>
        <w:spacing w:before="5"/>
        <w:jc w:val="left"/>
        <w:rPr>
          <w:rFonts w:ascii="宋体" w:eastAsia="宋体" w:hAnsi="宋体" w:cs="宋体"/>
          <w:kern w:val="0"/>
          <w:szCs w:val="21"/>
        </w:rPr>
      </w:pPr>
    </w:p>
    <w:tbl>
      <w:tblPr>
        <w:tblStyle w:val="TableNormal"/>
        <w:tblW w:w="9576" w:type="dxa"/>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60"/>
        <w:gridCol w:w="1438"/>
        <w:gridCol w:w="257"/>
        <w:gridCol w:w="989"/>
        <w:gridCol w:w="879"/>
        <w:gridCol w:w="1720"/>
        <w:gridCol w:w="582"/>
        <w:gridCol w:w="530"/>
        <w:gridCol w:w="1229"/>
        <w:gridCol w:w="367"/>
        <w:gridCol w:w="625"/>
      </w:tblGrid>
      <w:tr w:rsidR="00D33888" w:rsidRPr="00800ED1">
        <w:trPr>
          <w:trHeight w:val="340"/>
        </w:trPr>
        <w:tc>
          <w:tcPr>
            <w:tcW w:w="960" w:type="dxa"/>
            <w:tcBorders>
              <w:top w:val="single" w:sz="4" w:space="0" w:color="000000"/>
              <w:left w:val="single" w:sz="4" w:space="0" w:color="000000"/>
              <w:bottom w:val="single" w:sz="4" w:space="0" w:color="000000"/>
              <w:right w:val="single" w:sz="4" w:space="0" w:color="000000"/>
            </w:tcBorders>
          </w:tcPr>
          <w:p w:rsidR="00D33888" w:rsidRPr="00800ED1" w:rsidRDefault="005C3658">
            <w:pPr>
              <w:autoSpaceDE w:val="0"/>
              <w:autoSpaceDN w:val="0"/>
              <w:spacing w:before="14" w:line="306" w:lineRule="exact"/>
              <w:jc w:val="left"/>
              <w:rPr>
                <w:rFonts w:ascii="宋体" w:eastAsia="宋体" w:hAnsi="宋体" w:cs="宋体"/>
                <w:kern w:val="0"/>
                <w:sz w:val="24"/>
                <w:szCs w:val="24"/>
              </w:rPr>
            </w:pPr>
            <w:r w:rsidRPr="00800ED1">
              <w:rPr>
                <w:rFonts w:ascii="宋体" w:eastAsia="宋体" w:hAnsi="宋体" w:cs="宋体" w:hint="eastAsia"/>
                <w:kern w:val="0"/>
                <w:sz w:val="24"/>
                <w:szCs w:val="24"/>
              </w:rPr>
              <w:lastRenderedPageBreak/>
              <w:t>姓名</w:t>
            </w:r>
          </w:p>
        </w:tc>
        <w:tc>
          <w:tcPr>
            <w:tcW w:w="1438"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Times New Roman" w:eastAsia="宋体" w:hAnsi="宋体" w:cs="宋体"/>
                <w:kern w:val="0"/>
                <w:sz w:val="24"/>
                <w:szCs w:val="24"/>
              </w:rPr>
            </w:pPr>
            <w:r w:rsidRPr="00800ED1">
              <w:rPr>
                <w:rFonts w:ascii="Times New Roman" w:eastAsia="宋体" w:hAnsi="宋体" w:cs="宋体" w:hint="eastAsia"/>
                <w:kern w:val="0"/>
                <w:sz w:val="24"/>
                <w:szCs w:val="24"/>
              </w:rPr>
              <w:t>王家声</w:t>
            </w:r>
          </w:p>
        </w:tc>
        <w:tc>
          <w:tcPr>
            <w:tcW w:w="1246" w:type="dxa"/>
            <w:gridSpan w:val="2"/>
            <w:tcBorders>
              <w:top w:val="single" w:sz="4" w:space="0" w:color="000000"/>
              <w:left w:val="nil"/>
              <w:bottom w:val="single" w:sz="4" w:space="0" w:color="000000"/>
              <w:right w:val="single" w:sz="4" w:space="0" w:color="000000"/>
            </w:tcBorders>
          </w:tcPr>
          <w:p w:rsidR="00D33888" w:rsidRPr="00800ED1" w:rsidRDefault="005C3658">
            <w:pPr>
              <w:autoSpaceDE w:val="0"/>
              <w:autoSpaceDN w:val="0"/>
              <w:spacing w:before="14" w:line="306" w:lineRule="exact"/>
              <w:jc w:val="left"/>
              <w:rPr>
                <w:rFonts w:ascii="宋体" w:eastAsia="宋体" w:hAnsi="宋体" w:cs="宋体"/>
                <w:kern w:val="0"/>
                <w:sz w:val="24"/>
                <w:szCs w:val="24"/>
              </w:rPr>
            </w:pPr>
            <w:r w:rsidRPr="00800ED1">
              <w:rPr>
                <w:rFonts w:ascii="宋体" w:eastAsia="宋体" w:hAnsi="宋体" w:cs="宋体" w:hint="eastAsia"/>
                <w:kern w:val="0"/>
                <w:sz w:val="24"/>
                <w:szCs w:val="24"/>
              </w:rPr>
              <w:t>性别</w:t>
            </w:r>
          </w:p>
        </w:tc>
        <w:tc>
          <w:tcPr>
            <w:tcW w:w="879"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Times New Roman" w:eastAsia="宋体" w:hAnsi="宋体" w:cs="宋体"/>
                <w:kern w:val="0"/>
                <w:sz w:val="24"/>
                <w:szCs w:val="24"/>
              </w:rPr>
            </w:pPr>
            <w:r w:rsidRPr="00800ED1">
              <w:rPr>
                <w:rFonts w:ascii="Times New Roman" w:eastAsia="宋体" w:hAnsi="宋体" w:cs="宋体" w:hint="eastAsia"/>
                <w:kern w:val="0"/>
                <w:sz w:val="24"/>
                <w:szCs w:val="24"/>
              </w:rPr>
              <w:t>男</w:t>
            </w:r>
          </w:p>
        </w:tc>
        <w:tc>
          <w:tcPr>
            <w:tcW w:w="1720"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spacing w:before="14" w:line="306" w:lineRule="exact"/>
              <w:jc w:val="left"/>
              <w:rPr>
                <w:rFonts w:ascii="宋体" w:eastAsia="宋体" w:hAnsi="宋体" w:cs="宋体"/>
                <w:kern w:val="0"/>
                <w:sz w:val="24"/>
                <w:szCs w:val="24"/>
              </w:rPr>
            </w:pPr>
            <w:r w:rsidRPr="00800ED1">
              <w:rPr>
                <w:rFonts w:ascii="宋体" w:eastAsia="宋体" w:hAnsi="宋体" w:cs="宋体" w:hint="eastAsia"/>
                <w:kern w:val="0"/>
                <w:sz w:val="24"/>
                <w:szCs w:val="24"/>
              </w:rPr>
              <w:t>专业技术职务</w:t>
            </w:r>
          </w:p>
        </w:tc>
        <w:tc>
          <w:tcPr>
            <w:tcW w:w="1112" w:type="dxa"/>
            <w:gridSpan w:val="2"/>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Times New Roman" w:eastAsia="宋体" w:hAnsi="宋体" w:cs="宋体"/>
                <w:kern w:val="0"/>
                <w:sz w:val="24"/>
                <w:szCs w:val="24"/>
              </w:rPr>
            </w:pPr>
            <w:r w:rsidRPr="00800ED1">
              <w:rPr>
                <w:rFonts w:ascii="Times New Roman" w:eastAsia="宋体" w:hAnsi="宋体" w:cs="宋体" w:hint="eastAsia"/>
                <w:kern w:val="0"/>
                <w:sz w:val="24"/>
                <w:szCs w:val="24"/>
              </w:rPr>
              <w:t>教授</w:t>
            </w:r>
          </w:p>
        </w:tc>
        <w:tc>
          <w:tcPr>
            <w:tcW w:w="1229"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spacing w:before="14" w:line="306" w:lineRule="exact"/>
              <w:jc w:val="left"/>
              <w:rPr>
                <w:rFonts w:ascii="宋体" w:eastAsia="宋体" w:hAnsi="宋体" w:cs="宋体"/>
                <w:kern w:val="0"/>
                <w:sz w:val="24"/>
                <w:szCs w:val="24"/>
              </w:rPr>
            </w:pPr>
            <w:r w:rsidRPr="00800ED1">
              <w:rPr>
                <w:rFonts w:ascii="宋体" w:eastAsia="宋体" w:hAnsi="宋体" w:cs="宋体" w:hint="eastAsia"/>
                <w:kern w:val="0"/>
                <w:sz w:val="24"/>
                <w:szCs w:val="24"/>
              </w:rPr>
              <w:t>行政职务</w:t>
            </w:r>
          </w:p>
        </w:tc>
        <w:tc>
          <w:tcPr>
            <w:tcW w:w="992" w:type="dxa"/>
            <w:gridSpan w:val="2"/>
            <w:tcBorders>
              <w:top w:val="single" w:sz="4" w:space="0" w:color="000000"/>
              <w:left w:val="nil"/>
              <w:bottom w:val="single" w:sz="4" w:space="0" w:color="000000"/>
              <w:right w:val="single" w:sz="4" w:space="0" w:color="000000"/>
            </w:tcBorders>
          </w:tcPr>
          <w:p w:rsidR="00D33888" w:rsidRPr="00800ED1" w:rsidRDefault="00D33888">
            <w:pPr>
              <w:autoSpaceDE w:val="0"/>
              <w:autoSpaceDN w:val="0"/>
              <w:jc w:val="left"/>
              <w:rPr>
                <w:rFonts w:ascii="Times New Roman" w:eastAsia="宋体" w:hAnsi="宋体" w:cs="宋体"/>
                <w:kern w:val="0"/>
                <w:sz w:val="24"/>
                <w:szCs w:val="24"/>
              </w:rPr>
            </w:pPr>
          </w:p>
        </w:tc>
      </w:tr>
      <w:tr w:rsidR="00D33888" w:rsidRPr="00800ED1">
        <w:trPr>
          <w:trHeight w:val="623"/>
        </w:trPr>
        <w:tc>
          <w:tcPr>
            <w:tcW w:w="960" w:type="dxa"/>
            <w:tcBorders>
              <w:top w:val="single" w:sz="4" w:space="0" w:color="000000"/>
              <w:left w:val="single" w:sz="4" w:space="0" w:color="000000"/>
              <w:bottom w:val="single" w:sz="4" w:space="0" w:color="000000"/>
              <w:right w:val="single" w:sz="4" w:space="0" w:color="000000"/>
            </w:tcBorders>
          </w:tcPr>
          <w:p w:rsidR="00D33888" w:rsidRPr="00800ED1" w:rsidRDefault="005C3658">
            <w:pPr>
              <w:autoSpaceDE w:val="0"/>
              <w:autoSpaceDN w:val="0"/>
              <w:spacing w:line="307" w:lineRule="exact"/>
              <w:ind w:right="90"/>
              <w:jc w:val="left"/>
              <w:rPr>
                <w:rFonts w:ascii="宋体" w:eastAsia="宋体" w:hAnsi="宋体" w:cs="宋体"/>
                <w:kern w:val="0"/>
                <w:sz w:val="24"/>
                <w:szCs w:val="24"/>
              </w:rPr>
            </w:pPr>
            <w:r w:rsidRPr="00800ED1">
              <w:rPr>
                <w:rFonts w:ascii="宋体" w:eastAsia="宋体" w:hAnsi="宋体" w:cs="宋体" w:hint="eastAsia"/>
                <w:kern w:val="0"/>
                <w:sz w:val="24"/>
                <w:szCs w:val="24"/>
              </w:rPr>
              <w:t>拟承担</w:t>
            </w:r>
          </w:p>
          <w:p w:rsidR="00D33888" w:rsidRPr="00800ED1" w:rsidRDefault="005C3658">
            <w:pPr>
              <w:autoSpaceDE w:val="0"/>
              <w:autoSpaceDN w:val="0"/>
              <w:spacing w:before="4" w:line="292" w:lineRule="exact"/>
              <w:ind w:right="90"/>
              <w:jc w:val="left"/>
              <w:rPr>
                <w:rFonts w:ascii="宋体" w:eastAsia="宋体" w:hAnsi="宋体" w:cs="宋体"/>
                <w:kern w:val="0"/>
                <w:sz w:val="24"/>
                <w:szCs w:val="24"/>
              </w:rPr>
            </w:pPr>
            <w:r w:rsidRPr="00800ED1">
              <w:rPr>
                <w:rFonts w:ascii="宋体" w:eastAsia="宋体" w:hAnsi="宋体" w:cs="宋体" w:hint="eastAsia"/>
                <w:kern w:val="0"/>
                <w:sz w:val="24"/>
                <w:szCs w:val="24"/>
              </w:rPr>
              <w:t>课程</w:t>
            </w:r>
          </w:p>
        </w:tc>
        <w:tc>
          <w:tcPr>
            <w:tcW w:w="3563" w:type="dxa"/>
            <w:gridSpan w:val="4"/>
            <w:tcBorders>
              <w:top w:val="single" w:sz="4" w:space="0" w:color="000000"/>
              <w:left w:val="nil"/>
              <w:bottom w:val="single" w:sz="4" w:space="0" w:color="000000"/>
              <w:right w:val="single" w:sz="4" w:space="0" w:color="000000"/>
            </w:tcBorders>
          </w:tcPr>
          <w:p w:rsidR="00D33888" w:rsidRPr="00800ED1" w:rsidRDefault="005C3658">
            <w:pPr>
              <w:autoSpaceDE w:val="0"/>
              <w:autoSpaceDN w:val="0"/>
              <w:rPr>
                <w:rFonts w:ascii="宋体" w:eastAsia="宋体" w:hAnsi="宋体" w:cs="Times New Roman"/>
                <w:kern w:val="0"/>
                <w:sz w:val="20"/>
                <w:szCs w:val="21"/>
              </w:rPr>
            </w:pPr>
            <w:r w:rsidRPr="00800ED1">
              <w:rPr>
                <w:rFonts w:ascii="宋体" w:eastAsia="宋体" w:hAnsi="宋体" w:cs="Times New Roman" w:hint="eastAsia"/>
                <w:kern w:val="0"/>
                <w:sz w:val="20"/>
                <w:szCs w:val="21"/>
              </w:rPr>
              <w:t>网络舆情监测与研判</w:t>
            </w:r>
            <w:r w:rsidRPr="00800ED1">
              <w:rPr>
                <w:rFonts w:ascii="宋体" w:eastAsia="宋体" w:hAnsi="宋体" w:cs="宋体" w:hint="eastAsia"/>
                <w:kern w:val="0"/>
                <w:sz w:val="20"/>
                <w:szCs w:val="21"/>
              </w:rPr>
              <w:t>、媒体公关与危机管理</w:t>
            </w:r>
          </w:p>
        </w:tc>
        <w:tc>
          <w:tcPr>
            <w:tcW w:w="1720"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spacing w:before="155"/>
              <w:jc w:val="left"/>
              <w:rPr>
                <w:rFonts w:ascii="宋体" w:eastAsia="宋体" w:hAnsi="宋体" w:cs="宋体"/>
                <w:kern w:val="0"/>
                <w:sz w:val="24"/>
                <w:szCs w:val="24"/>
              </w:rPr>
            </w:pPr>
            <w:r w:rsidRPr="00800ED1">
              <w:rPr>
                <w:rFonts w:ascii="宋体" w:eastAsia="宋体" w:hAnsi="宋体" w:cs="宋体" w:hint="eastAsia"/>
                <w:kern w:val="0"/>
                <w:sz w:val="24"/>
                <w:szCs w:val="24"/>
              </w:rPr>
              <w:t>现在所在单位</w:t>
            </w:r>
          </w:p>
        </w:tc>
        <w:tc>
          <w:tcPr>
            <w:tcW w:w="3333" w:type="dxa"/>
            <w:gridSpan w:val="5"/>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Times New Roman" w:eastAsia="宋体" w:hAnsi="宋体" w:cs="宋体"/>
                <w:kern w:val="0"/>
                <w:sz w:val="24"/>
                <w:szCs w:val="24"/>
              </w:rPr>
            </w:pPr>
            <w:r w:rsidRPr="00800ED1">
              <w:rPr>
                <w:rFonts w:ascii="Times New Roman" w:eastAsia="宋体" w:hAnsi="宋体" w:cs="宋体" w:hint="eastAsia"/>
                <w:kern w:val="0"/>
                <w:sz w:val="24"/>
                <w:szCs w:val="24"/>
              </w:rPr>
              <w:t>仰恩大学</w:t>
            </w:r>
          </w:p>
        </w:tc>
      </w:tr>
      <w:tr w:rsidR="00D33888" w:rsidRPr="00800ED1">
        <w:trPr>
          <w:trHeight w:val="623"/>
        </w:trPr>
        <w:tc>
          <w:tcPr>
            <w:tcW w:w="2655" w:type="dxa"/>
            <w:gridSpan w:val="3"/>
            <w:tcBorders>
              <w:top w:val="single" w:sz="4" w:space="0" w:color="000000"/>
              <w:left w:val="single" w:sz="4" w:space="0" w:color="000000"/>
              <w:bottom w:val="single" w:sz="4" w:space="0" w:color="000000"/>
              <w:right w:val="single" w:sz="4" w:space="0" w:color="000000"/>
            </w:tcBorders>
          </w:tcPr>
          <w:p w:rsidR="00D33888" w:rsidRPr="00800ED1" w:rsidRDefault="005C3658">
            <w:pPr>
              <w:autoSpaceDE w:val="0"/>
              <w:autoSpaceDN w:val="0"/>
              <w:spacing w:line="307" w:lineRule="exact"/>
              <w:jc w:val="left"/>
              <w:rPr>
                <w:rFonts w:ascii="宋体" w:eastAsia="宋体" w:hAnsi="宋体" w:cs="宋体"/>
                <w:kern w:val="0"/>
                <w:sz w:val="24"/>
                <w:szCs w:val="24"/>
              </w:rPr>
            </w:pPr>
            <w:r w:rsidRPr="00800ED1">
              <w:rPr>
                <w:rFonts w:ascii="宋体" w:eastAsia="宋体" w:hAnsi="宋体" w:cs="宋体" w:hint="eastAsia"/>
                <w:kern w:val="0"/>
                <w:sz w:val="24"/>
                <w:szCs w:val="24"/>
              </w:rPr>
              <w:t>最后学历毕业时间、</w:t>
            </w:r>
          </w:p>
          <w:p w:rsidR="00D33888" w:rsidRPr="00800ED1" w:rsidRDefault="005C3658">
            <w:pPr>
              <w:autoSpaceDE w:val="0"/>
              <w:autoSpaceDN w:val="0"/>
              <w:spacing w:before="4" w:line="292" w:lineRule="exact"/>
              <w:jc w:val="left"/>
              <w:rPr>
                <w:rFonts w:ascii="宋体" w:eastAsia="宋体" w:hAnsi="宋体" w:cs="宋体"/>
                <w:kern w:val="0"/>
                <w:sz w:val="24"/>
                <w:szCs w:val="24"/>
              </w:rPr>
            </w:pPr>
            <w:r w:rsidRPr="00800ED1">
              <w:rPr>
                <w:rFonts w:ascii="宋体" w:eastAsia="宋体" w:hAnsi="宋体" w:cs="宋体" w:hint="eastAsia"/>
                <w:kern w:val="0"/>
                <w:sz w:val="24"/>
                <w:szCs w:val="24"/>
              </w:rPr>
              <w:t>学校、专业</w:t>
            </w:r>
          </w:p>
        </w:tc>
        <w:tc>
          <w:tcPr>
            <w:tcW w:w="6921" w:type="dxa"/>
            <w:gridSpan w:val="8"/>
            <w:tcBorders>
              <w:top w:val="single" w:sz="4" w:space="0" w:color="000000"/>
              <w:left w:val="nil"/>
              <w:bottom w:val="single" w:sz="4" w:space="0" w:color="000000"/>
              <w:right w:val="single" w:sz="4" w:space="0" w:color="000000"/>
            </w:tcBorders>
          </w:tcPr>
          <w:p w:rsidR="00D33888" w:rsidRPr="00800ED1" w:rsidRDefault="005C3658">
            <w:pPr>
              <w:autoSpaceDE w:val="0"/>
              <w:autoSpaceDN w:val="0"/>
              <w:ind w:firstLineChars="200" w:firstLine="480"/>
              <w:jc w:val="left"/>
              <w:rPr>
                <w:rFonts w:ascii="Times New Roman" w:eastAsia="宋体" w:hAnsi="宋体" w:cs="宋体"/>
                <w:kern w:val="0"/>
                <w:sz w:val="24"/>
                <w:szCs w:val="24"/>
              </w:rPr>
            </w:pPr>
            <w:r w:rsidRPr="00800ED1">
              <w:rPr>
                <w:rFonts w:ascii="Times New Roman" w:eastAsia="宋体" w:hAnsi="宋体" w:cs="宋体" w:hint="eastAsia"/>
                <w:kern w:val="0"/>
                <w:sz w:val="24"/>
                <w:szCs w:val="24"/>
              </w:rPr>
              <w:t>2000</w:t>
            </w:r>
            <w:r w:rsidRPr="00800ED1">
              <w:rPr>
                <w:rFonts w:ascii="宋体" w:eastAsia="宋体" w:hAnsi="宋体" w:cs="宋体" w:hint="eastAsia"/>
                <w:kern w:val="0"/>
                <w:sz w:val="24"/>
                <w:szCs w:val="24"/>
              </w:rPr>
              <w:t>年</w:t>
            </w:r>
            <w:r w:rsidRPr="00800ED1">
              <w:rPr>
                <w:rFonts w:ascii="Times New Roman" w:eastAsia="宋体" w:hAnsi="Times New Roman" w:cs="Times New Roman" w:hint="eastAsia"/>
                <w:kern w:val="0"/>
                <w:sz w:val="24"/>
                <w:szCs w:val="24"/>
              </w:rPr>
              <w:t>12</w:t>
            </w:r>
            <w:r w:rsidRPr="00800ED1">
              <w:rPr>
                <w:rFonts w:ascii="宋体" w:eastAsia="宋体" w:hAnsi="宋体" w:cs="宋体" w:hint="eastAsia"/>
                <w:kern w:val="0"/>
                <w:sz w:val="24"/>
                <w:szCs w:val="24"/>
              </w:rPr>
              <w:t xml:space="preserve">月  </w:t>
            </w:r>
            <w:r w:rsidRPr="00800ED1">
              <w:rPr>
                <w:rFonts w:ascii="Times New Roman" w:eastAsia="宋体" w:hAnsi="宋体" w:cs="宋体" w:hint="eastAsia"/>
                <w:kern w:val="0"/>
                <w:sz w:val="24"/>
                <w:szCs w:val="24"/>
              </w:rPr>
              <w:t>中央</w:t>
            </w:r>
            <w:r w:rsidRPr="00800ED1">
              <w:rPr>
                <w:rFonts w:ascii="Times New Roman" w:eastAsia="宋体" w:hAnsi="宋体" w:cs="宋体"/>
                <w:kern w:val="0"/>
                <w:sz w:val="24"/>
                <w:szCs w:val="24"/>
              </w:rPr>
              <w:t>党校函授学院</w:t>
            </w:r>
            <w:r w:rsidRPr="00800ED1">
              <w:rPr>
                <w:rFonts w:ascii="Times New Roman" w:eastAsia="宋体" w:hAnsi="宋体" w:cs="宋体" w:hint="eastAsia"/>
                <w:kern w:val="0"/>
                <w:sz w:val="24"/>
                <w:szCs w:val="24"/>
              </w:rPr>
              <w:t>、党政管理</w:t>
            </w:r>
          </w:p>
        </w:tc>
      </w:tr>
      <w:tr w:rsidR="00D33888" w:rsidRPr="00800ED1">
        <w:trPr>
          <w:trHeight w:val="626"/>
        </w:trPr>
        <w:tc>
          <w:tcPr>
            <w:tcW w:w="2655" w:type="dxa"/>
            <w:gridSpan w:val="3"/>
            <w:tcBorders>
              <w:top w:val="single" w:sz="4" w:space="0" w:color="000000"/>
              <w:left w:val="single" w:sz="4" w:space="0" w:color="000000"/>
              <w:bottom w:val="single" w:sz="4" w:space="0" w:color="000000"/>
              <w:right w:val="single" w:sz="4" w:space="0" w:color="000000"/>
            </w:tcBorders>
          </w:tcPr>
          <w:p w:rsidR="00D33888" w:rsidRPr="00800ED1" w:rsidRDefault="005C3658">
            <w:pPr>
              <w:autoSpaceDE w:val="0"/>
              <w:autoSpaceDN w:val="0"/>
              <w:spacing w:before="158"/>
              <w:jc w:val="left"/>
              <w:rPr>
                <w:rFonts w:ascii="宋体" w:eastAsia="宋体" w:hAnsi="宋体" w:cs="宋体"/>
                <w:kern w:val="0"/>
                <w:sz w:val="24"/>
                <w:szCs w:val="24"/>
              </w:rPr>
            </w:pPr>
            <w:r w:rsidRPr="00800ED1">
              <w:rPr>
                <w:rFonts w:ascii="宋体" w:eastAsia="宋体" w:hAnsi="宋体" w:cs="宋体" w:hint="eastAsia"/>
                <w:kern w:val="0"/>
                <w:sz w:val="24"/>
                <w:szCs w:val="24"/>
              </w:rPr>
              <w:t>主要研究方向</w:t>
            </w:r>
          </w:p>
        </w:tc>
        <w:tc>
          <w:tcPr>
            <w:tcW w:w="6921" w:type="dxa"/>
            <w:gridSpan w:val="8"/>
            <w:tcBorders>
              <w:top w:val="single" w:sz="4" w:space="0" w:color="000000"/>
              <w:left w:val="nil"/>
              <w:bottom w:val="single" w:sz="4" w:space="0" w:color="000000"/>
              <w:right w:val="single" w:sz="4" w:space="0" w:color="000000"/>
            </w:tcBorders>
          </w:tcPr>
          <w:p w:rsidR="00D33888" w:rsidRPr="00800ED1" w:rsidRDefault="005C3658">
            <w:pPr>
              <w:autoSpaceDE w:val="0"/>
              <w:autoSpaceDN w:val="0"/>
              <w:ind w:firstLineChars="200" w:firstLine="480"/>
              <w:jc w:val="left"/>
              <w:rPr>
                <w:rFonts w:ascii="Times New Roman" w:eastAsia="宋体" w:hAnsi="宋体" w:cs="宋体"/>
                <w:kern w:val="0"/>
                <w:sz w:val="24"/>
                <w:szCs w:val="24"/>
              </w:rPr>
            </w:pPr>
            <w:r w:rsidRPr="00800ED1">
              <w:rPr>
                <w:rFonts w:ascii="Times New Roman" w:eastAsia="宋体" w:hAnsi="宋体" w:cs="宋体" w:hint="eastAsia"/>
                <w:kern w:val="0"/>
                <w:sz w:val="24"/>
                <w:szCs w:val="24"/>
              </w:rPr>
              <w:t>媒体管理、新闻采写实务</w:t>
            </w:r>
          </w:p>
        </w:tc>
      </w:tr>
      <w:tr w:rsidR="00D33888" w:rsidRPr="00800ED1">
        <w:trPr>
          <w:trHeight w:val="1248"/>
        </w:trPr>
        <w:tc>
          <w:tcPr>
            <w:tcW w:w="2655" w:type="dxa"/>
            <w:gridSpan w:val="3"/>
            <w:tcBorders>
              <w:top w:val="single" w:sz="4" w:space="0" w:color="000000"/>
              <w:left w:val="single" w:sz="4" w:space="0" w:color="000000"/>
              <w:bottom w:val="single" w:sz="4" w:space="0" w:color="000000"/>
              <w:right w:val="single" w:sz="4" w:space="0" w:color="000000"/>
            </w:tcBorders>
          </w:tcPr>
          <w:p w:rsidR="00D33888" w:rsidRPr="00800ED1" w:rsidRDefault="005C3658">
            <w:pPr>
              <w:autoSpaceDE w:val="0"/>
              <w:autoSpaceDN w:val="0"/>
              <w:spacing w:line="242" w:lineRule="auto"/>
              <w:ind w:right="117"/>
              <w:rPr>
                <w:rFonts w:ascii="宋体" w:eastAsia="宋体" w:hAnsi="宋体" w:cs="宋体"/>
                <w:kern w:val="0"/>
                <w:sz w:val="24"/>
                <w:szCs w:val="24"/>
              </w:rPr>
            </w:pPr>
            <w:r w:rsidRPr="00800ED1">
              <w:rPr>
                <w:rFonts w:ascii="宋体" w:eastAsia="宋体" w:hAnsi="宋体" w:cs="宋体" w:hint="eastAsia"/>
                <w:kern w:val="0"/>
                <w:sz w:val="24"/>
                <w:szCs w:val="24"/>
              </w:rPr>
              <w:t>从事教育教学改革研究及获奖情况（含教改项目、研究论文、慕课、</w:t>
            </w:r>
          </w:p>
          <w:p w:rsidR="00D33888" w:rsidRPr="00800ED1" w:rsidRDefault="005C3658">
            <w:pPr>
              <w:autoSpaceDE w:val="0"/>
              <w:autoSpaceDN w:val="0"/>
              <w:spacing w:line="287" w:lineRule="exact"/>
              <w:jc w:val="left"/>
              <w:rPr>
                <w:rFonts w:ascii="宋体" w:eastAsia="宋体" w:hAnsi="宋体" w:cs="宋体"/>
                <w:kern w:val="0"/>
                <w:sz w:val="24"/>
                <w:szCs w:val="24"/>
              </w:rPr>
            </w:pPr>
            <w:r w:rsidRPr="00800ED1">
              <w:rPr>
                <w:rFonts w:ascii="宋体" w:eastAsia="宋体" w:hAnsi="宋体" w:cs="宋体" w:hint="eastAsia"/>
                <w:kern w:val="0"/>
                <w:sz w:val="24"/>
                <w:szCs w:val="24"/>
              </w:rPr>
              <w:t>教材等）</w:t>
            </w:r>
          </w:p>
        </w:tc>
        <w:tc>
          <w:tcPr>
            <w:tcW w:w="6921" w:type="dxa"/>
            <w:gridSpan w:val="8"/>
            <w:tcBorders>
              <w:top w:val="single" w:sz="4" w:space="0" w:color="000000"/>
              <w:left w:val="nil"/>
              <w:bottom w:val="single" w:sz="4" w:space="0" w:color="000000"/>
              <w:right w:val="single" w:sz="4" w:space="0" w:color="000000"/>
            </w:tcBorders>
          </w:tcPr>
          <w:p w:rsidR="00D33888" w:rsidRPr="00800ED1" w:rsidRDefault="005C3658">
            <w:pPr>
              <w:autoSpaceDE w:val="0"/>
              <w:autoSpaceDN w:val="0"/>
              <w:ind w:firstLineChars="200" w:firstLine="480"/>
              <w:jc w:val="left"/>
              <w:rPr>
                <w:rFonts w:ascii="Times New Roman" w:eastAsia="宋体" w:hAnsi="宋体" w:cs="宋体"/>
                <w:kern w:val="0"/>
                <w:sz w:val="24"/>
                <w:szCs w:val="24"/>
              </w:rPr>
            </w:pPr>
            <w:r w:rsidRPr="00800ED1">
              <w:rPr>
                <w:rFonts w:ascii="Times New Roman" w:eastAsia="宋体" w:hAnsi="宋体" w:cs="宋体" w:hint="eastAsia"/>
                <w:kern w:val="0"/>
                <w:sz w:val="24"/>
                <w:szCs w:val="24"/>
              </w:rPr>
              <w:t>1.</w:t>
            </w:r>
            <w:r w:rsidRPr="00800ED1">
              <w:rPr>
                <w:rFonts w:ascii="Times New Roman" w:eastAsia="宋体" w:hAnsi="宋体" w:cs="宋体"/>
                <w:kern w:val="0"/>
                <w:sz w:val="24"/>
                <w:szCs w:val="24"/>
              </w:rPr>
              <w:t>讲授新闻专业理论和指导实践</w:t>
            </w:r>
            <w:r w:rsidRPr="00800ED1">
              <w:rPr>
                <w:rFonts w:ascii="Times New Roman" w:eastAsia="宋体" w:hAnsi="宋体" w:cs="宋体" w:hint="eastAsia"/>
                <w:kern w:val="0"/>
                <w:sz w:val="24"/>
                <w:szCs w:val="24"/>
              </w:rPr>
              <w:t>课程</w:t>
            </w:r>
            <w:r w:rsidRPr="00800ED1">
              <w:rPr>
                <w:rFonts w:ascii="Times New Roman" w:eastAsia="宋体" w:hAnsi="宋体" w:cs="宋体"/>
                <w:kern w:val="0"/>
                <w:sz w:val="24"/>
                <w:szCs w:val="24"/>
              </w:rPr>
              <w:t>，</w:t>
            </w:r>
            <w:r w:rsidRPr="00800ED1">
              <w:rPr>
                <w:rFonts w:ascii="Times New Roman" w:eastAsia="宋体" w:hAnsi="宋体" w:cs="宋体" w:hint="eastAsia"/>
                <w:kern w:val="0"/>
                <w:sz w:val="24"/>
                <w:szCs w:val="24"/>
              </w:rPr>
              <w:t>有效推动“走在路上的</w:t>
            </w:r>
            <w:r w:rsidRPr="00800ED1">
              <w:rPr>
                <w:rFonts w:ascii="Times New Roman" w:eastAsia="宋体" w:hAnsi="宋体" w:cs="宋体"/>
                <w:kern w:val="0"/>
                <w:sz w:val="24"/>
                <w:szCs w:val="24"/>
              </w:rPr>
              <w:t>采访学</w:t>
            </w:r>
            <w:r w:rsidRPr="00800ED1">
              <w:rPr>
                <w:rFonts w:ascii="Times New Roman" w:eastAsia="宋体" w:hAnsi="宋体" w:cs="宋体" w:hint="eastAsia"/>
                <w:kern w:val="0"/>
                <w:sz w:val="24"/>
                <w:szCs w:val="24"/>
              </w:rPr>
              <w:t>”理念“新闻采访学”课程</w:t>
            </w:r>
            <w:r w:rsidRPr="00800ED1">
              <w:rPr>
                <w:rFonts w:ascii="Times New Roman" w:eastAsia="宋体" w:hAnsi="宋体" w:cs="宋体"/>
                <w:kern w:val="0"/>
                <w:sz w:val="24"/>
                <w:szCs w:val="24"/>
              </w:rPr>
              <w:t>教学改革</w:t>
            </w:r>
            <w:r w:rsidRPr="00800ED1">
              <w:rPr>
                <w:rFonts w:ascii="Times New Roman" w:eastAsia="宋体" w:hAnsi="宋体" w:cs="宋体" w:hint="eastAsia"/>
                <w:kern w:val="0"/>
                <w:sz w:val="24"/>
                <w:szCs w:val="24"/>
              </w:rPr>
              <w:t>思路；</w:t>
            </w:r>
          </w:p>
          <w:p w:rsidR="00D33888" w:rsidRPr="00800ED1" w:rsidRDefault="005C3658">
            <w:pPr>
              <w:autoSpaceDE w:val="0"/>
              <w:autoSpaceDN w:val="0"/>
              <w:ind w:firstLineChars="200" w:firstLine="480"/>
              <w:jc w:val="left"/>
              <w:rPr>
                <w:rFonts w:ascii="Times New Roman" w:eastAsia="宋体" w:hAnsi="宋体" w:cs="宋体"/>
                <w:kern w:val="0"/>
                <w:sz w:val="24"/>
                <w:szCs w:val="24"/>
              </w:rPr>
            </w:pPr>
            <w:r w:rsidRPr="00800ED1">
              <w:rPr>
                <w:rFonts w:ascii="Times New Roman" w:eastAsia="宋体" w:hAnsi="宋体" w:cs="宋体" w:hint="eastAsia"/>
                <w:kern w:val="0"/>
                <w:sz w:val="24"/>
                <w:szCs w:val="24"/>
              </w:rPr>
              <w:t>2.</w:t>
            </w:r>
            <w:r w:rsidRPr="00800ED1">
              <w:rPr>
                <w:rFonts w:ascii="Times New Roman" w:eastAsia="宋体" w:hAnsi="宋体" w:cs="宋体"/>
                <w:kern w:val="0"/>
                <w:sz w:val="24"/>
                <w:szCs w:val="24"/>
              </w:rPr>
              <w:t>为市委组织部等单位举办的干部培训班讲课，为十多个市直单位的中心组学习作辅导报告</w:t>
            </w:r>
            <w:r w:rsidRPr="00800ED1">
              <w:rPr>
                <w:rFonts w:ascii="Times New Roman" w:eastAsia="宋体" w:hAnsi="宋体" w:cs="宋体" w:hint="eastAsia"/>
                <w:kern w:val="0"/>
                <w:sz w:val="24"/>
                <w:szCs w:val="24"/>
              </w:rPr>
              <w:t>；</w:t>
            </w:r>
          </w:p>
          <w:p w:rsidR="00D33888" w:rsidRPr="00800ED1" w:rsidRDefault="005C3658">
            <w:pPr>
              <w:autoSpaceDE w:val="0"/>
              <w:autoSpaceDN w:val="0"/>
              <w:ind w:firstLineChars="200" w:firstLine="480"/>
              <w:jc w:val="left"/>
              <w:rPr>
                <w:rFonts w:ascii="Times New Roman" w:eastAsia="宋体" w:hAnsi="宋体" w:cs="宋体"/>
                <w:kern w:val="0"/>
                <w:sz w:val="24"/>
                <w:szCs w:val="24"/>
              </w:rPr>
            </w:pPr>
            <w:r w:rsidRPr="00800ED1">
              <w:rPr>
                <w:rFonts w:ascii="Times New Roman" w:eastAsia="宋体" w:hAnsi="宋体" w:cs="宋体"/>
                <w:kern w:val="0"/>
                <w:sz w:val="24"/>
                <w:szCs w:val="24"/>
              </w:rPr>
              <w:t>3</w:t>
            </w:r>
            <w:r w:rsidRPr="00800ED1">
              <w:rPr>
                <w:rFonts w:ascii="Times New Roman" w:eastAsia="宋体" w:hAnsi="宋体" w:cs="宋体" w:hint="eastAsia"/>
                <w:kern w:val="0"/>
                <w:sz w:val="24"/>
                <w:szCs w:val="24"/>
              </w:rPr>
              <w:t>.</w:t>
            </w:r>
            <w:r w:rsidRPr="00800ED1">
              <w:rPr>
                <w:rFonts w:ascii="宋体" w:eastAsia="宋体" w:hAnsi="宋体" w:cs="宋体" w:hint="eastAsia"/>
                <w:kern w:val="0"/>
                <w:sz w:val="24"/>
                <w:szCs w:val="24"/>
              </w:rPr>
              <w:t>从记者编辑到部门主任再到副总编辑，已在新闻釆编一线和传媒管理岗位从业</w:t>
            </w:r>
            <w:r w:rsidRPr="00800ED1">
              <w:rPr>
                <w:rFonts w:ascii="Times New Roman" w:eastAsia="宋体" w:hAnsi="宋体" w:cs="宋体"/>
                <w:kern w:val="0"/>
                <w:sz w:val="24"/>
                <w:szCs w:val="24"/>
              </w:rPr>
              <w:t>35</w:t>
            </w:r>
            <w:r w:rsidRPr="00800ED1">
              <w:rPr>
                <w:rFonts w:ascii="宋体" w:eastAsia="宋体" w:hAnsi="宋体" w:cs="宋体"/>
                <w:kern w:val="0"/>
                <w:sz w:val="24"/>
                <w:szCs w:val="24"/>
              </w:rPr>
              <w:t>年。不仅创作出一大批优秀新闻作品，有上百篇作品获得省级以上新闻奖，其中十多篇获得福建新闻奖一等奖</w:t>
            </w:r>
            <w:r w:rsidRPr="00800ED1">
              <w:rPr>
                <w:rFonts w:ascii="Times New Roman" w:eastAsia="宋体" w:hAnsi="Times New Roman" w:cs="Times New Roman"/>
                <w:kern w:val="0"/>
                <w:sz w:val="24"/>
                <w:szCs w:val="24"/>
              </w:rPr>
              <w:t>,</w:t>
            </w:r>
            <w:r w:rsidRPr="00800ED1">
              <w:rPr>
                <w:rFonts w:ascii="宋体" w:eastAsia="宋体" w:hAnsi="宋体" w:cs="宋体"/>
                <w:kern w:val="0"/>
                <w:sz w:val="24"/>
                <w:szCs w:val="24"/>
              </w:rPr>
              <w:t>还带出一大批新闻骨干，参与报社发展决策，为泉州晚报社以及东南早报较好履行职责，入列全国媒体先进行列作出了自己的贡献。兼任东南早报执行总编辑的</w:t>
            </w:r>
            <w:r w:rsidRPr="00800ED1">
              <w:rPr>
                <w:rFonts w:ascii="Times New Roman" w:eastAsia="宋体" w:hAnsi="Times New Roman" w:cs="Times New Roman"/>
                <w:kern w:val="0"/>
                <w:sz w:val="24"/>
                <w:szCs w:val="24"/>
              </w:rPr>
              <w:t>8</w:t>
            </w:r>
            <w:r w:rsidRPr="00800ED1">
              <w:rPr>
                <w:rFonts w:ascii="宋体" w:eastAsia="宋体" w:hAnsi="宋体" w:cs="宋体"/>
                <w:kern w:val="0"/>
                <w:sz w:val="24"/>
                <w:szCs w:val="24"/>
              </w:rPr>
              <w:t>年间，推动早报业绩大步提升，获得中国地市报类报纸最具品牌价值十强、中国十大新锐传媒、中国最具成长价值报纸十强、福建最影响力媒体微博等殊荣。分管报社发行</w:t>
            </w:r>
            <w:r w:rsidRPr="00800ED1">
              <w:rPr>
                <w:rFonts w:ascii="Times New Roman" w:eastAsia="宋体" w:hAnsi="Times New Roman" w:cs="Times New Roman"/>
                <w:kern w:val="0"/>
                <w:sz w:val="24"/>
                <w:szCs w:val="24"/>
              </w:rPr>
              <w:t>,</w:t>
            </w:r>
            <w:r w:rsidRPr="00800ED1">
              <w:rPr>
                <w:rFonts w:ascii="宋体" w:eastAsia="宋体" w:hAnsi="宋体" w:cs="宋体"/>
                <w:kern w:val="0"/>
                <w:sz w:val="24"/>
                <w:szCs w:val="24"/>
              </w:rPr>
              <w:t>积极探讨经营之道，在降低发行成本、稳住发行量、优</w:t>
            </w:r>
            <w:r w:rsidRPr="00800ED1">
              <w:rPr>
                <w:rFonts w:ascii="Times New Roman" w:eastAsia="宋体" w:hAnsi="宋体" w:cs="宋体" w:hint="eastAsia"/>
                <w:kern w:val="0"/>
                <w:sz w:val="24"/>
                <w:szCs w:val="24"/>
              </w:rPr>
              <w:t>化发行队伍等方面再度努力见成效。</w:t>
            </w:r>
          </w:p>
        </w:tc>
      </w:tr>
      <w:tr w:rsidR="00D33888" w:rsidRPr="00800ED1">
        <w:trPr>
          <w:trHeight w:val="623"/>
        </w:trPr>
        <w:tc>
          <w:tcPr>
            <w:tcW w:w="2655" w:type="dxa"/>
            <w:gridSpan w:val="3"/>
            <w:tcBorders>
              <w:top w:val="single" w:sz="4" w:space="0" w:color="000000"/>
              <w:left w:val="single" w:sz="4" w:space="0" w:color="000000"/>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4"/>
                <w:szCs w:val="24"/>
              </w:rPr>
            </w:pPr>
            <w:r w:rsidRPr="00800ED1">
              <w:rPr>
                <w:rFonts w:ascii="宋体" w:eastAsia="宋体" w:hAnsi="宋体" w:cs="宋体" w:hint="eastAsia"/>
                <w:kern w:val="0"/>
                <w:sz w:val="24"/>
                <w:szCs w:val="24"/>
              </w:rPr>
              <w:t>从事科学研究</w:t>
            </w:r>
          </w:p>
          <w:p w:rsidR="00D33888" w:rsidRPr="00800ED1" w:rsidRDefault="005C3658">
            <w:pPr>
              <w:autoSpaceDE w:val="0"/>
              <w:autoSpaceDN w:val="0"/>
              <w:spacing w:before="4" w:line="292" w:lineRule="exact"/>
              <w:jc w:val="left"/>
              <w:rPr>
                <w:rFonts w:ascii="宋体" w:eastAsia="宋体" w:hAnsi="宋体" w:cs="宋体"/>
                <w:kern w:val="0"/>
                <w:sz w:val="24"/>
                <w:szCs w:val="24"/>
              </w:rPr>
            </w:pPr>
            <w:r w:rsidRPr="00800ED1">
              <w:rPr>
                <w:rFonts w:ascii="宋体" w:eastAsia="宋体" w:hAnsi="宋体" w:cs="宋体" w:hint="eastAsia"/>
                <w:kern w:val="0"/>
                <w:sz w:val="24"/>
                <w:szCs w:val="24"/>
              </w:rPr>
              <w:t>及获奖情况</w:t>
            </w:r>
          </w:p>
        </w:tc>
        <w:tc>
          <w:tcPr>
            <w:tcW w:w="6921" w:type="dxa"/>
            <w:gridSpan w:val="8"/>
            <w:tcBorders>
              <w:top w:val="single" w:sz="4" w:space="0" w:color="000000"/>
              <w:left w:val="nil"/>
              <w:bottom w:val="single" w:sz="4" w:space="0" w:color="000000"/>
              <w:right w:val="single" w:sz="4" w:space="0" w:color="000000"/>
            </w:tcBorders>
          </w:tcPr>
          <w:p w:rsidR="00D33888" w:rsidRPr="00800ED1" w:rsidRDefault="005C3658">
            <w:pPr>
              <w:autoSpaceDE w:val="0"/>
              <w:autoSpaceDN w:val="0"/>
              <w:ind w:firstLineChars="200" w:firstLine="480"/>
              <w:jc w:val="left"/>
              <w:rPr>
                <w:rFonts w:ascii="Times New Roman" w:eastAsia="宋体" w:hAnsi="宋体" w:cs="宋体"/>
                <w:kern w:val="0"/>
                <w:sz w:val="24"/>
                <w:szCs w:val="24"/>
              </w:rPr>
            </w:pPr>
            <w:r w:rsidRPr="00800ED1">
              <w:rPr>
                <w:rFonts w:ascii="Times New Roman" w:eastAsia="宋体" w:hAnsi="宋体" w:cs="宋体" w:hint="eastAsia"/>
                <w:kern w:val="0"/>
                <w:sz w:val="24"/>
                <w:szCs w:val="24"/>
              </w:rPr>
              <w:t>1.</w:t>
            </w:r>
            <w:r w:rsidRPr="00800ED1">
              <w:rPr>
                <w:rFonts w:ascii="Times New Roman" w:eastAsia="宋体" w:hAnsi="Times New Roman" w:cs="Times New Roman"/>
                <w:kern w:val="0"/>
                <w:sz w:val="24"/>
                <w:szCs w:val="24"/>
              </w:rPr>
              <w:t>2020</w:t>
            </w:r>
            <w:r w:rsidRPr="00800ED1">
              <w:rPr>
                <w:rFonts w:ascii="Times New Roman" w:eastAsia="宋体" w:hAnsi="Times New Roman" w:cs="Times New Roman" w:hint="eastAsia"/>
                <w:kern w:val="0"/>
                <w:sz w:val="24"/>
                <w:szCs w:val="24"/>
              </w:rPr>
              <w:t>年</w:t>
            </w:r>
            <w:r w:rsidRPr="00800ED1">
              <w:rPr>
                <w:rFonts w:ascii="宋体" w:eastAsia="宋体" w:hAnsi="宋体" w:cs="宋体"/>
                <w:kern w:val="0"/>
                <w:sz w:val="24"/>
                <w:szCs w:val="24"/>
              </w:rPr>
              <w:t>列入福建省高级专业技术职务评委库入库委员</w:t>
            </w:r>
            <w:r w:rsidRPr="00800ED1">
              <w:rPr>
                <w:rFonts w:ascii="宋体" w:eastAsia="宋体" w:hAnsi="宋体" w:cs="宋体" w:hint="eastAsia"/>
                <w:kern w:val="0"/>
                <w:sz w:val="24"/>
                <w:szCs w:val="24"/>
              </w:rPr>
              <w:t>；</w:t>
            </w:r>
          </w:p>
          <w:p w:rsidR="00D33888" w:rsidRPr="00800ED1" w:rsidRDefault="005C3658">
            <w:pPr>
              <w:autoSpaceDE w:val="0"/>
              <w:autoSpaceDN w:val="0"/>
              <w:ind w:firstLineChars="200" w:firstLine="480"/>
              <w:jc w:val="left"/>
              <w:rPr>
                <w:rFonts w:ascii="宋体" w:eastAsia="宋体" w:hAnsi="宋体" w:cs="宋体"/>
                <w:kern w:val="0"/>
                <w:sz w:val="24"/>
                <w:szCs w:val="24"/>
              </w:rPr>
            </w:pPr>
            <w:r w:rsidRPr="00800ED1">
              <w:rPr>
                <w:rFonts w:ascii="Times New Roman" w:eastAsia="宋体" w:hAnsi="宋体" w:cs="宋体"/>
                <w:kern w:val="0"/>
                <w:sz w:val="24"/>
                <w:szCs w:val="24"/>
              </w:rPr>
              <w:t>2.</w:t>
            </w:r>
            <w:r w:rsidRPr="00800ED1">
              <w:rPr>
                <w:rFonts w:ascii="Times New Roman" w:eastAsia="宋体" w:hAnsi="Times New Roman" w:cs="Times New Roman"/>
                <w:kern w:val="0"/>
                <w:sz w:val="24"/>
                <w:szCs w:val="24"/>
              </w:rPr>
              <w:t>2017</w:t>
            </w:r>
            <w:r w:rsidRPr="00800ED1">
              <w:rPr>
                <w:rFonts w:ascii="Times New Roman" w:eastAsia="宋体" w:hAnsi="Times New Roman" w:cs="Times New Roman" w:hint="eastAsia"/>
                <w:kern w:val="0"/>
                <w:sz w:val="24"/>
                <w:szCs w:val="24"/>
              </w:rPr>
              <w:t>年</w:t>
            </w:r>
            <w:r w:rsidRPr="00800ED1">
              <w:rPr>
                <w:rFonts w:ascii="宋体" w:eastAsia="宋体" w:hAnsi="宋体" w:cs="宋体"/>
                <w:kern w:val="0"/>
                <w:sz w:val="24"/>
                <w:szCs w:val="24"/>
              </w:rPr>
              <w:t>被评为泉州市高层次人才（第四</w:t>
            </w:r>
            <w:r w:rsidRPr="00800ED1">
              <w:rPr>
                <w:rFonts w:ascii="Times New Roman" w:eastAsia="宋体" w:hAnsi="宋体" w:cs="宋体" w:hint="eastAsia"/>
                <w:kern w:val="0"/>
                <w:sz w:val="24"/>
                <w:szCs w:val="24"/>
              </w:rPr>
              <w:t>层</w:t>
            </w:r>
            <w:r w:rsidRPr="00800ED1">
              <w:rPr>
                <w:rFonts w:ascii="Times New Roman" w:eastAsia="宋体" w:hAnsi="宋体" w:cs="宋体"/>
                <w:kern w:val="0"/>
                <w:sz w:val="24"/>
                <w:szCs w:val="24"/>
              </w:rPr>
              <w:t>次）</w:t>
            </w:r>
            <w:r w:rsidRPr="00800ED1">
              <w:rPr>
                <w:rFonts w:ascii="Times New Roman" w:eastAsia="宋体" w:hAnsi="Times New Roman" w:cs="Times New Roman" w:hint="eastAsia"/>
                <w:kern w:val="0"/>
                <w:sz w:val="24"/>
                <w:szCs w:val="24"/>
              </w:rPr>
              <w:t>；</w:t>
            </w:r>
          </w:p>
          <w:p w:rsidR="00D33888" w:rsidRPr="00800ED1" w:rsidRDefault="005C3658">
            <w:pPr>
              <w:autoSpaceDE w:val="0"/>
              <w:autoSpaceDN w:val="0"/>
              <w:ind w:firstLineChars="200" w:firstLine="480"/>
              <w:jc w:val="left"/>
              <w:rPr>
                <w:rFonts w:ascii="宋体" w:eastAsia="宋体" w:hAnsi="宋体" w:cs="宋体"/>
                <w:kern w:val="0"/>
                <w:sz w:val="24"/>
                <w:szCs w:val="24"/>
              </w:rPr>
            </w:pPr>
            <w:r w:rsidRPr="00800ED1">
              <w:rPr>
                <w:rFonts w:ascii="宋体" w:eastAsia="宋体" w:hAnsi="宋体" w:cs="宋体"/>
                <w:kern w:val="0"/>
                <w:sz w:val="24"/>
                <w:szCs w:val="24"/>
              </w:rPr>
              <w:t>3.</w:t>
            </w:r>
            <w:r w:rsidRPr="00800ED1">
              <w:rPr>
                <w:rFonts w:ascii="Times New Roman" w:eastAsia="宋体" w:hAnsi="Times New Roman" w:cs="Times New Roman"/>
                <w:kern w:val="0"/>
                <w:sz w:val="24"/>
                <w:szCs w:val="24"/>
              </w:rPr>
              <w:t>2015</w:t>
            </w:r>
            <w:r w:rsidRPr="00800ED1">
              <w:rPr>
                <w:rFonts w:ascii="Times New Roman" w:eastAsia="宋体" w:hAnsi="Times New Roman" w:cs="Times New Roman" w:hint="eastAsia"/>
                <w:kern w:val="0"/>
                <w:sz w:val="24"/>
                <w:szCs w:val="24"/>
              </w:rPr>
              <w:t>年</w:t>
            </w:r>
            <w:r w:rsidRPr="00800ED1">
              <w:rPr>
                <w:rFonts w:ascii="宋体" w:eastAsia="宋体" w:hAnsi="宋体" w:cs="宋体"/>
                <w:kern w:val="0"/>
                <w:sz w:val="24"/>
                <w:szCs w:val="24"/>
              </w:rPr>
              <w:t xml:space="preserve">被确定为泉州市文化名家； </w:t>
            </w:r>
          </w:p>
          <w:p w:rsidR="00D33888" w:rsidRPr="00800ED1" w:rsidRDefault="005C3658">
            <w:pPr>
              <w:autoSpaceDE w:val="0"/>
              <w:autoSpaceDN w:val="0"/>
              <w:ind w:firstLineChars="200" w:firstLine="480"/>
              <w:jc w:val="left"/>
              <w:rPr>
                <w:rFonts w:ascii="宋体" w:eastAsia="宋体" w:hAnsi="宋体" w:cs="宋体"/>
                <w:kern w:val="0"/>
                <w:sz w:val="24"/>
                <w:szCs w:val="24"/>
              </w:rPr>
            </w:pPr>
            <w:r w:rsidRPr="00800ED1">
              <w:rPr>
                <w:rFonts w:ascii="Times New Roman" w:eastAsia="宋体" w:hAnsi="Times New Roman" w:cs="Times New Roman"/>
                <w:kern w:val="0"/>
                <w:sz w:val="24"/>
                <w:szCs w:val="24"/>
              </w:rPr>
              <w:t>4.2012</w:t>
            </w:r>
            <w:r w:rsidRPr="00800ED1">
              <w:rPr>
                <w:rFonts w:ascii="Times New Roman" w:eastAsia="宋体" w:hAnsi="Times New Roman" w:cs="Times New Roman" w:hint="eastAsia"/>
                <w:kern w:val="0"/>
                <w:sz w:val="24"/>
                <w:szCs w:val="24"/>
              </w:rPr>
              <w:t>年</w:t>
            </w:r>
            <w:r w:rsidRPr="00800ED1">
              <w:rPr>
                <w:rFonts w:ascii="宋体" w:eastAsia="宋体" w:hAnsi="宋体" w:cs="宋体"/>
                <w:kern w:val="0"/>
                <w:sz w:val="24"/>
                <w:szCs w:val="24"/>
              </w:rPr>
              <w:t>被泉州市委宣传部授予第六届泉州市“十佳”新闻工作者；</w:t>
            </w:r>
          </w:p>
          <w:p w:rsidR="00D33888" w:rsidRPr="00800ED1" w:rsidRDefault="005C3658">
            <w:pPr>
              <w:autoSpaceDE w:val="0"/>
              <w:autoSpaceDN w:val="0"/>
              <w:ind w:firstLineChars="200" w:firstLine="480"/>
              <w:jc w:val="left"/>
              <w:rPr>
                <w:rFonts w:ascii="宋体" w:eastAsia="宋体" w:hAnsi="宋体" w:cs="宋体"/>
                <w:kern w:val="0"/>
                <w:sz w:val="24"/>
                <w:szCs w:val="24"/>
              </w:rPr>
            </w:pPr>
            <w:r w:rsidRPr="00800ED1">
              <w:rPr>
                <w:rFonts w:ascii="宋体" w:eastAsia="宋体" w:hAnsi="宋体" w:cs="宋体"/>
                <w:kern w:val="0"/>
                <w:sz w:val="24"/>
                <w:szCs w:val="24"/>
              </w:rPr>
              <w:t>5.</w:t>
            </w:r>
            <w:r w:rsidRPr="00800ED1">
              <w:rPr>
                <w:rFonts w:ascii="Times New Roman" w:eastAsia="宋体" w:hAnsi="Times New Roman" w:cs="Times New Roman"/>
                <w:kern w:val="0"/>
                <w:sz w:val="24"/>
                <w:szCs w:val="24"/>
              </w:rPr>
              <w:t>2006</w:t>
            </w:r>
            <w:r w:rsidRPr="00800ED1">
              <w:rPr>
                <w:rFonts w:ascii="Times New Roman" w:eastAsia="宋体" w:hAnsi="Times New Roman" w:cs="Times New Roman" w:hint="eastAsia"/>
                <w:kern w:val="0"/>
                <w:sz w:val="24"/>
                <w:szCs w:val="24"/>
              </w:rPr>
              <w:t>年</w:t>
            </w:r>
            <w:r w:rsidRPr="00800ED1">
              <w:rPr>
                <w:rFonts w:ascii="宋体" w:eastAsia="宋体" w:hAnsi="宋体" w:cs="宋体"/>
                <w:kern w:val="0"/>
                <w:sz w:val="24"/>
                <w:szCs w:val="24"/>
              </w:rPr>
              <w:t>被福建省委、省政府授予全省防抗台风抗洪抢险救灾先进个人；</w:t>
            </w:r>
          </w:p>
          <w:p w:rsidR="00D33888" w:rsidRPr="00800ED1" w:rsidRDefault="005C3658">
            <w:pPr>
              <w:autoSpaceDE w:val="0"/>
              <w:autoSpaceDN w:val="0"/>
              <w:ind w:firstLineChars="200" w:firstLine="480"/>
              <w:jc w:val="left"/>
              <w:rPr>
                <w:rFonts w:ascii="Times New Roman" w:eastAsia="宋体" w:hAnsi="Times New Roman" w:cs="Times New Roman"/>
                <w:kern w:val="0"/>
                <w:sz w:val="24"/>
                <w:szCs w:val="24"/>
              </w:rPr>
            </w:pPr>
            <w:r w:rsidRPr="00800ED1">
              <w:rPr>
                <w:rFonts w:ascii="宋体" w:eastAsia="宋体" w:hAnsi="宋体" w:cs="宋体"/>
                <w:kern w:val="0"/>
                <w:sz w:val="24"/>
                <w:szCs w:val="24"/>
              </w:rPr>
              <w:t>6.</w:t>
            </w:r>
            <w:r w:rsidRPr="00800ED1">
              <w:rPr>
                <w:rFonts w:ascii="Times New Roman" w:eastAsia="宋体" w:hAnsi="宋体" w:cs="宋体"/>
                <w:kern w:val="0"/>
                <w:sz w:val="24"/>
                <w:szCs w:val="24"/>
              </w:rPr>
              <w:t>1998</w:t>
            </w:r>
            <w:r w:rsidRPr="00800ED1">
              <w:rPr>
                <w:rFonts w:ascii="Times New Roman" w:eastAsia="宋体" w:hAnsi="宋体" w:cs="宋体" w:hint="eastAsia"/>
                <w:kern w:val="0"/>
                <w:sz w:val="24"/>
                <w:szCs w:val="24"/>
              </w:rPr>
              <w:t>年</w:t>
            </w:r>
            <w:r w:rsidRPr="00800ED1">
              <w:rPr>
                <w:rFonts w:ascii="宋体" w:eastAsia="宋体" w:hAnsi="宋体" w:cs="宋体"/>
                <w:kern w:val="0"/>
                <w:sz w:val="24"/>
                <w:szCs w:val="24"/>
              </w:rPr>
              <w:t>被评为</w:t>
            </w:r>
            <w:r w:rsidRPr="00800ED1">
              <w:rPr>
                <w:rFonts w:ascii="Times New Roman" w:eastAsia="宋体" w:hAnsi="Times New Roman" w:cs="Times New Roman"/>
                <w:kern w:val="0"/>
                <w:sz w:val="24"/>
                <w:szCs w:val="24"/>
              </w:rPr>
              <w:t>1997</w:t>
            </w:r>
            <w:r w:rsidRPr="00800ED1">
              <w:rPr>
                <w:rFonts w:ascii="宋体" w:eastAsia="宋体" w:hAnsi="宋体" w:cs="宋体"/>
                <w:kern w:val="0"/>
                <w:sz w:val="24"/>
                <w:szCs w:val="24"/>
              </w:rPr>
              <w:t>年度泉州市重点项目建设先进工作者；</w:t>
            </w:r>
          </w:p>
          <w:p w:rsidR="00D33888" w:rsidRPr="00800ED1" w:rsidRDefault="005C3658">
            <w:pPr>
              <w:autoSpaceDE w:val="0"/>
              <w:autoSpaceDN w:val="0"/>
              <w:ind w:firstLineChars="200" w:firstLine="480"/>
              <w:jc w:val="left"/>
              <w:rPr>
                <w:rFonts w:ascii="Times New Roman" w:eastAsia="宋体" w:hAnsi="宋体" w:cs="宋体"/>
                <w:kern w:val="0"/>
                <w:sz w:val="24"/>
                <w:szCs w:val="24"/>
              </w:rPr>
            </w:pPr>
            <w:r w:rsidRPr="00800ED1">
              <w:rPr>
                <w:rFonts w:ascii="Times New Roman" w:eastAsia="宋体" w:hAnsi="Times New Roman" w:cs="Times New Roman"/>
                <w:kern w:val="0"/>
                <w:sz w:val="24"/>
                <w:szCs w:val="24"/>
              </w:rPr>
              <w:t>7.</w:t>
            </w:r>
            <w:r w:rsidRPr="00800ED1">
              <w:rPr>
                <w:rFonts w:ascii="Times New Roman" w:eastAsia="宋体" w:hAnsi="宋体" w:cs="宋体" w:hint="eastAsia"/>
                <w:kern w:val="0"/>
                <w:sz w:val="24"/>
                <w:szCs w:val="24"/>
              </w:rPr>
              <w:t>曾获评中国地级市党报优秀群工干部。</w:t>
            </w:r>
          </w:p>
        </w:tc>
      </w:tr>
      <w:tr w:rsidR="00D33888" w:rsidRPr="00800ED1">
        <w:trPr>
          <w:trHeight w:val="623"/>
        </w:trPr>
        <w:tc>
          <w:tcPr>
            <w:tcW w:w="2655" w:type="dxa"/>
            <w:gridSpan w:val="3"/>
            <w:tcBorders>
              <w:top w:val="single" w:sz="4" w:space="0" w:color="000000"/>
              <w:left w:val="single" w:sz="4" w:space="0" w:color="000000"/>
              <w:bottom w:val="single" w:sz="4" w:space="0" w:color="000000"/>
              <w:right w:val="single" w:sz="4" w:space="0" w:color="000000"/>
            </w:tcBorders>
          </w:tcPr>
          <w:p w:rsidR="00D33888" w:rsidRPr="00800ED1" w:rsidRDefault="005C3658">
            <w:pPr>
              <w:autoSpaceDE w:val="0"/>
              <w:autoSpaceDN w:val="0"/>
              <w:spacing w:line="307" w:lineRule="exact"/>
              <w:ind w:right="98"/>
              <w:jc w:val="left"/>
              <w:rPr>
                <w:rFonts w:ascii="宋体" w:eastAsia="宋体" w:hAnsi="宋体" w:cs="宋体"/>
                <w:kern w:val="0"/>
                <w:sz w:val="24"/>
                <w:szCs w:val="24"/>
              </w:rPr>
            </w:pPr>
            <w:r w:rsidRPr="00800ED1">
              <w:rPr>
                <w:rFonts w:ascii="宋体" w:eastAsia="宋体" w:hAnsi="宋体" w:cs="宋体" w:hint="eastAsia"/>
                <w:kern w:val="0"/>
                <w:sz w:val="24"/>
                <w:szCs w:val="24"/>
              </w:rPr>
              <w:t>近三年获得教学研究经</w:t>
            </w:r>
          </w:p>
          <w:p w:rsidR="00D33888" w:rsidRPr="00800ED1" w:rsidRDefault="005C3658">
            <w:pPr>
              <w:autoSpaceDE w:val="0"/>
              <w:autoSpaceDN w:val="0"/>
              <w:spacing w:before="4" w:line="292" w:lineRule="exact"/>
              <w:ind w:right="98"/>
              <w:jc w:val="left"/>
              <w:rPr>
                <w:rFonts w:ascii="宋体" w:eastAsia="宋体" w:hAnsi="宋体" w:cs="宋体"/>
                <w:kern w:val="0"/>
                <w:sz w:val="24"/>
                <w:szCs w:val="24"/>
              </w:rPr>
            </w:pPr>
            <w:r w:rsidRPr="00800ED1">
              <w:rPr>
                <w:rFonts w:ascii="宋体" w:eastAsia="宋体" w:hAnsi="宋体" w:cs="宋体" w:hint="eastAsia"/>
                <w:kern w:val="0"/>
                <w:sz w:val="24"/>
                <w:szCs w:val="24"/>
              </w:rPr>
              <w:t>费（万元）</w:t>
            </w:r>
          </w:p>
        </w:tc>
        <w:tc>
          <w:tcPr>
            <w:tcW w:w="4170" w:type="dxa"/>
            <w:gridSpan w:val="4"/>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Times New Roman" w:eastAsia="宋体" w:hAnsi="宋体" w:cs="宋体"/>
                <w:kern w:val="0"/>
                <w:sz w:val="24"/>
                <w:szCs w:val="24"/>
              </w:rPr>
            </w:pPr>
            <w:r w:rsidRPr="00800ED1">
              <w:rPr>
                <w:rFonts w:ascii="Times New Roman" w:eastAsia="宋体" w:hAnsi="宋体" w:cs="宋体" w:hint="eastAsia"/>
                <w:kern w:val="0"/>
                <w:sz w:val="24"/>
                <w:szCs w:val="24"/>
              </w:rPr>
              <w:t>10</w:t>
            </w:r>
          </w:p>
        </w:tc>
        <w:tc>
          <w:tcPr>
            <w:tcW w:w="2126" w:type="dxa"/>
            <w:gridSpan w:val="3"/>
            <w:tcBorders>
              <w:top w:val="single" w:sz="4" w:space="0" w:color="000000"/>
              <w:left w:val="nil"/>
              <w:bottom w:val="single" w:sz="4" w:space="0" w:color="000000"/>
              <w:right w:val="single" w:sz="4" w:space="0" w:color="000000"/>
            </w:tcBorders>
          </w:tcPr>
          <w:p w:rsidR="00D33888" w:rsidRPr="00800ED1" w:rsidRDefault="005C3658">
            <w:pPr>
              <w:autoSpaceDE w:val="0"/>
              <w:autoSpaceDN w:val="0"/>
              <w:spacing w:line="307" w:lineRule="exact"/>
              <w:jc w:val="left"/>
              <w:rPr>
                <w:rFonts w:ascii="宋体" w:eastAsia="宋体" w:hAnsi="宋体" w:cs="宋体"/>
                <w:kern w:val="0"/>
                <w:sz w:val="24"/>
                <w:szCs w:val="24"/>
              </w:rPr>
            </w:pPr>
            <w:r w:rsidRPr="00800ED1">
              <w:rPr>
                <w:rFonts w:ascii="宋体" w:eastAsia="宋体" w:hAnsi="宋体" w:cs="宋体" w:hint="eastAsia"/>
                <w:kern w:val="0"/>
                <w:sz w:val="24"/>
                <w:szCs w:val="24"/>
              </w:rPr>
              <w:t>近三年获得科学研</w:t>
            </w:r>
          </w:p>
          <w:p w:rsidR="00D33888" w:rsidRPr="00800ED1" w:rsidRDefault="005C3658">
            <w:pPr>
              <w:autoSpaceDE w:val="0"/>
              <w:autoSpaceDN w:val="0"/>
              <w:spacing w:before="4" w:line="292" w:lineRule="exact"/>
              <w:jc w:val="left"/>
              <w:rPr>
                <w:rFonts w:ascii="宋体" w:eastAsia="宋体" w:hAnsi="宋体" w:cs="宋体"/>
                <w:kern w:val="0"/>
                <w:sz w:val="24"/>
                <w:szCs w:val="24"/>
              </w:rPr>
            </w:pPr>
            <w:r w:rsidRPr="00800ED1">
              <w:rPr>
                <w:rFonts w:ascii="宋体" w:eastAsia="宋体" w:hAnsi="宋体" w:cs="宋体" w:hint="eastAsia"/>
                <w:kern w:val="0"/>
                <w:sz w:val="24"/>
                <w:szCs w:val="24"/>
              </w:rPr>
              <w:t>究经费（万元）</w:t>
            </w:r>
          </w:p>
        </w:tc>
        <w:tc>
          <w:tcPr>
            <w:tcW w:w="625"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Times New Roman" w:eastAsia="宋体" w:hAnsi="宋体" w:cs="宋体"/>
                <w:kern w:val="0"/>
                <w:sz w:val="24"/>
                <w:szCs w:val="24"/>
              </w:rPr>
            </w:pPr>
            <w:r w:rsidRPr="00800ED1">
              <w:rPr>
                <w:rFonts w:ascii="Times New Roman" w:eastAsia="宋体" w:hAnsi="宋体" w:cs="宋体" w:hint="eastAsia"/>
                <w:kern w:val="0"/>
                <w:sz w:val="24"/>
                <w:szCs w:val="24"/>
              </w:rPr>
              <w:t>8</w:t>
            </w:r>
          </w:p>
        </w:tc>
      </w:tr>
      <w:tr w:rsidR="00D33888" w:rsidRPr="00800ED1">
        <w:trPr>
          <w:trHeight w:val="623"/>
        </w:trPr>
        <w:tc>
          <w:tcPr>
            <w:tcW w:w="2655" w:type="dxa"/>
            <w:gridSpan w:val="3"/>
            <w:tcBorders>
              <w:top w:val="single" w:sz="4" w:space="0" w:color="000000"/>
              <w:left w:val="single" w:sz="4" w:space="0" w:color="000000"/>
              <w:bottom w:val="single" w:sz="4" w:space="0" w:color="000000"/>
              <w:right w:val="single" w:sz="4" w:space="0" w:color="000000"/>
            </w:tcBorders>
          </w:tcPr>
          <w:p w:rsidR="00D33888" w:rsidRPr="00800ED1" w:rsidRDefault="005C3658">
            <w:pPr>
              <w:autoSpaceDE w:val="0"/>
              <w:autoSpaceDN w:val="0"/>
              <w:spacing w:line="307" w:lineRule="exact"/>
              <w:ind w:right="98"/>
              <w:jc w:val="left"/>
              <w:rPr>
                <w:rFonts w:ascii="宋体" w:eastAsia="宋体" w:hAnsi="宋体" w:cs="宋体"/>
                <w:kern w:val="0"/>
                <w:sz w:val="24"/>
                <w:szCs w:val="24"/>
              </w:rPr>
            </w:pPr>
            <w:r w:rsidRPr="00800ED1">
              <w:rPr>
                <w:rFonts w:ascii="宋体" w:eastAsia="宋体" w:hAnsi="宋体" w:cs="宋体" w:hint="eastAsia"/>
                <w:kern w:val="0"/>
                <w:sz w:val="24"/>
                <w:szCs w:val="24"/>
              </w:rPr>
              <w:t>近三年给本科生授课</w:t>
            </w:r>
          </w:p>
          <w:p w:rsidR="00D33888" w:rsidRPr="00800ED1" w:rsidRDefault="005C3658">
            <w:pPr>
              <w:autoSpaceDE w:val="0"/>
              <w:autoSpaceDN w:val="0"/>
              <w:spacing w:before="4" w:line="292" w:lineRule="exact"/>
              <w:ind w:right="98"/>
              <w:jc w:val="left"/>
              <w:rPr>
                <w:rFonts w:ascii="宋体" w:eastAsia="宋体" w:hAnsi="宋体" w:cs="宋体"/>
                <w:kern w:val="0"/>
                <w:sz w:val="24"/>
                <w:szCs w:val="24"/>
              </w:rPr>
            </w:pPr>
            <w:r w:rsidRPr="00800ED1">
              <w:rPr>
                <w:rFonts w:ascii="宋体" w:eastAsia="宋体" w:hAnsi="宋体" w:cs="宋体" w:hint="eastAsia"/>
                <w:kern w:val="0"/>
                <w:sz w:val="24"/>
                <w:szCs w:val="24"/>
              </w:rPr>
              <w:t>课程及学时数</w:t>
            </w:r>
          </w:p>
        </w:tc>
        <w:tc>
          <w:tcPr>
            <w:tcW w:w="4170" w:type="dxa"/>
            <w:gridSpan w:val="4"/>
            <w:tcBorders>
              <w:top w:val="single" w:sz="4" w:space="0" w:color="000000"/>
              <w:left w:val="nil"/>
              <w:bottom w:val="single" w:sz="4" w:space="0" w:color="000000"/>
              <w:right w:val="single" w:sz="4" w:space="0" w:color="000000"/>
            </w:tcBorders>
          </w:tcPr>
          <w:p w:rsidR="00D33888" w:rsidRPr="00800ED1" w:rsidRDefault="005C3658" w:rsidP="00993D5F">
            <w:pPr>
              <w:autoSpaceDE w:val="0"/>
              <w:autoSpaceDN w:val="0"/>
              <w:ind w:firstLineChars="200" w:firstLine="480"/>
              <w:jc w:val="left"/>
              <w:rPr>
                <w:rFonts w:ascii="Times New Roman" w:eastAsia="宋体" w:hAnsi="宋体" w:cs="宋体"/>
                <w:kern w:val="0"/>
                <w:sz w:val="24"/>
                <w:szCs w:val="24"/>
              </w:rPr>
            </w:pPr>
            <w:r w:rsidRPr="00800ED1">
              <w:rPr>
                <w:rFonts w:ascii="Times New Roman" w:eastAsia="宋体" w:hAnsi="宋体" w:cs="宋体" w:hint="eastAsia"/>
                <w:kern w:val="0"/>
                <w:sz w:val="24"/>
                <w:szCs w:val="24"/>
              </w:rPr>
              <w:t>媒体公关</w:t>
            </w:r>
            <w:r w:rsidRPr="00800ED1">
              <w:rPr>
                <w:rFonts w:ascii="Times New Roman" w:eastAsia="宋体" w:hAnsi="宋体" w:cs="宋体"/>
                <w:kern w:val="0"/>
                <w:sz w:val="24"/>
                <w:szCs w:val="24"/>
              </w:rPr>
              <w:t>与危机管理</w:t>
            </w:r>
            <w:r w:rsidRPr="00800ED1">
              <w:rPr>
                <w:rFonts w:ascii="Times New Roman" w:eastAsia="宋体" w:hAnsi="宋体" w:cs="宋体" w:hint="eastAsia"/>
                <w:kern w:val="0"/>
                <w:sz w:val="24"/>
                <w:szCs w:val="24"/>
              </w:rPr>
              <w:t>（</w:t>
            </w:r>
            <w:r w:rsidRPr="00800ED1">
              <w:rPr>
                <w:rFonts w:ascii="Times New Roman" w:eastAsia="宋体" w:hAnsi="宋体" w:cs="宋体"/>
                <w:kern w:val="0"/>
                <w:sz w:val="24"/>
                <w:szCs w:val="24"/>
              </w:rPr>
              <w:t>96</w:t>
            </w:r>
            <w:r w:rsidRPr="00800ED1">
              <w:rPr>
                <w:rFonts w:ascii="Times New Roman" w:eastAsia="宋体" w:hAnsi="宋体" w:cs="宋体" w:hint="eastAsia"/>
                <w:kern w:val="0"/>
                <w:sz w:val="24"/>
                <w:szCs w:val="24"/>
              </w:rPr>
              <w:t>学时）；新闻采访学</w:t>
            </w:r>
            <w:r w:rsidRPr="00800ED1">
              <w:rPr>
                <w:rFonts w:ascii="Times New Roman" w:eastAsia="宋体" w:hAnsi="宋体" w:cs="宋体"/>
                <w:kern w:val="0"/>
                <w:sz w:val="24"/>
                <w:szCs w:val="24"/>
              </w:rPr>
              <w:t>（</w:t>
            </w:r>
            <w:r w:rsidRPr="00800ED1">
              <w:rPr>
                <w:rFonts w:ascii="Times New Roman" w:eastAsia="宋体" w:hAnsi="Times New Roman" w:cs="Times New Roman"/>
                <w:kern w:val="0"/>
                <w:sz w:val="24"/>
                <w:szCs w:val="24"/>
              </w:rPr>
              <w:t>150</w:t>
            </w:r>
            <w:r w:rsidRPr="00800ED1">
              <w:rPr>
                <w:rFonts w:ascii="Times New Roman" w:eastAsia="宋体" w:hAnsi="宋体" w:cs="宋体" w:hint="eastAsia"/>
                <w:kern w:val="0"/>
                <w:sz w:val="24"/>
                <w:szCs w:val="24"/>
              </w:rPr>
              <w:t>学时</w:t>
            </w:r>
            <w:r w:rsidRPr="00800ED1">
              <w:rPr>
                <w:rFonts w:ascii="Times New Roman" w:eastAsia="宋体" w:hAnsi="宋体" w:cs="宋体"/>
                <w:kern w:val="0"/>
                <w:sz w:val="24"/>
                <w:szCs w:val="24"/>
              </w:rPr>
              <w:t>）</w:t>
            </w:r>
            <w:r w:rsidRPr="00800ED1">
              <w:rPr>
                <w:rFonts w:ascii="Times New Roman" w:eastAsia="宋体" w:hAnsi="宋体" w:cs="宋体" w:hint="eastAsia"/>
                <w:kern w:val="0"/>
                <w:sz w:val="24"/>
                <w:szCs w:val="24"/>
              </w:rPr>
              <w:t>；学科</w:t>
            </w:r>
            <w:r w:rsidRPr="00800ED1">
              <w:rPr>
                <w:rFonts w:ascii="Times New Roman" w:eastAsia="宋体" w:hAnsi="宋体" w:cs="宋体"/>
                <w:kern w:val="0"/>
                <w:sz w:val="24"/>
                <w:szCs w:val="24"/>
              </w:rPr>
              <w:t>前沿专题</w:t>
            </w:r>
            <w:r w:rsidRPr="00800ED1">
              <w:rPr>
                <w:rFonts w:ascii="Times New Roman" w:eastAsia="宋体" w:hAnsi="宋体" w:cs="宋体" w:hint="eastAsia"/>
                <w:kern w:val="0"/>
                <w:sz w:val="24"/>
                <w:szCs w:val="24"/>
              </w:rPr>
              <w:t>（</w:t>
            </w:r>
            <w:r w:rsidRPr="00800ED1">
              <w:rPr>
                <w:rFonts w:ascii="Times New Roman" w:eastAsia="宋体" w:hAnsi="Times New Roman" w:cs="Times New Roman" w:hint="eastAsia"/>
                <w:kern w:val="0"/>
                <w:sz w:val="24"/>
                <w:szCs w:val="24"/>
              </w:rPr>
              <w:t>8</w:t>
            </w:r>
            <w:r w:rsidRPr="00800ED1">
              <w:rPr>
                <w:rFonts w:ascii="宋体" w:eastAsia="宋体" w:hAnsi="宋体" w:cs="宋体" w:hint="eastAsia"/>
                <w:kern w:val="0"/>
                <w:sz w:val="24"/>
                <w:szCs w:val="24"/>
              </w:rPr>
              <w:t>学时）</w:t>
            </w:r>
            <w:r w:rsidRPr="00800ED1">
              <w:rPr>
                <w:rFonts w:ascii="宋体" w:eastAsia="宋体" w:hAnsi="宋体" w:cs="宋体"/>
                <w:kern w:val="0"/>
                <w:sz w:val="24"/>
                <w:szCs w:val="24"/>
              </w:rPr>
              <w:t>；</w:t>
            </w:r>
            <w:r w:rsidRPr="00800ED1">
              <w:rPr>
                <w:rFonts w:ascii="Times New Roman" w:eastAsia="宋体" w:hAnsi="宋体" w:cs="宋体"/>
                <w:kern w:val="0"/>
                <w:sz w:val="24"/>
                <w:szCs w:val="24"/>
              </w:rPr>
              <w:t>公益文化传播项目实践</w:t>
            </w:r>
            <w:r w:rsidRPr="00800ED1">
              <w:rPr>
                <w:rFonts w:ascii="Times New Roman" w:eastAsia="宋体" w:hAnsi="宋体" w:cs="宋体" w:hint="eastAsia"/>
                <w:kern w:val="0"/>
                <w:sz w:val="24"/>
                <w:szCs w:val="24"/>
              </w:rPr>
              <w:t>（</w:t>
            </w:r>
            <w:r w:rsidRPr="00800ED1">
              <w:rPr>
                <w:rFonts w:ascii="Times New Roman" w:eastAsia="宋体" w:hAnsi="Times New Roman" w:cs="Times New Roman" w:hint="eastAsia"/>
                <w:kern w:val="0"/>
                <w:sz w:val="24"/>
                <w:szCs w:val="24"/>
              </w:rPr>
              <w:t>32</w:t>
            </w:r>
            <w:r w:rsidRPr="00800ED1">
              <w:rPr>
                <w:rFonts w:ascii="宋体" w:eastAsia="宋体" w:hAnsi="宋体" w:cs="宋体" w:hint="eastAsia"/>
                <w:kern w:val="0"/>
                <w:sz w:val="24"/>
                <w:szCs w:val="24"/>
              </w:rPr>
              <w:t>学时）</w:t>
            </w:r>
          </w:p>
        </w:tc>
        <w:tc>
          <w:tcPr>
            <w:tcW w:w="2126" w:type="dxa"/>
            <w:gridSpan w:val="3"/>
            <w:tcBorders>
              <w:top w:val="single" w:sz="4" w:space="0" w:color="000000"/>
              <w:left w:val="nil"/>
              <w:bottom w:val="single" w:sz="4" w:space="0" w:color="000000"/>
              <w:right w:val="single" w:sz="4" w:space="0" w:color="000000"/>
            </w:tcBorders>
          </w:tcPr>
          <w:p w:rsidR="00D33888" w:rsidRPr="00800ED1" w:rsidRDefault="005C3658">
            <w:pPr>
              <w:autoSpaceDE w:val="0"/>
              <w:autoSpaceDN w:val="0"/>
              <w:spacing w:line="307" w:lineRule="exact"/>
              <w:jc w:val="left"/>
              <w:rPr>
                <w:rFonts w:ascii="宋体" w:eastAsia="宋体" w:hAnsi="宋体" w:cs="宋体"/>
                <w:kern w:val="0"/>
                <w:sz w:val="24"/>
                <w:szCs w:val="24"/>
              </w:rPr>
            </w:pPr>
            <w:r w:rsidRPr="00800ED1">
              <w:rPr>
                <w:rFonts w:ascii="宋体" w:eastAsia="宋体" w:hAnsi="宋体" w:cs="宋体" w:hint="eastAsia"/>
                <w:kern w:val="0"/>
                <w:sz w:val="24"/>
                <w:szCs w:val="24"/>
              </w:rPr>
              <w:t>近三年指导本科毕业设计（人次）</w:t>
            </w:r>
          </w:p>
        </w:tc>
        <w:tc>
          <w:tcPr>
            <w:tcW w:w="625"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Times New Roman" w:eastAsia="宋体" w:hAnsi="宋体" w:cs="宋体"/>
                <w:kern w:val="0"/>
                <w:sz w:val="24"/>
                <w:szCs w:val="24"/>
              </w:rPr>
            </w:pPr>
            <w:r w:rsidRPr="00800ED1">
              <w:rPr>
                <w:rFonts w:ascii="Times New Roman" w:eastAsia="宋体" w:hAnsi="宋体" w:cs="宋体" w:hint="eastAsia"/>
                <w:kern w:val="0"/>
                <w:sz w:val="24"/>
                <w:szCs w:val="24"/>
              </w:rPr>
              <w:t>12</w:t>
            </w:r>
          </w:p>
        </w:tc>
      </w:tr>
    </w:tbl>
    <w:p w:rsidR="00D33888" w:rsidRPr="00800ED1" w:rsidRDefault="005C3658">
      <w:pPr>
        <w:autoSpaceDE w:val="0"/>
        <w:autoSpaceDN w:val="0"/>
        <w:spacing w:line="362" w:lineRule="exact"/>
        <w:jc w:val="left"/>
        <w:rPr>
          <w:rFonts w:ascii="宋体" w:eastAsia="宋体" w:hAnsi="宋体" w:cs="宋体"/>
          <w:spacing w:val="-1"/>
          <w:kern w:val="0"/>
          <w:sz w:val="24"/>
          <w:szCs w:val="24"/>
        </w:rPr>
      </w:pPr>
      <w:r w:rsidRPr="00800ED1">
        <w:rPr>
          <w:rFonts w:ascii="Microsoft JhengHei" w:eastAsia="Microsoft JhengHei" w:hAnsi="Microsoft JhengHei" w:cs="宋体" w:hint="eastAsia"/>
          <w:b/>
          <w:bCs/>
          <w:kern w:val="0"/>
          <w:sz w:val="24"/>
          <w:szCs w:val="24"/>
        </w:rPr>
        <w:t>注：</w:t>
      </w:r>
      <w:r w:rsidRPr="00800ED1">
        <w:rPr>
          <w:rFonts w:ascii="宋体" w:eastAsia="宋体" w:hAnsi="宋体" w:cs="宋体" w:hint="eastAsia"/>
          <w:spacing w:val="-1"/>
          <w:kern w:val="0"/>
          <w:sz w:val="24"/>
          <w:szCs w:val="24"/>
        </w:rPr>
        <w:t>填写三至五人，只填本专业专任教师，每人一表。</w:t>
      </w:r>
    </w:p>
    <w:p w:rsidR="00D33888" w:rsidRPr="00800ED1" w:rsidRDefault="00D33888">
      <w:pPr>
        <w:autoSpaceDE w:val="0"/>
        <w:autoSpaceDN w:val="0"/>
        <w:spacing w:before="3"/>
        <w:jc w:val="left"/>
        <w:rPr>
          <w:rFonts w:ascii="宋体" w:eastAsia="宋体" w:hAnsi="宋体" w:cs="宋体"/>
          <w:kern w:val="0"/>
          <w:szCs w:val="21"/>
        </w:rPr>
      </w:pPr>
    </w:p>
    <w:p w:rsidR="00D33888" w:rsidRPr="00800ED1" w:rsidRDefault="00D33888">
      <w:pPr>
        <w:autoSpaceDE w:val="0"/>
        <w:autoSpaceDN w:val="0"/>
        <w:spacing w:before="3"/>
        <w:jc w:val="left"/>
        <w:rPr>
          <w:rFonts w:ascii="宋体" w:eastAsia="宋体" w:hAnsi="宋体" w:cs="宋体"/>
          <w:kern w:val="0"/>
          <w:szCs w:val="21"/>
        </w:rPr>
      </w:pPr>
    </w:p>
    <w:p w:rsidR="00D33888" w:rsidRPr="00800ED1" w:rsidRDefault="00D33888">
      <w:pPr>
        <w:autoSpaceDE w:val="0"/>
        <w:autoSpaceDN w:val="0"/>
        <w:spacing w:before="3"/>
        <w:jc w:val="left"/>
        <w:rPr>
          <w:rFonts w:ascii="宋体" w:eastAsia="宋体" w:hAnsi="宋体" w:cs="宋体"/>
          <w:kern w:val="0"/>
          <w:szCs w:val="21"/>
        </w:rPr>
      </w:pPr>
    </w:p>
    <w:p w:rsidR="00D33888" w:rsidRPr="00800ED1" w:rsidRDefault="00D33888">
      <w:pPr>
        <w:autoSpaceDE w:val="0"/>
        <w:autoSpaceDN w:val="0"/>
        <w:spacing w:before="3"/>
        <w:jc w:val="left"/>
        <w:rPr>
          <w:rFonts w:ascii="宋体" w:eastAsia="宋体" w:hAnsi="宋体" w:cs="宋体"/>
          <w:kern w:val="0"/>
          <w:szCs w:val="21"/>
        </w:rPr>
      </w:pPr>
    </w:p>
    <w:p w:rsidR="00D33888" w:rsidRPr="00800ED1" w:rsidRDefault="00D33888">
      <w:pPr>
        <w:autoSpaceDE w:val="0"/>
        <w:autoSpaceDN w:val="0"/>
        <w:spacing w:before="3"/>
        <w:jc w:val="left"/>
        <w:rPr>
          <w:rFonts w:ascii="宋体" w:eastAsia="宋体" w:hAnsi="宋体" w:cs="宋体"/>
          <w:kern w:val="0"/>
          <w:szCs w:val="21"/>
        </w:rPr>
      </w:pPr>
    </w:p>
    <w:p w:rsidR="00D33888" w:rsidRPr="00800ED1" w:rsidRDefault="00D33888">
      <w:pPr>
        <w:autoSpaceDE w:val="0"/>
        <w:autoSpaceDN w:val="0"/>
        <w:spacing w:before="3"/>
        <w:jc w:val="left"/>
        <w:rPr>
          <w:rFonts w:ascii="宋体" w:eastAsia="宋体" w:hAnsi="宋体" w:cs="宋体"/>
          <w:kern w:val="0"/>
          <w:szCs w:val="21"/>
        </w:rPr>
      </w:pPr>
    </w:p>
    <w:p w:rsidR="00D33888" w:rsidRPr="00800ED1" w:rsidRDefault="00D33888">
      <w:pPr>
        <w:autoSpaceDE w:val="0"/>
        <w:autoSpaceDN w:val="0"/>
        <w:spacing w:before="3"/>
        <w:jc w:val="left"/>
        <w:rPr>
          <w:rFonts w:ascii="宋体" w:eastAsia="宋体" w:hAnsi="宋体" w:cs="宋体"/>
          <w:kern w:val="0"/>
          <w:szCs w:val="21"/>
        </w:rPr>
      </w:pPr>
    </w:p>
    <w:p w:rsidR="00D33888" w:rsidRPr="00800ED1" w:rsidRDefault="00D33888">
      <w:pPr>
        <w:autoSpaceDE w:val="0"/>
        <w:autoSpaceDN w:val="0"/>
        <w:spacing w:before="3"/>
        <w:jc w:val="left"/>
        <w:rPr>
          <w:rFonts w:ascii="宋体" w:eastAsia="宋体" w:hAnsi="宋体" w:cs="宋体"/>
          <w:kern w:val="0"/>
          <w:szCs w:val="21"/>
        </w:rPr>
      </w:pPr>
    </w:p>
    <w:p w:rsidR="00D33888" w:rsidRPr="00800ED1" w:rsidRDefault="00DC6D57">
      <w:pPr>
        <w:autoSpaceDE w:val="0"/>
        <w:autoSpaceDN w:val="0"/>
        <w:spacing w:before="3"/>
        <w:jc w:val="left"/>
        <w:rPr>
          <w:rFonts w:ascii="宋体" w:eastAsia="宋体" w:hAnsi="宋体" w:cs="宋体"/>
          <w:kern w:val="0"/>
          <w:szCs w:val="21"/>
        </w:rPr>
      </w:pPr>
      <w:r>
        <w:rPr>
          <w:rFonts w:ascii="宋体" w:eastAsia="宋体" w:hAnsi="宋体" w:cs="宋体"/>
          <w:kern w:val="0"/>
          <w:szCs w:val="21"/>
        </w:rPr>
        <w:lastRenderedPageBreak/>
        <w:pict>
          <v:shape id="文本框 7" o:spid="_x0000_s1030" type="#_x0000_t202" style="position:absolute;margin-left:231.7pt;margin-top:69.45pt;width:146pt;height:20pt;z-index:-251658752;mso-position-horizontal-relative:page;mso-position-vertical-relative:page" o:gfxdata="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n0foKtkAAAALAQAADwAAAAAAAAAB&#10;ACAAAAAiAAAAZHJzL2Rvd25yZXYueG1sUEsBAhQAFAAAAAgAh07iQLesEhKdAQAAJAMAAA4AAAAA&#10;AAAAAQAgAAAAKAEAAGRycy9lMm9Eb2MueG1sUEsFBgAAAAAGAAYAWQEAADcFAAAAAA==&#10;" filled="f" stroked="f">
            <v:textbox style="mso-next-textbox:#文本框 7" inset="0,0,0,0">
              <w:txbxContent>
                <w:p w:rsidR="00397AE6" w:rsidRDefault="00397AE6">
                  <w:pPr>
                    <w:pStyle w:val="a5"/>
                    <w:spacing w:line="400" w:lineRule="exact"/>
                    <w:ind w:left="20"/>
                  </w:pPr>
                  <w:r>
                    <w:t>6.教学条件情况表</w:t>
                  </w:r>
                </w:p>
              </w:txbxContent>
            </v:textbox>
            <w10:wrap anchorx="page" anchory="page"/>
          </v:shape>
        </w:pict>
      </w: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60"/>
        <w:gridCol w:w="2125"/>
        <w:gridCol w:w="2696"/>
        <w:gridCol w:w="2093"/>
      </w:tblGrid>
      <w:tr w:rsidR="00D33888" w:rsidRPr="00800ED1">
        <w:trPr>
          <w:trHeight w:val="623"/>
        </w:trPr>
        <w:tc>
          <w:tcPr>
            <w:tcW w:w="2660" w:type="dxa"/>
            <w:tcBorders>
              <w:top w:val="single" w:sz="4" w:space="0" w:color="000000"/>
              <w:left w:val="single" w:sz="4" w:space="0" w:color="000000"/>
              <w:bottom w:val="single" w:sz="4" w:space="0" w:color="000000"/>
              <w:right w:val="single" w:sz="6" w:space="0" w:color="000000"/>
            </w:tcBorders>
          </w:tcPr>
          <w:p w:rsidR="00D33888" w:rsidRPr="00800ED1" w:rsidRDefault="005C3658">
            <w:pPr>
              <w:autoSpaceDE w:val="0"/>
              <w:autoSpaceDN w:val="0"/>
              <w:spacing w:line="307" w:lineRule="exact"/>
              <w:jc w:val="left"/>
              <w:rPr>
                <w:rFonts w:ascii="宋体" w:eastAsia="宋体" w:hAnsi="宋体" w:cs="Times New Roman"/>
                <w:kern w:val="0"/>
                <w:sz w:val="24"/>
                <w:szCs w:val="24"/>
              </w:rPr>
            </w:pPr>
            <w:r w:rsidRPr="00800ED1">
              <w:rPr>
                <w:rFonts w:ascii="宋体" w:eastAsia="宋体" w:hAnsi="宋体" w:cs="Times New Roman" w:hint="eastAsia"/>
                <w:spacing w:val="-1"/>
                <w:kern w:val="0"/>
                <w:sz w:val="24"/>
                <w:szCs w:val="24"/>
              </w:rPr>
              <w:t>可用于该专业的教学实</w:t>
            </w:r>
          </w:p>
          <w:p w:rsidR="00D33888" w:rsidRPr="00800ED1" w:rsidRDefault="005C3658">
            <w:pPr>
              <w:autoSpaceDE w:val="0"/>
              <w:autoSpaceDN w:val="0"/>
              <w:spacing w:before="4" w:line="292" w:lineRule="exact"/>
              <w:jc w:val="left"/>
              <w:rPr>
                <w:rFonts w:ascii="宋体" w:eastAsia="宋体" w:hAnsi="宋体" w:cs="Times New Roman"/>
                <w:kern w:val="0"/>
                <w:sz w:val="24"/>
                <w:szCs w:val="24"/>
              </w:rPr>
            </w:pPr>
            <w:r w:rsidRPr="00800ED1">
              <w:rPr>
                <w:rFonts w:ascii="宋体" w:eastAsia="宋体" w:hAnsi="宋体" w:cs="Times New Roman" w:hint="eastAsia"/>
                <w:spacing w:val="-1"/>
                <w:kern w:val="0"/>
                <w:sz w:val="24"/>
                <w:szCs w:val="24"/>
              </w:rPr>
              <w:t>验设备总价值</w:t>
            </w:r>
            <w:r w:rsidRPr="00800ED1">
              <w:rPr>
                <w:rFonts w:ascii="宋体" w:eastAsia="宋体" w:hAnsi="宋体" w:cs="Times New Roman" w:hint="eastAsia"/>
                <w:kern w:val="0"/>
                <w:sz w:val="24"/>
                <w:szCs w:val="24"/>
              </w:rPr>
              <w:t>（万元）</w:t>
            </w:r>
          </w:p>
        </w:tc>
        <w:tc>
          <w:tcPr>
            <w:tcW w:w="2125"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Times New Roman" w:eastAsia="宋体" w:hAnsi="宋体" w:cs="宋体"/>
                <w:kern w:val="0"/>
                <w:sz w:val="24"/>
                <w:szCs w:val="24"/>
              </w:rPr>
            </w:pPr>
            <w:r w:rsidRPr="00800ED1">
              <w:rPr>
                <w:rFonts w:ascii="Times New Roman" w:eastAsia="宋体" w:hAnsi="宋体" w:cs="宋体"/>
                <w:kern w:val="0"/>
                <w:sz w:val="24"/>
                <w:szCs w:val="24"/>
              </w:rPr>
              <w:t>630</w:t>
            </w:r>
          </w:p>
        </w:tc>
        <w:tc>
          <w:tcPr>
            <w:tcW w:w="269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spacing w:line="307" w:lineRule="exact"/>
              <w:jc w:val="left"/>
              <w:rPr>
                <w:rFonts w:ascii="宋体" w:eastAsia="宋体" w:hAnsi="宋体" w:cs="Times New Roman"/>
                <w:kern w:val="0"/>
                <w:sz w:val="24"/>
                <w:szCs w:val="24"/>
              </w:rPr>
            </w:pPr>
            <w:r w:rsidRPr="00800ED1">
              <w:rPr>
                <w:rFonts w:ascii="宋体" w:eastAsia="宋体" w:hAnsi="宋体" w:cs="Times New Roman" w:hint="eastAsia"/>
                <w:kern w:val="0"/>
                <w:sz w:val="24"/>
                <w:szCs w:val="24"/>
              </w:rPr>
              <w:t>可用于该专业的教学实</w:t>
            </w:r>
          </w:p>
          <w:p w:rsidR="00D33888" w:rsidRPr="00800ED1" w:rsidRDefault="005C3658">
            <w:pPr>
              <w:autoSpaceDE w:val="0"/>
              <w:autoSpaceDN w:val="0"/>
              <w:spacing w:before="4" w:line="292" w:lineRule="exact"/>
              <w:ind w:right="-29"/>
              <w:jc w:val="left"/>
              <w:rPr>
                <w:rFonts w:ascii="宋体" w:eastAsia="宋体" w:hAnsi="宋体" w:cs="Times New Roman"/>
                <w:kern w:val="0"/>
                <w:sz w:val="24"/>
                <w:szCs w:val="24"/>
              </w:rPr>
            </w:pPr>
            <w:r w:rsidRPr="00800ED1">
              <w:rPr>
                <w:rFonts w:ascii="宋体" w:eastAsia="宋体" w:hAnsi="宋体" w:cs="Times New Roman" w:hint="eastAsia"/>
                <w:spacing w:val="-9"/>
                <w:kern w:val="0"/>
                <w:sz w:val="24"/>
                <w:szCs w:val="24"/>
              </w:rPr>
              <w:t>验设备数量</w:t>
            </w:r>
            <w:r w:rsidRPr="00800ED1">
              <w:rPr>
                <w:rFonts w:ascii="宋体" w:eastAsia="宋体" w:hAnsi="宋体" w:cs="Times New Roman" w:hint="eastAsia"/>
                <w:kern w:val="0"/>
                <w:sz w:val="24"/>
                <w:szCs w:val="24"/>
              </w:rPr>
              <w:t>（千元以上）</w:t>
            </w:r>
          </w:p>
        </w:tc>
        <w:tc>
          <w:tcPr>
            <w:tcW w:w="2093"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Times New Roman" w:eastAsia="宋体" w:hAnsi="宋体" w:cs="宋体"/>
                <w:kern w:val="0"/>
                <w:sz w:val="24"/>
                <w:szCs w:val="24"/>
              </w:rPr>
            </w:pPr>
            <w:r w:rsidRPr="00800ED1">
              <w:rPr>
                <w:rFonts w:ascii="Times New Roman" w:eastAsia="宋体" w:hAnsi="宋体" w:cs="宋体"/>
                <w:kern w:val="0"/>
                <w:sz w:val="24"/>
                <w:szCs w:val="24"/>
              </w:rPr>
              <w:t>410</w:t>
            </w:r>
            <w:r w:rsidRPr="00800ED1">
              <w:rPr>
                <w:rFonts w:ascii="Times New Roman" w:eastAsia="宋体" w:hAnsi="宋体" w:cs="Times New Roman" w:hint="eastAsia"/>
                <w:kern w:val="0"/>
                <w:sz w:val="24"/>
                <w:szCs w:val="24"/>
              </w:rPr>
              <w:t>（台</w:t>
            </w:r>
            <w:r w:rsidRPr="00800ED1">
              <w:rPr>
                <w:rFonts w:ascii="Times New Roman" w:eastAsia="宋体" w:hAnsi="Times New Roman" w:cs="Times New Roman" w:hint="eastAsia"/>
                <w:kern w:val="0"/>
                <w:sz w:val="24"/>
                <w:szCs w:val="24"/>
              </w:rPr>
              <w:t>/</w:t>
            </w:r>
            <w:r w:rsidRPr="00800ED1">
              <w:rPr>
                <w:rFonts w:ascii="宋体" w:eastAsia="宋体" w:hAnsi="宋体" w:cs="Times New Roman" w:hint="eastAsia"/>
                <w:kern w:val="0"/>
                <w:sz w:val="24"/>
                <w:szCs w:val="24"/>
              </w:rPr>
              <w:t xml:space="preserve">件） </w:t>
            </w:r>
          </w:p>
        </w:tc>
      </w:tr>
      <w:tr w:rsidR="00D33888" w:rsidRPr="00800ED1">
        <w:trPr>
          <w:trHeight w:val="467"/>
        </w:trPr>
        <w:tc>
          <w:tcPr>
            <w:tcW w:w="2660" w:type="dxa"/>
            <w:tcBorders>
              <w:top w:val="single" w:sz="4" w:space="0" w:color="000000"/>
              <w:left w:val="single" w:sz="4" w:space="0" w:color="000000"/>
              <w:bottom w:val="single" w:sz="4" w:space="0" w:color="000000"/>
              <w:right w:val="single" w:sz="6" w:space="0" w:color="000000"/>
            </w:tcBorders>
          </w:tcPr>
          <w:p w:rsidR="00D33888" w:rsidRPr="00800ED1" w:rsidRDefault="005C3658">
            <w:pPr>
              <w:autoSpaceDE w:val="0"/>
              <w:autoSpaceDN w:val="0"/>
              <w:spacing w:before="79"/>
              <w:jc w:val="left"/>
              <w:rPr>
                <w:rFonts w:ascii="宋体" w:eastAsia="宋体" w:hAnsi="宋体" w:cs="Times New Roman"/>
                <w:kern w:val="0"/>
                <w:sz w:val="24"/>
                <w:szCs w:val="24"/>
              </w:rPr>
            </w:pPr>
            <w:r w:rsidRPr="00800ED1">
              <w:rPr>
                <w:rFonts w:ascii="宋体" w:eastAsia="宋体" w:hAnsi="宋体" w:cs="Times New Roman" w:hint="eastAsia"/>
                <w:kern w:val="0"/>
                <w:sz w:val="24"/>
                <w:szCs w:val="24"/>
              </w:rPr>
              <w:t>开办经费及来源</w:t>
            </w:r>
          </w:p>
        </w:tc>
        <w:tc>
          <w:tcPr>
            <w:tcW w:w="6914" w:type="dxa"/>
            <w:gridSpan w:val="3"/>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Times New Roman" w:eastAsia="宋体" w:hAnsi="宋体" w:cs="宋体"/>
                <w:kern w:val="0"/>
                <w:sz w:val="24"/>
                <w:szCs w:val="24"/>
              </w:rPr>
            </w:pPr>
            <w:r w:rsidRPr="00800ED1">
              <w:rPr>
                <w:rFonts w:ascii="Times New Roman" w:eastAsia="宋体" w:hAnsi="宋体" w:cs="宋体" w:hint="eastAsia"/>
                <w:kern w:val="0"/>
                <w:sz w:val="24"/>
                <w:szCs w:val="24"/>
              </w:rPr>
              <w:t>20</w:t>
            </w:r>
            <w:r w:rsidRPr="00800ED1">
              <w:rPr>
                <w:rFonts w:ascii="Times New Roman" w:eastAsia="宋体" w:hAnsi="宋体" w:cs="宋体" w:hint="eastAsia"/>
                <w:kern w:val="0"/>
                <w:sz w:val="24"/>
                <w:szCs w:val="24"/>
              </w:rPr>
              <w:t>万</w:t>
            </w:r>
            <w:r w:rsidRPr="00800ED1">
              <w:rPr>
                <w:rFonts w:ascii="Times New Roman" w:eastAsia="宋体" w:hAnsi="宋体" w:cs="宋体"/>
                <w:kern w:val="0"/>
                <w:sz w:val="24"/>
                <w:szCs w:val="24"/>
              </w:rPr>
              <w:t>元；学校自筹</w:t>
            </w:r>
          </w:p>
        </w:tc>
      </w:tr>
      <w:tr w:rsidR="00D33888" w:rsidRPr="00800ED1">
        <w:trPr>
          <w:trHeight w:val="623"/>
        </w:trPr>
        <w:tc>
          <w:tcPr>
            <w:tcW w:w="2660" w:type="dxa"/>
            <w:tcBorders>
              <w:top w:val="single" w:sz="4" w:space="0" w:color="000000"/>
              <w:left w:val="single" w:sz="4" w:space="0" w:color="000000"/>
              <w:bottom w:val="single" w:sz="4" w:space="0" w:color="000000"/>
              <w:right w:val="single" w:sz="6" w:space="0" w:color="000000"/>
            </w:tcBorders>
          </w:tcPr>
          <w:p w:rsidR="00D33888" w:rsidRPr="00800ED1" w:rsidRDefault="005C3658">
            <w:pPr>
              <w:autoSpaceDE w:val="0"/>
              <w:autoSpaceDN w:val="0"/>
              <w:spacing w:line="307" w:lineRule="exact"/>
              <w:ind w:right="98"/>
              <w:jc w:val="left"/>
              <w:rPr>
                <w:rFonts w:ascii="宋体" w:eastAsia="宋体" w:hAnsi="宋体" w:cs="Times New Roman"/>
                <w:kern w:val="0"/>
                <w:sz w:val="24"/>
                <w:szCs w:val="24"/>
              </w:rPr>
            </w:pPr>
            <w:r w:rsidRPr="00800ED1">
              <w:rPr>
                <w:rFonts w:ascii="宋体" w:eastAsia="宋体" w:hAnsi="宋体" w:cs="Times New Roman" w:hint="eastAsia"/>
                <w:kern w:val="0"/>
                <w:sz w:val="24"/>
                <w:szCs w:val="24"/>
              </w:rPr>
              <w:t>生均年教学日常支出</w:t>
            </w:r>
          </w:p>
          <w:p w:rsidR="00D33888" w:rsidRPr="00800ED1" w:rsidRDefault="005C3658">
            <w:pPr>
              <w:autoSpaceDE w:val="0"/>
              <w:autoSpaceDN w:val="0"/>
              <w:spacing w:before="4" w:line="292" w:lineRule="exact"/>
              <w:ind w:right="98"/>
              <w:jc w:val="left"/>
              <w:rPr>
                <w:rFonts w:ascii="宋体" w:eastAsia="宋体" w:hAnsi="宋体" w:cs="Times New Roman"/>
                <w:kern w:val="0"/>
                <w:sz w:val="24"/>
                <w:szCs w:val="24"/>
              </w:rPr>
            </w:pPr>
            <w:r w:rsidRPr="00800ED1">
              <w:rPr>
                <w:rFonts w:ascii="宋体" w:eastAsia="宋体" w:hAnsi="宋体" w:cs="Times New Roman" w:hint="eastAsia"/>
                <w:kern w:val="0"/>
                <w:sz w:val="24"/>
                <w:szCs w:val="24"/>
              </w:rPr>
              <w:t>（元）</w:t>
            </w:r>
          </w:p>
        </w:tc>
        <w:tc>
          <w:tcPr>
            <w:tcW w:w="6914" w:type="dxa"/>
            <w:gridSpan w:val="3"/>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Times New Roman" w:eastAsia="宋体" w:hAnsi="宋体" w:cs="宋体"/>
                <w:kern w:val="0"/>
                <w:sz w:val="24"/>
                <w:szCs w:val="24"/>
              </w:rPr>
            </w:pPr>
            <w:r w:rsidRPr="00800ED1">
              <w:rPr>
                <w:rFonts w:ascii="Times New Roman" w:eastAsia="宋体" w:hAnsi="宋体" w:cs="宋体"/>
                <w:kern w:val="0"/>
                <w:sz w:val="24"/>
                <w:szCs w:val="24"/>
              </w:rPr>
              <w:t>1500</w:t>
            </w:r>
          </w:p>
        </w:tc>
      </w:tr>
      <w:tr w:rsidR="00D33888" w:rsidRPr="00800ED1">
        <w:trPr>
          <w:trHeight w:val="623"/>
        </w:trPr>
        <w:tc>
          <w:tcPr>
            <w:tcW w:w="2660" w:type="dxa"/>
            <w:tcBorders>
              <w:top w:val="single" w:sz="4" w:space="0" w:color="000000"/>
              <w:left w:val="single" w:sz="4" w:space="0" w:color="000000"/>
              <w:bottom w:val="single" w:sz="4" w:space="0" w:color="000000"/>
              <w:right w:val="single" w:sz="6" w:space="0" w:color="000000"/>
            </w:tcBorders>
          </w:tcPr>
          <w:p w:rsidR="00D33888" w:rsidRPr="00800ED1" w:rsidRDefault="005C3658">
            <w:pPr>
              <w:autoSpaceDE w:val="0"/>
              <w:autoSpaceDN w:val="0"/>
              <w:spacing w:line="307" w:lineRule="exact"/>
              <w:ind w:right="98"/>
              <w:jc w:val="center"/>
              <w:rPr>
                <w:rFonts w:ascii="宋体" w:eastAsia="宋体" w:hAnsi="宋体" w:cs="Times New Roman"/>
                <w:kern w:val="0"/>
                <w:sz w:val="24"/>
                <w:szCs w:val="24"/>
              </w:rPr>
            </w:pPr>
            <w:r w:rsidRPr="00800ED1">
              <w:rPr>
                <w:rFonts w:ascii="宋体" w:eastAsia="宋体" w:hAnsi="宋体" w:cs="Times New Roman" w:hint="eastAsia"/>
                <w:kern w:val="0"/>
                <w:sz w:val="24"/>
                <w:szCs w:val="24"/>
              </w:rPr>
              <w:t>实践教学基地（个）</w:t>
            </w:r>
          </w:p>
          <w:p w:rsidR="00D33888" w:rsidRPr="00800ED1" w:rsidRDefault="005C3658">
            <w:pPr>
              <w:autoSpaceDE w:val="0"/>
              <w:autoSpaceDN w:val="0"/>
              <w:spacing w:before="4" w:line="292" w:lineRule="exact"/>
              <w:ind w:right="98"/>
              <w:jc w:val="center"/>
              <w:rPr>
                <w:rFonts w:ascii="宋体" w:eastAsia="宋体" w:hAnsi="宋体" w:cs="Times New Roman"/>
                <w:kern w:val="0"/>
                <w:sz w:val="24"/>
                <w:szCs w:val="24"/>
              </w:rPr>
            </w:pPr>
            <w:r w:rsidRPr="00800ED1">
              <w:rPr>
                <w:rFonts w:ascii="宋体" w:eastAsia="宋体" w:hAnsi="宋体" w:cs="Times New Roman" w:hint="eastAsia"/>
                <w:spacing w:val="-1"/>
                <w:kern w:val="0"/>
                <w:sz w:val="24"/>
                <w:szCs w:val="24"/>
              </w:rPr>
              <w:t>（</w:t>
            </w:r>
            <w:r w:rsidRPr="00800ED1">
              <w:rPr>
                <w:rFonts w:ascii="宋体" w:eastAsia="宋体" w:hAnsi="宋体" w:cs="Times New Roman" w:hint="eastAsia"/>
                <w:kern w:val="0"/>
                <w:sz w:val="24"/>
                <w:szCs w:val="24"/>
              </w:rPr>
              <w:t>请上传合作协议等）</w:t>
            </w:r>
          </w:p>
        </w:tc>
        <w:tc>
          <w:tcPr>
            <w:tcW w:w="6914" w:type="dxa"/>
            <w:gridSpan w:val="3"/>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Times New Roman" w:eastAsia="宋体" w:hAnsi="宋体" w:cs="宋体"/>
                <w:kern w:val="0"/>
                <w:sz w:val="24"/>
                <w:szCs w:val="24"/>
              </w:rPr>
            </w:pPr>
            <w:r w:rsidRPr="00800ED1">
              <w:rPr>
                <w:rFonts w:ascii="Times New Roman" w:eastAsia="宋体" w:hAnsi="宋体" w:cs="Times New Roman" w:hint="eastAsia"/>
                <w:kern w:val="0"/>
                <w:sz w:val="24"/>
                <w:szCs w:val="24"/>
              </w:rPr>
              <w:t>5</w:t>
            </w:r>
          </w:p>
        </w:tc>
      </w:tr>
      <w:tr w:rsidR="00D33888" w:rsidRPr="00800ED1">
        <w:trPr>
          <w:trHeight w:val="625"/>
        </w:trPr>
        <w:tc>
          <w:tcPr>
            <w:tcW w:w="2660" w:type="dxa"/>
            <w:tcBorders>
              <w:top w:val="single" w:sz="4" w:space="0" w:color="000000"/>
              <w:left w:val="single" w:sz="4" w:space="0" w:color="000000"/>
              <w:bottom w:val="single" w:sz="4" w:space="0" w:color="000000"/>
              <w:right w:val="single" w:sz="6" w:space="0" w:color="000000"/>
            </w:tcBorders>
          </w:tcPr>
          <w:p w:rsidR="00D33888" w:rsidRPr="00800ED1" w:rsidRDefault="005C3658">
            <w:pPr>
              <w:autoSpaceDE w:val="0"/>
              <w:autoSpaceDN w:val="0"/>
              <w:spacing w:line="307" w:lineRule="exact"/>
              <w:ind w:right="98"/>
              <w:jc w:val="left"/>
              <w:rPr>
                <w:rFonts w:ascii="宋体" w:eastAsia="宋体" w:hAnsi="宋体" w:cs="Times New Roman"/>
                <w:kern w:val="0"/>
                <w:sz w:val="24"/>
                <w:szCs w:val="24"/>
              </w:rPr>
            </w:pPr>
            <w:r w:rsidRPr="00800ED1">
              <w:rPr>
                <w:rFonts w:ascii="宋体" w:eastAsia="宋体" w:hAnsi="宋体" w:cs="Times New Roman" w:hint="eastAsia"/>
                <w:kern w:val="0"/>
                <w:sz w:val="24"/>
                <w:szCs w:val="24"/>
              </w:rPr>
              <w:t>教学条件建设规划</w:t>
            </w:r>
          </w:p>
          <w:p w:rsidR="00D33888" w:rsidRPr="00800ED1" w:rsidRDefault="005C3658">
            <w:pPr>
              <w:autoSpaceDE w:val="0"/>
              <w:autoSpaceDN w:val="0"/>
              <w:spacing w:before="4" w:line="294" w:lineRule="exact"/>
              <w:ind w:right="98"/>
              <w:jc w:val="left"/>
              <w:rPr>
                <w:rFonts w:ascii="宋体" w:eastAsia="宋体" w:hAnsi="宋体" w:cs="Times New Roman"/>
                <w:kern w:val="0"/>
                <w:sz w:val="24"/>
                <w:szCs w:val="24"/>
              </w:rPr>
            </w:pPr>
            <w:r w:rsidRPr="00800ED1">
              <w:rPr>
                <w:rFonts w:ascii="宋体" w:eastAsia="宋体" w:hAnsi="宋体" w:cs="Times New Roman" w:hint="eastAsia"/>
                <w:kern w:val="0"/>
                <w:sz w:val="24"/>
                <w:szCs w:val="24"/>
              </w:rPr>
              <w:t>及保障措施</w:t>
            </w:r>
          </w:p>
        </w:tc>
        <w:tc>
          <w:tcPr>
            <w:tcW w:w="6914" w:type="dxa"/>
            <w:gridSpan w:val="3"/>
            <w:tcBorders>
              <w:top w:val="single" w:sz="4" w:space="0" w:color="000000"/>
              <w:left w:val="nil"/>
              <w:bottom w:val="single" w:sz="4" w:space="0" w:color="000000"/>
              <w:right w:val="single" w:sz="4" w:space="0" w:color="000000"/>
            </w:tcBorders>
          </w:tcPr>
          <w:p w:rsidR="00D33888" w:rsidRPr="00800ED1" w:rsidRDefault="005C3658">
            <w:pPr>
              <w:autoSpaceDE w:val="0"/>
              <w:autoSpaceDN w:val="0"/>
              <w:ind w:firstLineChars="200" w:firstLine="480"/>
              <w:jc w:val="left"/>
              <w:rPr>
                <w:rFonts w:ascii="Times New Roman" w:eastAsia="宋体" w:hAnsi="宋体" w:cs="Times New Roman"/>
                <w:kern w:val="0"/>
                <w:sz w:val="24"/>
                <w:szCs w:val="24"/>
              </w:rPr>
            </w:pPr>
            <w:r w:rsidRPr="00800ED1">
              <w:rPr>
                <w:rFonts w:ascii="Times New Roman" w:eastAsia="宋体" w:hAnsi="宋体" w:cs="Times New Roman" w:hint="eastAsia"/>
                <w:kern w:val="0"/>
                <w:sz w:val="24"/>
                <w:szCs w:val="24"/>
              </w:rPr>
              <w:t>一、指导思想</w:t>
            </w:r>
          </w:p>
          <w:p w:rsidR="00D33888" w:rsidRPr="00800ED1" w:rsidRDefault="005C3658">
            <w:pPr>
              <w:autoSpaceDE w:val="0"/>
              <w:autoSpaceDN w:val="0"/>
              <w:ind w:firstLineChars="200" w:firstLine="480"/>
              <w:jc w:val="left"/>
              <w:rPr>
                <w:rFonts w:ascii="Times New Roman" w:eastAsia="宋体" w:hAnsi="宋体" w:cs="Times New Roman"/>
                <w:kern w:val="0"/>
                <w:sz w:val="24"/>
                <w:szCs w:val="24"/>
              </w:rPr>
            </w:pPr>
            <w:r w:rsidRPr="00800ED1">
              <w:rPr>
                <w:rFonts w:ascii="Times New Roman" w:eastAsia="宋体" w:hAnsi="宋体" w:cs="Times New Roman" w:hint="eastAsia"/>
                <w:kern w:val="0"/>
                <w:sz w:val="24"/>
                <w:szCs w:val="24"/>
              </w:rPr>
              <w:t>本专业将不断加强教学条件及保障建设，在达到教育部公布的指标要求的基础上，进一步改善教学条件，为人才培养提供保障和支持，着力保障专业的人才培养质量。</w:t>
            </w:r>
          </w:p>
          <w:p w:rsidR="00D33888" w:rsidRPr="00800ED1" w:rsidRDefault="005C3658">
            <w:pPr>
              <w:autoSpaceDE w:val="0"/>
              <w:autoSpaceDN w:val="0"/>
              <w:ind w:firstLineChars="200" w:firstLine="480"/>
              <w:jc w:val="left"/>
              <w:rPr>
                <w:rFonts w:ascii="Times New Roman" w:eastAsia="宋体" w:hAnsi="宋体" w:cs="Times New Roman"/>
                <w:kern w:val="0"/>
                <w:sz w:val="24"/>
                <w:szCs w:val="24"/>
              </w:rPr>
            </w:pPr>
            <w:r w:rsidRPr="00800ED1">
              <w:rPr>
                <w:rFonts w:ascii="Times New Roman" w:eastAsia="宋体" w:hAnsi="宋体" w:cs="Times New Roman" w:hint="eastAsia"/>
                <w:kern w:val="0"/>
                <w:sz w:val="24"/>
                <w:szCs w:val="24"/>
              </w:rPr>
              <w:t>二、生源规模</w:t>
            </w:r>
          </w:p>
          <w:p w:rsidR="00D33888" w:rsidRPr="00800ED1" w:rsidRDefault="005C3658">
            <w:pPr>
              <w:autoSpaceDE w:val="0"/>
              <w:autoSpaceDN w:val="0"/>
              <w:ind w:firstLineChars="200" w:firstLine="480"/>
              <w:jc w:val="left"/>
              <w:rPr>
                <w:rFonts w:ascii="Times New Roman" w:eastAsia="宋体" w:hAnsi="宋体" w:cs="Times New Roman"/>
                <w:kern w:val="0"/>
                <w:sz w:val="24"/>
                <w:szCs w:val="24"/>
              </w:rPr>
            </w:pPr>
            <w:r w:rsidRPr="00800ED1">
              <w:rPr>
                <w:rFonts w:ascii="Times New Roman" w:eastAsia="宋体" w:hAnsi="宋体" w:cs="Times New Roman" w:hint="eastAsia"/>
                <w:kern w:val="0"/>
                <w:sz w:val="24"/>
                <w:szCs w:val="24"/>
              </w:rPr>
              <w:t>2021</w:t>
            </w:r>
            <w:r w:rsidRPr="00800ED1">
              <w:rPr>
                <w:rFonts w:ascii="Times New Roman" w:eastAsia="宋体" w:hAnsi="宋体" w:cs="Times New Roman" w:hint="eastAsia"/>
                <w:kern w:val="0"/>
                <w:sz w:val="24"/>
                <w:szCs w:val="24"/>
              </w:rPr>
              <w:t>年开始招生，计划每年招收</w:t>
            </w:r>
            <w:r w:rsidRPr="00800ED1">
              <w:rPr>
                <w:rFonts w:ascii="Times New Roman" w:eastAsia="宋体" w:hAnsi="宋体" w:cs="Times New Roman" w:hint="eastAsia"/>
                <w:kern w:val="0"/>
                <w:sz w:val="24"/>
                <w:szCs w:val="24"/>
              </w:rPr>
              <w:t>40</w:t>
            </w:r>
            <w:r w:rsidRPr="00800ED1">
              <w:rPr>
                <w:rFonts w:ascii="Times New Roman" w:eastAsia="宋体" w:hAnsi="宋体" w:cs="Times New Roman" w:hint="eastAsia"/>
                <w:kern w:val="0"/>
                <w:sz w:val="24"/>
                <w:szCs w:val="24"/>
              </w:rPr>
              <w:t>名学生，四年后该专业在校生保持在</w:t>
            </w:r>
            <w:r w:rsidRPr="00800ED1">
              <w:rPr>
                <w:rFonts w:ascii="Times New Roman" w:eastAsia="宋体" w:hAnsi="宋体" w:cs="Times New Roman" w:hint="eastAsia"/>
                <w:kern w:val="0"/>
                <w:sz w:val="24"/>
                <w:szCs w:val="24"/>
              </w:rPr>
              <w:t>160</w:t>
            </w:r>
            <w:r w:rsidRPr="00800ED1">
              <w:rPr>
                <w:rFonts w:ascii="Times New Roman" w:eastAsia="宋体" w:hAnsi="宋体" w:cs="Times New Roman" w:hint="eastAsia"/>
                <w:kern w:val="0"/>
                <w:sz w:val="24"/>
                <w:szCs w:val="24"/>
              </w:rPr>
              <w:t>人左右。</w:t>
            </w:r>
          </w:p>
          <w:p w:rsidR="00D33888" w:rsidRPr="00800ED1" w:rsidRDefault="005C3658">
            <w:pPr>
              <w:autoSpaceDE w:val="0"/>
              <w:autoSpaceDN w:val="0"/>
              <w:ind w:firstLineChars="200" w:firstLine="480"/>
              <w:jc w:val="left"/>
              <w:rPr>
                <w:rFonts w:ascii="Times New Roman" w:eastAsia="宋体" w:hAnsi="宋体" w:cs="Times New Roman"/>
                <w:kern w:val="0"/>
                <w:sz w:val="24"/>
                <w:szCs w:val="24"/>
              </w:rPr>
            </w:pPr>
            <w:r w:rsidRPr="00800ED1">
              <w:rPr>
                <w:rFonts w:ascii="Times New Roman" w:eastAsia="宋体" w:hAnsi="宋体" w:cs="Times New Roman" w:hint="eastAsia"/>
                <w:kern w:val="0"/>
                <w:sz w:val="24"/>
                <w:szCs w:val="24"/>
              </w:rPr>
              <w:t>三、师资队伍建设规划</w:t>
            </w:r>
          </w:p>
          <w:p w:rsidR="00D33888" w:rsidRPr="00800ED1" w:rsidRDefault="005C3658">
            <w:pPr>
              <w:autoSpaceDE w:val="0"/>
              <w:autoSpaceDN w:val="0"/>
              <w:ind w:firstLineChars="200" w:firstLine="480"/>
              <w:jc w:val="left"/>
              <w:rPr>
                <w:rFonts w:ascii="Times New Roman" w:eastAsia="宋体" w:hAnsi="宋体" w:cs="Times New Roman"/>
                <w:kern w:val="0"/>
                <w:sz w:val="24"/>
                <w:szCs w:val="24"/>
              </w:rPr>
            </w:pPr>
            <w:r w:rsidRPr="00800ED1">
              <w:rPr>
                <w:rFonts w:ascii="Times New Roman" w:eastAsia="宋体" w:hAnsi="宋体" w:cs="Times New Roman" w:hint="eastAsia"/>
                <w:kern w:val="0"/>
                <w:sz w:val="24"/>
                <w:szCs w:val="24"/>
              </w:rPr>
              <w:t>本专业注重建设和培育跨专业、跨学科、双师型教学人才。根据本专业的规模需求，规划师资队伍。通过人才引进、转型培养、合理外聘等多种形式，逐步建立起一支</w:t>
            </w:r>
            <w:r w:rsidRPr="00800ED1">
              <w:rPr>
                <w:rFonts w:ascii="Times New Roman" w:eastAsia="宋体" w:hAnsi="宋体" w:cs="Times New Roman" w:hint="eastAsia"/>
                <w:kern w:val="0"/>
                <w:sz w:val="24"/>
                <w:szCs w:val="24"/>
              </w:rPr>
              <w:t>25</w:t>
            </w:r>
            <w:r w:rsidRPr="00800ED1">
              <w:rPr>
                <w:rFonts w:ascii="Times New Roman" w:eastAsia="宋体" w:hAnsi="宋体" w:cs="Times New Roman" w:hint="eastAsia"/>
                <w:kern w:val="0"/>
                <w:sz w:val="24"/>
                <w:szCs w:val="24"/>
              </w:rPr>
              <w:t>人左右，年龄结构、专业结构合理的符合专业发展的较高水平的师资队伍。</w:t>
            </w:r>
          </w:p>
          <w:p w:rsidR="00D33888" w:rsidRPr="00800ED1" w:rsidRDefault="005C3658">
            <w:pPr>
              <w:autoSpaceDE w:val="0"/>
              <w:autoSpaceDN w:val="0"/>
              <w:ind w:firstLineChars="200" w:firstLine="480"/>
              <w:jc w:val="left"/>
              <w:rPr>
                <w:rFonts w:ascii="Times New Roman" w:eastAsia="宋体" w:hAnsi="宋体" w:cs="Times New Roman"/>
                <w:kern w:val="0"/>
                <w:sz w:val="24"/>
                <w:szCs w:val="24"/>
              </w:rPr>
            </w:pPr>
            <w:r w:rsidRPr="00800ED1">
              <w:rPr>
                <w:rFonts w:ascii="Times New Roman" w:eastAsia="宋体" w:hAnsi="宋体" w:cs="Times New Roman" w:hint="eastAsia"/>
                <w:kern w:val="0"/>
                <w:sz w:val="24"/>
                <w:szCs w:val="24"/>
              </w:rPr>
              <w:t>1.</w:t>
            </w:r>
            <w:r w:rsidRPr="00800ED1">
              <w:rPr>
                <w:rFonts w:ascii="Times New Roman" w:eastAsia="宋体" w:hAnsi="宋体" w:cs="Times New Roman" w:hint="eastAsia"/>
                <w:kern w:val="0"/>
                <w:sz w:val="24"/>
                <w:szCs w:val="24"/>
              </w:rPr>
              <w:t>积极引进高素质的人才，争取今后五年引进</w:t>
            </w:r>
            <w:r w:rsidRPr="00800ED1">
              <w:rPr>
                <w:rFonts w:ascii="Times New Roman" w:eastAsia="宋体" w:hAnsi="宋体" w:cs="Times New Roman" w:hint="eastAsia"/>
                <w:kern w:val="0"/>
                <w:sz w:val="24"/>
                <w:szCs w:val="24"/>
              </w:rPr>
              <w:t>2</w:t>
            </w:r>
            <w:r w:rsidRPr="00800ED1">
              <w:rPr>
                <w:rFonts w:ascii="Times New Roman" w:eastAsia="宋体" w:hAnsi="宋体" w:cs="Times New Roman" w:hint="eastAsia"/>
                <w:kern w:val="0"/>
                <w:sz w:val="24"/>
                <w:szCs w:val="24"/>
              </w:rPr>
              <w:t>名以上博士和具有副高以上职称的专业人才；</w:t>
            </w:r>
          </w:p>
          <w:p w:rsidR="00D33888" w:rsidRPr="00800ED1" w:rsidRDefault="005C3658">
            <w:pPr>
              <w:autoSpaceDE w:val="0"/>
              <w:autoSpaceDN w:val="0"/>
              <w:ind w:firstLineChars="200" w:firstLine="480"/>
              <w:jc w:val="left"/>
              <w:rPr>
                <w:rFonts w:ascii="Times New Roman" w:eastAsia="宋体" w:hAnsi="宋体" w:cs="Times New Roman"/>
                <w:kern w:val="0"/>
                <w:sz w:val="24"/>
                <w:szCs w:val="24"/>
              </w:rPr>
            </w:pPr>
            <w:r w:rsidRPr="00800ED1">
              <w:rPr>
                <w:rFonts w:ascii="Times New Roman" w:eastAsia="宋体" w:hAnsi="宋体" w:cs="Times New Roman" w:hint="eastAsia"/>
                <w:kern w:val="0"/>
                <w:sz w:val="24"/>
                <w:szCs w:val="24"/>
              </w:rPr>
              <w:t>2.</w:t>
            </w:r>
            <w:r w:rsidRPr="00800ED1">
              <w:rPr>
                <w:rFonts w:ascii="Times New Roman" w:eastAsia="宋体" w:hAnsi="宋体" w:cs="Times New Roman" w:hint="eastAsia"/>
                <w:kern w:val="0"/>
                <w:sz w:val="24"/>
                <w:szCs w:val="24"/>
              </w:rPr>
              <w:t>积极鼓励年轻教师学历提升，攻读与此专业相关的博士学位。积极创造条件为青年教师提供跨专业进修、企业实践，业务培训，学术交流的机会；</w:t>
            </w:r>
          </w:p>
          <w:p w:rsidR="00D33888" w:rsidRPr="00800ED1" w:rsidRDefault="005C3658">
            <w:pPr>
              <w:autoSpaceDE w:val="0"/>
              <w:autoSpaceDN w:val="0"/>
              <w:ind w:firstLineChars="200" w:firstLine="480"/>
              <w:jc w:val="left"/>
              <w:rPr>
                <w:rFonts w:ascii="Times New Roman" w:eastAsia="宋体" w:hAnsi="宋体" w:cs="Times New Roman"/>
                <w:kern w:val="0"/>
                <w:sz w:val="24"/>
                <w:szCs w:val="24"/>
              </w:rPr>
            </w:pPr>
            <w:r w:rsidRPr="00800ED1">
              <w:rPr>
                <w:rFonts w:ascii="Times New Roman" w:eastAsia="宋体" w:hAnsi="宋体" w:cs="Times New Roman" w:hint="eastAsia"/>
                <w:kern w:val="0"/>
                <w:sz w:val="24"/>
                <w:szCs w:val="24"/>
              </w:rPr>
              <w:t>3.</w:t>
            </w:r>
            <w:r w:rsidRPr="00800ED1">
              <w:rPr>
                <w:rFonts w:ascii="Times New Roman" w:eastAsia="宋体" w:hAnsi="宋体" w:cs="Times New Roman" w:hint="eastAsia"/>
                <w:kern w:val="0"/>
                <w:sz w:val="24"/>
                <w:szCs w:val="24"/>
              </w:rPr>
              <w:t>进一步拓展与闽南地区其他单位该专业高级专业人员的练习，积极开展横向科研合作，实现资源共享。</w:t>
            </w:r>
          </w:p>
          <w:p w:rsidR="00D33888" w:rsidRPr="00800ED1" w:rsidRDefault="005C3658">
            <w:pPr>
              <w:autoSpaceDE w:val="0"/>
              <w:autoSpaceDN w:val="0"/>
              <w:ind w:firstLineChars="200" w:firstLine="480"/>
              <w:jc w:val="left"/>
              <w:rPr>
                <w:rFonts w:ascii="Times New Roman" w:eastAsia="宋体" w:hAnsi="宋体" w:cs="Times New Roman"/>
                <w:kern w:val="0"/>
                <w:sz w:val="24"/>
                <w:szCs w:val="24"/>
              </w:rPr>
            </w:pPr>
            <w:r w:rsidRPr="00800ED1">
              <w:rPr>
                <w:rFonts w:ascii="Times New Roman" w:eastAsia="宋体" w:hAnsi="宋体" w:cs="Times New Roman" w:hint="eastAsia"/>
                <w:kern w:val="0"/>
                <w:sz w:val="24"/>
                <w:szCs w:val="24"/>
              </w:rPr>
              <w:t>4.</w:t>
            </w:r>
            <w:r w:rsidRPr="00800ED1">
              <w:rPr>
                <w:rFonts w:ascii="Times New Roman" w:eastAsia="宋体" w:hAnsi="宋体" w:cs="Times New Roman" w:hint="eastAsia"/>
                <w:kern w:val="0"/>
                <w:sz w:val="24"/>
                <w:szCs w:val="24"/>
              </w:rPr>
              <w:t>积极鼓励和支持年轻教师申请和参加省级以上的科研项目，提高科研能力。定期开展教学科研研讨、讲座，营造良好的学习氛围，培养师资队伍良好的团队精神和创新精神；</w:t>
            </w:r>
          </w:p>
          <w:p w:rsidR="00D33888" w:rsidRPr="00800ED1" w:rsidRDefault="005C3658">
            <w:pPr>
              <w:autoSpaceDE w:val="0"/>
              <w:autoSpaceDN w:val="0"/>
              <w:ind w:firstLineChars="200" w:firstLine="480"/>
              <w:jc w:val="left"/>
              <w:rPr>
                <w:rFonts w:ascii="Times New Roman" w:eastAsia="宋体" w:hAnsi="宋体" w:cs="Times New Roman"/>
                <w:kern w:val="0"/>
                <w:sz w:val="24"/>
                <w:szCs w:val="24"/>
              </w:rPr>
            </w:pPr>
            <w:r w:rsidRPr="00800ED1">
              <w:rPr>
                <w:rFonts w:ascii="Times New Roman" w:eastAsia="宋体" w:hAnsi="宋体" w:cs="Times New Roman" w:hint="eastAsia"/>
                <w:kern w:val="0"/>
                <w:sz w:val="24"/>
                <w:szCs w:val="24"/>
              </w:rPr>
              <w:t>5.</w:t>
            </w:r>
            <w:r w:rsidRPr="00800ED1">
              <w:rPr>
                <w:rFonts w:ascii="Times New Roman" w:eastAsia="宋体" w:hAnsi="宋体" w:cs="Times New Roman" w:hint="eastAsia"/>
                <w:kern w:val="0"/>
                <w:sz w:val="24"/>
                <w:szCs w:val="24"/>
              </w:rPr>
              <w:t>制订团队建设和教师职业生涯规划。</w:t>
            </w:r>
          </w:p>
          <w:p w:rsidR="00D33888" w:rsidRPr="00800ED1" w:rsidRDefault="005C3658">
            <w:pPr>
              <w:autoSpaceDE w:val="0"/>
              <w:autoSpaceDN w:val="0"/>
              <w:ind w:firstLineChars="200" w:firstLine="480"/>
              <w:jc w:val="left"/>
              <w:rPr>
                <w:rFonts w:ascii="Times New Roman" w:eastAsia="宋体" w:hAnsi="宋体" w:cs="Times New Roman"/>
                <w:kern w:val="0"/>
                <w:sz w:val="24"/>
                <w:szCs w:val="24"/>
              </w:rPr>
            </w:pPr>
            <w:r w:rsidRPr="00800ED1">
              <w:rPr>
                <w:rFonts w:ascii="Times New Roman" w:eastAsia="宋体" w:hAnsi="宋体" w:cs="Times New Roman" w:hint="eastAsia"/>
                <w:kern w:val="0"/>
                <w:sz w:val="24"/>
                <w:szCs w:val="24"/>
              </w:rPr>
              <w:t>四、教学条件建设规划</w:t>
            </w:r>
          </w:p>
          <w:p w:rsidR="00D33888" w:rsidRPr="00800ED1" w:rsidRDefault="005C3658">
            <w:pPr>
              <w:autoSpaceDE w:val="0"/>
              <w:autoSpaceDN w:val="0"/>
              <w:ind w:firstLineChars="200" w:firstLine="480"/>
              <w:jc w:val="left"/>
              <w:rPr>
                <w:rFonts w:ascii="Times New Roman" w:eastAsia="宋体" w:hAnsi="宋体" w:cs="Times New Roman"/>
                <w:kern w:val="0"/>
                <w:sz w:val="24"/>
                <w:szCs w:val="24"/>
              </w:rPr>
            </w:pPr>
            <w:r w:rsidRPr="00800ED1">
              <w:rPr>
                <w:rFonts w:ascii="Times New Roman" w:eastAsia="宋体" w:hAnsi="宋体" w:cs="Times New Roman" w:hint="eastAsia"/>
                <w:kern w:val="0"/>
                <w:sz w:val="24"/>
                <w:szCs w:val="24"/>
              </w:rPr>
              <w:t>1.</w:t>
            </w:r>
            <w:r w:rsidRPr="00800ED1">
              <w:rPr>
                <w:rFonts w:ascii="Times New Roman" w:eastAsia="宋体" w:hAnsi="宋体" w:cs="Times New Roman" w:hint="eastAsia"/>
                <w:kern w:val="0"/>
                <w:sz w:val="24"/>
                <w:szCs w:val="24"/>
              </w:rPr>
              <w:t>进一步加强教学设施建设</w:t>
            </w:r>
          </w:p>
          <w:p w:rsidR="00D33888" w:rsidRPr="00800ED1" w:rsidRDefault="005C3658">
            <w:pPr>
              <w:autoSpaceDE w:val="0"/>
              <w:autoSpaceDN w:val="0"/>
              <w:ind w:firstLineChars="200" w:firstLine="480"/>
              <w:jc w:val="left"/>
              <w:rPr>
                <w:rFonts w:ascii="Times New Roman" w:eastAsia="宋体" w:hAnsi="宋体" w:cs="Times New Roman"/>
                <w:kern w:val="0"/>
                <w:sz w:val="24"/>
                <w:szCs w:val="24"/>
              </w:rPr>
            </w:pPr>
            <w:r w:rsidRPr="00800ED1">
              <w:rPr>
                <w:rFonts w:ascii="Times New Roman" w:eastAsia="宋体" w:hAnsi="宋体" w:cs="Times New Roman" w:hint="eastAsia"/>
                <w:kern w:val="0"/>
                <w:sz w:val="24"/>
                <w:szCs w:val="24"/>
              </w:rPr>
              <w:t>本专业已有数量充足、功能完善、能够保障教学正常运行的教学设施。生均教学行政用房面积约</w:t>
            </w:r>
            <w:r w:rsidRPr="00800ED1">
              <w:rPr>
                <w:rFonts w:ascii="Times New Roman" w:eastAsia="宋体" w:hAnsi="宋体" w:cs="Times New Roman" w:hint="eastAsia"/>
                <w:kern w:val="0"/>
                <w:sz w:val="24"/>
                <w:szCs w:val="24"/>
              </w:rPr>
              <w:t>20</w:t>
            </w:r>
            <w:r w:rsidRPr="00800ED1">
              <w:rPr>
                <w:rFonts w:ascii="Times New Roman" w:eastAsia="宋体" w:hAnsi="宋体" w:cs="Times New Roman" w:hint="eastAsia"/>
                <w:kern w:val="0"/>
                <w:sz w:val="24"/>
                <w:szCs w:val="24"/>
              </w:rPr>
              <w:t>平方米；生均教学科研仪器设备值约</w:t>
            </w:r>
            <w:r w:rsidRPr="00800ED1">
              <w:rPr>
                <w:rFonts w:ascii="Times New Roman" w:eastAsia="宋体" w:hAnsi="宋体" w:cs="Times New Roman" w:hint="eastAsia"/>
                <w:kern w:val="0"/>
                <w:sz w:val="24"/>
                <w:szCs w:val="24"/>
              </w:rPr>
              <w:t>6000</w:t>
            </w:r>
            <w:r w:rsidRPr="00800ED1">
              <w:rPr>
                <w:rFonts w:ascii="Times New Roman" w:eastAsia="宋体" w:hAnsi="宋体" w:cs="Times New Roman" w:hint="eastAsia"/>
                <w:kern w:val="0"/>
                <w:sz w:val="24"/>
                <w:szCs w:val="24"/>
              </w:rPr>
              <w:t>元以上。计划在未来三年，每年为本专业增添</w:t>
            </w:r>
            <w:r w:rsidRPr="00800ED1">
              <w:rPr>
                <w:rFonts w:ascii="Times New Roman" w:eastAsia="宋体" w:hAnsi="宋体" w:cs="Times New Roman" w:hint="eastAsia"/>
                <w:kern w:val="0"/>
                <w:sz w:val="24"/>
                <w:szCs w:val="24"/>
              </w:rPr>
              <w:t>2000</w:t>
            </w:r>
            <w:r w:rsidRPr="00800ED1">
              <w:rPr>
                <w:rFonts w:ascii="Times New Roman" w:eastAsia="宋体" w:hAnsi="宋体" w:cs="Times New Roman" w:hint="eastAsia"/>
                <w:kern w:val="0"/>
                <w:sz w:val="24"/>
                <w:szCs w:val="24"/>
              </w:rPr>
              <w:t>册左右的各类专业图书资料和专业期刊，生均图书不低于</w:t>
            </w:r>
            <w:r w:rsidRPr="00800ED1">
              <w:rPr>
                <w:rFonts w:ascii="Times New Roman" w:eastAsia="宋体" w:hAnsi="宋体" w:cs="Times New Roman" w:hint="eastAsia"/>
                <w:kern w:val="0"/>
                <w:sz w:val="24"/>
                <w:szCs w:val="24"/>
              </w:rPr>
              <w:t>150</w:t>
            </w:r>
            <w:r w:rsidRPr="00800ED1">
              <w:rPr>
                <w:rFonts w:ascii="Times New Roman" w:eastAsia="宋体" w:hAnsi="宋体" w:cs="Times New Roman" w:hint="eastAsia"/>
                <w:kern w:val="0"/>
                <w:sz w:val="24"/>
                <w:szCs w:val="24"/>
              </w:rPr>
              <w:t>册；百名学生配教学用计算机不低于</w:t>
            </w:r>
            <w:r w:rsidRPr="00800ED1">
              <w:rPr>
                <w:rFonts w:ascii="Times New Roman" w:eastAsia="宋体" w:hAnsi="宋体" w:cs="Times New Roman" w:hint="eastAsia"/>
                <w:kern w:val="0"/>
                <w:sz w:val="24"/>
                <w:szCs w:val="24"/>
              </w:rPr>
              <w:t>30</w:t>
            </w:r>
            <w:r w:rsidRPr="00800ED1">
              <w:rPr>
                <w:rFonts w:ascii="Times New Roman" w:eastAsia="宋体" w:hAnsi="宋体" w:cs="Times New Roman" w:hint="eastAsia"/>
                <w:kern w:val="0"/>
                <w:sz w:val="24"/>
                <w:szCs w:val="24"/>
              </w:rPr>
              <w:t>台；百名学生配多媒体教室和语音实验室座位数达</w:t>
            </w:r>
            <w:r w:rsidRPr="00800ED1">
              <w:rPr>
                <w:rFonts w:ascii="Times New Roman" w:eastAsia="宋体" w:hAnsi="宋体" w:cs="Times New Roman" w:hint="eastAsia"/>
                <w:kern w:val="0"/>
                <w:sz w:val="24"/>
                <w:szCs w:val="24"/>
              </w:rPr>
              <w:t>10</w:t>
            </w:r>
            <w:r w:rsidRPr="00800ED1">
              <w:rPr>
                <w:rFonts w:ascii="Times New Roman" w:eastAsia="宋体" w:hAnsi="宋体" w:cs="Times New Roman" w:hint="eastAsia"/>
                <w:kern w:val="0"/>
                <w:sz w:val="24"/>
                <w:szCs w:val="24"/>
              </w:rPr>
              <w:t>个，年新增教学科研仪器设备所占比例达</w:t>
            </w:r>
            <w:r w:rsidRPr="00800ED1">
              <w:rPr>
                <w:rFonts w:ascii="Times New Roman" w:eastAsia="宋体" w:hAnsi="宋体" w:cs="Times New Roman" w:hint="eastAsia"/>
                <w:kern w:val="0"/>
                <w:sz w:val="24"/>
                <w:szCs w:val="24"/>
              </w:rPr>
              <w:t>10</w:t>
            </w:r>
            <w:r w:rsidRPr="00800ED1">
              <w:rPr>
                <w:rFonts w:ascii="Times New Roman" w:eastAsia="宋体" w:hAnsi="宋体" w:cs="Times New Roman" w:hint="eastAsia"/>
                <w:kern w:val="0"/>
                <w:sz w:val="24"/>
                <w:szCs w:val="24"/>
              </w:rPr>
              <w:t>％。</w:t>
            </w:r>
          </w:p>
          <w:p w:rsidR="00D33888" w:rsidRPr="00800ED1" w:rsidRDefault="005C3658">
            <w:pPr>
              <w:autoSpaceDE w:val="0"/>
              <w:autoSpaceDN w:val="0"/>
              <w:ind w:firstLineChars="200" w:firstLine="480"/>
              <w:jc w:val="left"/>
              <w:rPr>
                <w:rFonts w:ascii="Times New Roman" w:eastAsia="宋体" w:hAnsi="宋体" w:cs="Times New Roman"/>
                <w:kern w:val="0"/>
                <w:sz w:val="24"/>
                <w:szCs w:val="24"/>
              </w:rPr>
            </w:pPr>
            <w:r w:rsidRPr="00800ED1">
              <w:rPr>
                <w:rFonts w:ascii="Times New Roman" w:eastAsia="宋体" w:hAnsi="宋体" w:cs="Times New Roman" w:hint="eastAsia"/>
                <w:kern w:val="0"/>
                <w:sz w:val="24"/>
                <w:szCs w:val="24"/>
              </w:rPr>
              <w:t>2.</w:t>
            </w:r>
            <w:r w:rsidRPr="00800ED1">
              <w:rPr>
                <w:rFonts w:ascii="Times New Roman" w:eastAsia="宋体" w:hAnsi="宋体" w:cs="Times New Roman" w:hint="eastAsia"/>
                <w:kern w:val="0"/>
                <w:sz w:val="24"/>
                <w:szCs w:val="24"/>
              </w:rPr>
              <w:t>不断完善信息资源建设</w:t>
            </w:r>
          </w:p>
          <w:p w:rsidR="00D33888" w:rsidRPr="00800ED1" w:rsidRDefault="005C3658">
            <w:pPr>
              <w:autoSpaceDE w:val="0"/>
              <w:autoSpaceDN w:val="0"/>
              <w:ind w:firstLineChars="200" w:firstLine="480"/>
              <w:jc w:val="left"/>
              <w:rPr>
                <w:rFonts w:ascii="Times New Roman" w:eastAsia="宋体" w:hAnsi="宋体" w:cs="Times New Roman"/>
                <w:kern w:val="0"/>
                <w:sz w:val="24"/>
                <w:szCs w:val="24"/>
              </w:rPr>
            </w:pPr>
            <w:r w:rsidRPr="00800ED1">
              <w:rPr>
                <w:rFonts w:ascii="Times New Roman" w:eastAsia="宋体" w:hAnsi="宋体" w:cs="Times New Roman" w:hint="eastAsia"/>
                <w:kern w:val="0"/>
                <w:sz w:val="24"/>
                <w:szCs w:val="24"/>
              </w:rPr>
              <w:t>本专业在学校图书馆、音视频资料室和网络信息资源建设上能保证教师教学科研以及学生学习的最基本需求，能够保障教学科研以及学习工作的正常开展。专业为教师和学生提供本专业的培养方案、课程教学大纲、教学要求、考核要求、毕业资格审核要求等基</w:t>
            </w:r>
            <w:r w:rsidRPr="00800ED1">
              <w:rPr>
                <w:rFonts w:ascii="Times New Roman" w:eastAsia="宋体" w:hAnsi="宋体" w:cs="Times New Roman" w:hint="eastAsia"/>
                <w:kern w:val="0"/>
                <w:sz w:val="24"/>
                <w:szCs w:val="24"/>
              </w:rPr>
              <w:lastRenderedPageBreak/>
              <w:t>本信息；为学生推荐课程所需的教材和必要的教学参考资料；建设有精品课程网站，提供丰富的网络教学资源；搭建教务管理、科研管理与学生管理信息系统；为教师和学生提供便捷的校际、国际交流和资源共享的平台。</w:t>
            </w:r>
          </w:p>
          <w:p w:rsidR="00D33888" w:rsidRPr="00800ED1" w:rsidRDefault="005C3658">
            <w:pPr>
              <w:autoSpaceDE w:val="0"/>
              <w:autoSpaceDN w:val="0"/>
              <w:ind w:firstLineChars="200" w:firstLine="480"/>
              <w:jc w:val="left"/>
              <w:rPr>
                <w:rFonts w:ascii="Times New Roman" w:eastAsia="宋体" w:hAnsi="宋体" w:cs="Times New Roman"/>
                <w:kern w:val="0"/>
                <w:sz w:val="24"/>
                <w:szCs w:val="24"/>
              </w:rPr>
            </w:pPr>
            <w:r w:rsidRPr="00800ED1">
              <w:rPr>
                <w:rFonts w:ascii="Times New Roman" w:eastAsia="宋体" w:hAnsi="宋体" w:cs="Times New Roman" w:hint="eastAsia"/>
                <w:kern w:val="0"/>
                <w:sz w:val="24"/>
                <w:szCs w:val="24"/>
              </w:rPr>
              <w:t>（</w:t>
            </w:r>
            <w:r w:rsidRPr="00800ED1">
              <w:rPr>
                <w:rFonts w:ascii="Times New Roman" w:eastAsia="宋体" w:hAnsi="宋体" w:cs="Times New Roman" w:hint="eastAsia"/>
                <w:kern w:val="0"/>
                <w:sz w:val="24"/>
                <w:szCs w:val="24"/>
              </w:rPr>
              <w:t>1</w:t>
            </w:r>
            <w:r w:rsidRPr="00800ED1">
              <w:rPr>
                <w:rFonts w:ascii="Times New Roman" w:eastAsia="宋体" w:hAnsi="宋体" w:cs="Times New Roman" w:hint="eastAsia"/>
                <w:kern w:val="0"/>
                <w:sz w:val="24"/>
                <w:szCs w:val="24"/>
              </w:rPr>
              <w:t>）从提高学生专业能力出发，每两年修改一次专业教学计划和课程教学标准，不断完善教学大纲、考试大纲、课程简介等各类教学基本文件，明确各门专业课程的任务及内容。</w:t>
            </w:r>
          </w:p>
          <w:p w:rsidR="00D33888" w:rsidRPr="00800ED1" w:rsidRDefault="005C3658">
            <w:pPr>
              <w:autoSpaceDE w:val="0"/>
              <w:autoSpaceDN w:val="0"/>
              <w:ind w:firstLineChars="200" w:firstLine="480"/>
              <w:jc w:val="left"/>
              <w:rPr>
                <w:rFonts w:ascii="Times New Roman" w:eastAsia="宋体" w:hAnsi="宋体" w:cs="Times New Roman"/>
                <w:kern w:val="0"/>
                <w:sz w:val="24"/>
                <w:szCs w:val="24"/>
              </w:rPr>
            </w:pPr>
            <w:r w:rsidRPr="00800ED1">
              <w:rPr>
                <w:rFonts w:ascii="Times New Roman" w:eastAsia="宋体" w:hAnsi="宋体" w:cs="Times New Roman" w:hint="eastAsia"/>
                <w:kern w:val="0"/>
                <w:sz w:val="24"/>
                <w:szCs w:val="24"/>
              </w:rPr>
              <w:t>（</w:t>
            </w:r>
            <w:r w:rsidRPr="00800ED1">
              <w:rPr>
                <w:rFonts w:ascii="Times New Roman" w:eastAsia="宋体" w:hAnsi="宋体" w:cs="Times New Roman" w:hint="eastAsia"/>
                <w:kern w:val="0"/>
                <w:sz w:val="24"/>
                <w:szCs w:val="24"/>
              </w:rPr>
              <w:t>2</w:t>
            </w:r>
            <w:r w:rsidRPr="00800ED1">
              <w:rPr>
                <w:rFonts w:ascii="Times New Roman" w:eastAsia="宋体" w:hAnsi="宋体" w:cs="Times New Roman" w:hint="eastAsia"/>
                <w:kern w:val="0"/>
                <w:sz w:val="24"/>
                <w:szCs w:val="24"/>
              </w:rPr>
              <w:t>）专业必修课和专业选修课教材要求教育部推荐教材、“马工程教材”“获得省部级奖的教材”或“近三年出版的教材”，实现教材规范化。积极鼓励教师编写有特色的本专业教材。</w:t>
            </w:r>
          </w:p>
          <w:p w:rsidR="00D33888" w:rsidRPr="00800ED1" w:rsidRDefault="005C3658">
            <w:pPr>
              <w:autoSpaceDE w:val="0"/>
              <w:autoSpaceDN w:val="0"/>
              <w:ind w:firstLineChars="200" w:firstLine="480"/>
              <w:jc w:val="left"/>
              <w:rPr>
                <w:rFonts w:ascii="Times New Roman" w:eastAsia="宋体" w:hAnsi="宋体" w:cs="Times New Roman"/>
                <w:kern w:val="0"/>
                <w:sz w:val="24"/>
                <w:szCs w:val="24"/>
              </w:rPr>
            </w:pPr>
            <w:r w:rsidRPr="00800ED1">
              <w:rPr>
                <w:rFonts w:ascii="Times New Roman" w:eastAsia="宋体" w:hAnsi="宋体" w:cs="Times New Roman" w:hint="eastAsia"/>
                <w:kern w:val="0"/>
                <w:sz w:val="24"/>
                <w:szCs w:val="24"/>
              </w:rPr>
              <w:t>（</w:t>
            </w:r>
            <w:r w:rsidRPr="00800ED1">
              <w:rPr>
                <w:rFonts w:ascii="Times New Roman" w:eastAsia="宋体" w:hAnsi="宋体" w:cs="Times New Roman" w:hint="eastAsia"/>
                <w:kern w:val="0"/>
                <w:sz w:val="24"/>
                <w:szCs w:val="24"/>
              </w:rPr>
              <w:t>3</w:t>
            </w:r>
            <w:r w:rsidRPr="00800ED1">
              <w:rPr>
                <w:rFonts w:ascii="Times New Roman" w:eastAsia="宋体" w:hAnsi="宋体" w:cs="Times New Roman" w:hint="eastAsia"/>
                <w:kern w:val="0"/>
                <w:sz w:val="24"/>
                <w:szCs w:val="24"/>
              </w:rPr>
              <w:t>）积极探索新的教学手段和方法，并开发一定的多媒体教学课件及课堂演示实验课件，必修课多媒体教学不低于</w:t>
            </w:r>
            <w:r w:rsidRPr="00800ED1">
              <w:rPr>
                <w:rFonts w:ascii="Times New Roman" w:eastAsia="宋体" w:hAnsi="宋体" w:cs="Times New Roman" w:hint="eastAsia"/>
                <w:kern w:val="0"/>
                <w:sz w:val="24"/>
                <w:szCs w:val="24"/>
              </w:rPr>
              <w:t>30%</w:t>
            </w:r>
            <w:r w:rsidRPr="00800ED1">
              <w:rPr>
                <w:rFonts w:ascii="Times New Roman" w:eastAsia="宋体" w:hAnsi="宋体" w:cs="Times New Roman" w:hint="eastAsia"/>
                <w:kern w:val="0"/>
                <w:sz w:val="24"/>
                <w:szCs w:val="24"/>
              </w:rPr>
              <w:t>。</w:t>
            </w:r>
          </w:p>
          <w:p w:rsidR="00D33888" w:rsidRPr="00800ED1" w:rsidRDefault="005C3658">
            <w:pPr>
              <w:autoSpaceDE w:val="0"/>
              <w:autoSpaceDN w:val="0"/>
              <w:ind w:firstLineChars="200" w:firstLine="480"/>
              <w:jc w:val="left"/>
              <w:rPr>
                <w:rFonts w:ascii="Times New Roman" w:eastAsia="宋体" w:hAnsi="宋体" w:cs="Times New Roman"/>
                <w:kern w:val="0"/>
                <w:sz w:val="24"/>
                <w:szCs w:val="24"/>
              </w:rPr>
            </w:pPr>
            <w:r w:rsidRPr="00800ED1">
              <w:rPr>
                <w:rFonts w:ascii="Times New Roman" w:eastAsia="宋体" w:hAnsi="宋体" w:cs="Times New Roman" w:hint="eastAsia"/>
                <w:kern w:val="0"/>
                <w:sz w:val="24"/>
                <w:szCs w:val="24"/>
              </w:rPr>
              <w:t>（</w:t>
            </w:r>
            <w:r w:rsidRPr="00800ED1">
              <w:rPr>
                <w:rFonts w:ascii="Times New Roman" w:eastAsia="宋体" w:hAnsi="宋体" w:cs="Times New Roman" w:hint="eastAsia"/>
                <w:kern w:val="0"/>
                <w:sz w:val="24"/>
                <w:szCs w:val="24"/>
              </w:rPr>
              <w:t>4</w:t>
            </w:r>
            <w:r w:rsidRPr="00800ED1">
              <w:rPr>
                <w:rFonts w:ascii="Times New Roman" w:eastAsia="宋体" w:hAnsi="宋体" w:cs="Times New Roman" w:hint="eastAsia"/>
                <w:kern w:val="0"/>
                <w:sz w:val="24"/>
                <w:szCs w:val="24"/>
              </w:rPr>
              <w:t>）建立完善的监督机制，对教学过程、教学效果进行监控。建立毕业论文（作品）题目审题、过程检查制度，充分保证毕业论文（作品）的质量。</w:t>
            </w:r>
          </w:p>
          <w:p w:rsidR="00D33888" w:rsidRPr="00800ED1" w:rsidRDefault="005C3658">
            <w:pPr>
              <w:autoSpaceDE w:val="0"/>
              <w:autoSpaceDN w:val="0"/>
              <w:ind w:firstLineChars="200" w:firstLine="480"/>
              <w:jc w:val="left"/>
              <w:rPr>
                <w:rFonts w:ascii="Times New Roman" w:eastAsia="宋体" w:hAnsi="宋体" w:cs="Times New Roman"/>
                <w:kern w:val="0"/>
                <w:sz w:val="24"/>
                <w:szCs w:val="24"/>
              </w:rPr>
            </w:pPr>
            <w:r w:rsidRPr="00800ED1">
              <w:rPr>
                <w:rFonts w:ascii="Times New Roman" w:eastAsia="宋体" w:hAnsi="宋体" w:cs="Times New Roman" w:hint="eastAsia"/>
                <w:kern w:val="0"/>
                <w:sz w:val="24"/>
                <w:szCs w:val="24"/>
              </w:rPr>
              <w:t>3.</w:t>
            </w:r>
            <w:r w:rsidRPr="00800ED1">
              <w:rPr>
                <w:rFonts w:ascii="Times New Roman" w:eastAsia="宋体" w:hAnsi="宋体" w:cs="Times New Roman" w:hint="eastAsia"/>
                <w:kern w:val="0"/>
                <w:sz w:val="24"/>
                <w:szCs w:val="24"/>
              </w:rPr>
              <w:t>加强实践教学平台建设</w:t>
            </w:r>
          </w:p>
          <w:p w:rsidR="00D33888" w:rsidRPr="00800ED1" w:rsidRDefault="005C3658">
            <w:pPr>
              <w:autoSpaceDE w:val="0"/>
              <w:autoSpaceDN w:val="0"/>
              <w:ind w:firstLineChars="200" w:firstLine="480"/>
              <w:jc w:val="left"/>
              <w:rPr>
                <w:rFonts w:ascii="Times New Roman" w:eastAsia="宋体" w:hAnsi="宋体" w:cs="Times New Roman"/>
                <w:kern w:val="0"/>
                <w:sz w:val="24"/>
                <w:szCs w:val="24"/>
              </w:rPr>
            </w:pPr>
            <w:r w:rsidRPr="00800ED1">
              <w:rPr>
                <w:rFonts w:ascii="Times New Roman" w:eastAsia="宋体" w:hAnsi="宋体" w:cs="Times New Roman" w:hint="eastAsia"/>
                <w:kern w:val="0"/>
                <w:sz w:val="24"/>
                <w:szCs w:val="24"/>
              </w:rPr>
              <w:t>加强与行业之间的联系，继续建设一批相对稳定的校外实践教学基地，以满足学生的实践教学需要；充分调动和利用各种资源建设大学生科技园、大学生创业园、创业孵化基地和小微企业创业基地，为学生创业提供资金支持与政策保障。强化实践教学，开展多种形式的校内外实践教学活动。加强实践环节，计划建立</w:t>
            </w:r>
            <w:r w:rsidRPr="00800ED1">
              <w:rPr>
                <w:rFonts w:ascii="Times New Roman" w:eastAsia="宋体" w:hAnsi="宋体" w:cs="Times New Roman" w:hint="eastAsia"/>
                <w:kern w:val="0"/>
                <w:sz w:val="24"/>
                <w:szCs w:val="24"/>
              </w:rPr>
              <w:t>7</w:t>
            </w:r>
            <w:r w:rsidRPr="00800ED1">
              <w:rPr>
                <w:rFonts w:ascii="Times New Roman" w:eastAsia="宋体" w:hAnsi="宋体" w:cs="Times New Roman" w:hint="eastAsia"/>
                <w:kern w:val="0"/>
                <w:sz w:val="24"/>
                <w:szCs w:val="24"/>
              </w:rPr>
              <w:t>个校外创新实践基地，大力培养学生的动手能力和岗位能力。继续加强实验室建设，计划扩展已有的实验室，增建融媒体实验室，在文化创意产品数字化体验中心增设新媒体产品创意交流、展示区，为学生提供更多的创新性实验机会。</w:t>
            </w:r>
          </w:p>
          <w:p w:rsidR="00D33888" w:rsidRPr="00800ED1" w:rsidRDefault="005C3658">
            <w:pPr>
              <w:autoSpaceDE w:val="0"/>
              <w:autoSpaceDN w:val="0"/>
              <w:ind w:firstLineChars="200" w:firstLine="480"/>
              <w:jc w:val="left"/>
              <w:rPr>
                <w:rFonts w:ascii="Times New Roman" w:eastAsia="宋体" w:hAnsi="宋体" w:cs="Times New Roman"/>
                <w:kern w:val="0"/>
                <w:sz w:val="24"/>
                <w:szCs w:val="24"/>
              </w:rPr>
            </w:pPr>
            <w:r w:rsidRPr="00800ED1">
              <w:rPr>
                <w:rFonts w:ascii="Times New Roman" w:eastAsia="宋体" w:hAnsi="宋体" w:cs="Times New Roman" w:hint="eastAsia"/>
                <w:kern w:val="0"/>
                <w:sz w:val="24"/>
                <w:szCs w:val="24"/>
              </w:rPr>
              <w:t>4.</w:t>
            </w:r>
            <w:r w:rsidRPr="00800ED1">
              <w:rPr>
                <w:rFonts w:ascii="Times New Roman" w:eastAsia="宋体" w:hAnsi="宋体" w:cs="Times New Roman" w:hint="eastAsia"/>
                <w:kern w:val="0"/>
                <w:sz w:val="24"/>
                <w:szCs w:val="24"/>
              </w:rPr>
              <w:t>继续扩充教学经费</w:t>
            </w:r>
          </w:p>
          <w:p w:rsidR="00D33888" w:rsidRPr="00800ED1" w:rsidRDefault="005C3658">
            <w:pPr>
              <w:autoSpaceDE w:val="0"/>
              <w:autoSpaceDN w:val="0"/>
              <w:ind w:firstLineChars="200" w:firstLine="480"/>
              <w:jc w:val="left"/>
              <w:rPr>
                <w:rFonts w:ascii="Times New Roman" w:eastAsia="宋体" w:hAnsi="宋体" w:cs="Times New Roman"/>
                <w:kern w:val="0"/>
                <w:sz w:val="24"/>
                <w:szCs w:val="24"/>
              </w:rPr>
            </w:pPr>
            <w:r w:rsidRPr="00800ED1">
              <w:rPr>
                <w:rFonts w:ascii="Times New Roman" w:eastAsia="宋体" w:hAnsi="宋体" w:cs="Times New Roman" w:hint="eastAsia"/>
                <w:kern w:val="0"/>
                <w:sz w:val="24"/>
                <w:szCs w:val="24"/>
              </w:rPr>
              <w:t>保证对教学和科研经费的投入并根据社会发展和专业建设需要逐年增加投入。教学经费严格用于课堂教学和实践教学一线。同时，通过多种渠道和方法探索社会与学校共办教育的模式，努力开拓教育资金来源，提高教育教学的质量，提升学生和社会满意度。用于日常教学的经费达</w:t>
            </w:r>
            <w:r w:rsidRPr="00800ED1">
              <w:rPr>
                <w:rFonts w:ascii="Times New Roman" w:eastAsia="宋体" w:hAnsi="宋体" w:cs="Times New Roman" w:hint="eastAsia"/>
                <w:kern w:val="0"/>
                <w:sz w:val="24"/>
                <w:szCs w:val="24"/>
              </w:rPr>
              <w:t>25%</w:t>
            </w:r>
            <w:r w:rsidRPr="00800ED1">
              <w:rPr>
                <w:rFonts w:ascii="Times New Roman" w:eastAsia="宋体" w:hAnsi="宋体" w:cs="Times New Roman" w:hint="eastAsia"/>
                <w:kern w:val="0"/>
                <w:sz w:val="24"/>
                <w:szCs w:val="24"/>
              </w:rPr>
              <w:t>，保障教学业务、教学仪器设备修理、教学差旅等教学开支。专业每年的生均日常教学运行经费达</w:t>
            </w:r>
            <w:r w:rsidRPr="00800ED1">
              <w:rPr>
                <w:rFonts w:ascii="Times New Roman" w:eastAsia="宋体" w:hAnsi="宋体" w:cs="Times New Roman" w:hint="eastAsia"/>
                <w:kern w:val="0"/>
                <w:sz w:val="24"/>
                <w:szCs w:val="24"/>
              </w:rPr>
              <w:t>1500</w:t>
            </w:r>
            <w:r w:rsidRPr="00800ED1">
              <w:rPr>
                <w:rFonts w:ascii="Times New Roman" w:eastAsia="宋体" w:hAnsi="宋体" w:cs="Times New Roman" w:hint="eastAsia"/>
                <w:kern w:val="0"/>
                <w:sz w:val="24"/>
                <w:szCs w:val="24"/>
              </w:rPr>
              <w:t>元</w:t>
            </w:r>
            <w:r w:rsidRPr="00800ED1">
              <w:rPr>
                <w:rFonts w:ascii="Times New Roman" w:eastAsia="宋体" w:hAnsi="宋体" w:cs="Times New Roman" w:hint="eastAsia"/>
                <w:kern w:val="0"/>
                <w:sz w:val="24"/>
                <w:szCs w:val="24"/>
              </w:rPr>
              <w:t>/</w:t>
            </w:r>
            <w:r w:rsidRPr="00800ED1">
              <w:rPr>
                <w:rFonts w:ascii="Times New Roman" w:eastAsia="宋体" w:hAnsi="宋体" w:cs="Times New Roman" w:hint="eastAsia"/>
                <w:kern w:val="0"/>
                <w:sz w:val="24"/>
                <w:szCs w:val="24"/>
              </w:rPr>
              <w:t>人，主要用于购置图书资料、教材建设、教学团队建设、实践教学基地建设和实验室建设等。当前生均教学经费能满足专业建设和发展的需要。</w:t>
            </w:r>
          </w:p>
          <w:p w:rsidR="00D33888" w:rsidRPr="00800ED1" w:rsidRDefault="005C3658">
            <w:pPr>
              <w:autoSpaceDE w:val="0"/>
              <w:autoSpaceDN w:val="0"/>
              <w:ind w:firstLineChars="200" w:firstLine="480"/>
              <w:jc w:val="left"/>
              <w:rPr>
                <w:rFonts w:ascii="Times New Roman" w:eastAsia="宋体" w:hAnsi="宋体" w:cs="Times New Roman"/>
                <w:kern w:val="0"/>
                <w:sz w:val="24"/>
                <w:szCs w:val="24"/>
              </w:rPr>
            </w:pPr>
            <w:r w:rsidRPr="00800ED1">
              <w:rPr>
                <w:rFonts w:ascii="Times New Roman" w:eastAsia="宋体" w:hAnsi="宋体" w:cs="Times New Roman" w:hint="eastAsia"/>
                <w:kern w:val="0"/>
                <w:sz w:val="24"/>
                <w:szCs w:val="24"/>
              </w:rPr>
              <w:t>五、保障措施</w:t>
            </w:r>
          </w:p>
          <w:p w:rsidR="00D33888" w:rsidRPr="00800ED1" w:rsidRDefault="005C3658">
            <w:pPr>
              <w:autoSpaceDE w:val="0"/>
              <w:autoSpaceDN w:val="0"/>
              <w:ind w:firstLineChars="200" w:firstLine="480"/>
              <w:jc w:val="left"/>
              <w:rPr>
                <w:rFonts w:ascii="Times New Roman" w:eastAsia="宋体" w:hAnsi="宋体" w:cs="Times New Roman"/>
                <w:kern w:val="0"/>
                <w:sz w:val="24"/>
                <w:szCs w:val="24"/>
              </w:rPr>
            </w:pPr>
            <w:r w:rsidRPr="00800ED1">
              <w:rPr>
                <w:rFonts w:ascii="Times New Roman" w:eastAsia="宋体" w:hAnsi="宋体" w:cs="Times New Roman" w:hint="eastAsia"/>
                <w:kern w:val="0"/>
                <w:sz w:val="24"/>
                <w:szCs w:val="24"/>
              </w:rPr>
              <w:t>1.</w:t>
            </w:r>
            <w:r w:rsidRPr="00800ED1">
              <w:rPr>
                <w:rFonts w:ascii="Times New Roman" w:eastAsia="宋体" w:hAnsi="宋体" w:cs="Times New Roman" w:hint="eastAsia"/>
                <w:kern w:val="0"/>
                <w:sz w:val="24"/>
                <w:szCs w:val="24"/>
              </w:rPr>
              <w:t>明确质量管理目标</w:t>
            </w:r>
          </w:p>
          <w:p w:rsidR="00D33888" w:rsidRPr="00800ED1" w:rsidRDefault="005C3658">
            <w:pPr>
              <w:autoSpaceDE w:val="0"/>
              <w:autoSpaceDN w:val="0"/>
              <w:ind w:firstLineChars="200" w:firstLine="480"/>
              <w:jc w:val="left"/>
              <w:rPr>
                <w:rFonts w:ascii="Times New Roman" w:eastAsia="宋体" w:hAnsi="宋体" w:cs="Times New Roman"/>
                <w:kern w:val="0"/>
                <w:sz w:val="24"/>
                <w:szCs w:val="24"/>
              </w:rPr>
            </w:pPr>
            <w:r w:rsidRPr="00800ED1">
              <w:rPr>
                <w:rFonts w:ascii="Times New Roman" w:eastAsia="宋体" w:hAnsi="宋体" w:cs="Times New Roman" w:hint="eastAsia"/>
                <w:kern w:val="0"/>
                <w:sz w:val="24"/>
                <w:szCs w:val="24"/>
              </w:rPr>
              <w:t>围绕网络与新媒体专业的办学思路、人才培养目标和用人单位需要搭建科学合理且相对稳定的质量管理与评价体系。通过对教学运行、教学过程、教学效果、教学经费、设施建设、教学改革与研究、教学计划修订、实践教学改革、学生日常管理、毕业生质量跟踪、社会和用人单位评价等环节进行全方位、分层次、常态化的质量监控与管理，实现以学生为本，以用人单位需求和标准为要，以结果为导向的质量管理目标。</w:t>
            </w:r>
          </w:p>
          <w:p w:rsidR="00D33888" w:rsidRPr="00800ED1" w:rsidRDefault="005C3658">
            <w:pPr>
              <w:autoSpaceDE w:val="0"/>
              <w:autoSpaceDN w:val="0"/>
              <w:ind w:firstLineChars="200" w:firstLine="480"/>
              <w:jc w:val="left"/>
              <w:rPr>
                <w:rFonts w:ascii="Times New Roman" w:eastAsia="宋体" w:hAnsi="宋体" w:cs="Times New Roman"/>
                <w:kern w:val="0"/>
                <w:sz w:val="24"/>
                <w:szCs w:val="24"/>
              </w:rPr>
            </w:pPr>
            <w:r w:rsidRPr="00800ED1">
              <w:rPr>
                <w:rFonts w:ascii="Times New Roman" w:eastAsia="宋体" w:hAnsi="宋体" w:cs="Times New Roman" w:hint="eastAsia"/>
                <w:kern w:val="0"/>
                <w:sz w:val="24"/>
                <w:szCs w:val="24"/>
              </w:rPr>
              <w:lastRenderedPageBreak/>
              <w:t>2.</w:t>
            </w:r>
            <w:r w:rsidRPr="00800ED1">
              <w:rPr>
                <w:rFonts w:ascii="Times New Roman" w:eastAsia="宋体" w:hAnsi="宋体" w:cs="Times New Roman" w:hint="eastAsia"/>
                <w:kern w:val="0"/>
                <w:sz w:val="24"/>
                <w:szCs w:val="24"/>
              </w:rPr>
              <w:t>加强质量保障规范</w:t>
            </w:r>
          </w:p>
          <w:p w:rsidR="00D33888" w:rsidRPr="00800ED1" w:rsidRDefault="005C3658">
            <w:pPr>
              <w:autoSpaceDE w:val="0"/>
              <w:autoSpaceDN w:val="0"/>
              <w:jc w:val="left"/>
              <w:rPr>
                <w:rFonts w:ascii="Times New Roman" w:eastAsia="宋体" w:hAnsi="宋体" w:cs="Times New Roman"/>
                <w:kern w:val="0"/>
                <w:sz w:val="24"/>
                <w:szCs w:val="24"/>
              </w:rPr>
            </w:pPr>
            <w:r w:rsidRPr="00800ED1">
              <w:rPr>
                <w:rFonts w:ascii="Times New Roman" w:eastAsia="宋体" w:hAnsi="宋体" w:cs="Times New Roman" w:hint="eastAsia"/>
                <w:kern w:val="0"/>
                <w:sz w:val="24"/>
                <w:szCs w:val="24"/>
              </w:rPr>
              <w:t>成立专门负责质量监控与管理的部门或机构，建立健全质量监控与管理的规章制度，形成日常管理、定点管理和定期管理相结合的质量保障机制。</w:t>
            </w:r>
          </w:p>
          <w:p w:rsidR="00D33888" w:rsidRPr="00800ED1" w:rsidRDefault="005C3658">
            <w:pPr>
              <w:autoSpaceDE w:val="0"/>
              <w:autoSpaceDN w:val="0"/>
              <w:ind w:firstLineChars="200" w:firstLine="480"/>
              <w:jc w:val="left"/>
              <w:rPr>
                <w:rFonts w:ascii="Times New Roman" w:eastAsia="宋体" w:hAnsi="宋体" w:cs="Times New Roman"/>
                <w:kern w:val="0"/>
                <w:sz w:val="24"/>
                <w:szCs w:val="24"/>
              </w:rPr>
            </w:pPr>
            <w:r w:rsidRPr="00800ED1">
              <w:rPr>
                <w:rFonts w:ascii="Times New Roman" w:eastAsia="宋体" w:hAnsi="宋体" w:cs="Times New Roman" w:hint="eastAsia"/>
                <w:kern w:val="0"/>
                <w:sz w:val="24"/>
                <w:szCs w:val="24"/>
              </w:rPr>
              <w:t>（</w:t>
            </w:r>
            <w:r w:rsidRPr="00800ED1">
              <w:rPr>
                <w:rFonts w:ascii="Times New Roman" w:eastAsia="宋体" w:hAnsi="宋体" w:cs="Times New Roman" w:hint="eastAsia"/>
                <w:kern w:val="0"/>
                <w:sz w:val="24"/>
                <w:szCs w:val="24"/>
              </w:rPr>
              <w:t>1</w:t>
            </w:r>
            <w:r w:rsidRPr="00800ED1">
              <w:rPr>
                <w:rFonts w:ascii="Times New Roman" w:eastAsia="宋体" w:hAnsi="宋体" w:cs="Times New Roman" w:hint="eastAsia"/>
                <w:kern w:val="0"/>
                <w:sz w:val="24"/>
                <w:szCs w:val="24"/>
              </w:rPr>
              <w:t>）学校建立教学质量监控体系的领导机构、管理机构、工作机构，构建学校、学院、系（专业负责人、教学团队</w:t>
            </w:r>
            <w:r w:rsidRPr="00800ED1">
              <w:rPr>
                <w:rFonts w:ascii="Times New Roman" w:eastAsia="宋体" w:hAnsi="宋体" w:cs="Times New Roman" w:hint="eastAsia"/>
                <w:kern w:val="0"/>
                <w:sz w:val="24"/>
                <w:szCs w:val="24"/>
              </w:rPr>
              <w:t>/</w:t>
            </w:r>
            <w:r w:rsidRPr="00800ED1">
              <w:rPr>
                <w:rFonts w:ascii="Times New Roman" w:eastAsia="宋体" w:hAnsi="宋体" w:cs="Times New Roman" w:hint="eastAsia"/>
                <w:kern w:val="0"/>
                <w:sz w:val="24"/>
                <w:szCs w:val="24"/>
              </w:rPr>
              <w:t>课程团队）三级监控体系，拥有一支理论与实践并重、专兼结合、业务水平高、分工合作的教学质量管理队伍，形成职责明确、全员参与、分工协作、持续改善的质量保障组织程序系统。</w:t>
            </w:r>
          </w:p>
          <w:p w:rsidR="00D33888" w:rsidRPr="00800ED1" w:rsidRDefault="005C3658">
            <w:pPr>
              <w:autoSpaceDE w:val="0"/>
              <w:autoSpaceDN w:val="0"/>
              <w:ind w:firstLineChars="200" w:firstLine="480"/>
              <w:jc w:val="left"/>
              <w:rPr>
                <w:rFonts w:ascii="Times New Roman" w:eastAsia="宋体" w:hAnsi="宋体" w:cs="Times New Roman"/>
                <w:kern w:val="0"/>
                <w:sz w:val="24"/>
                <w:szCs w:val="24"/>
              </w:rPr>
            </w:pPr>
            <w:r w:rsidRPr="00800ED1">
              <w:rPr>
                <w:rFonts w:ascii="Times New Roman" w:eastAsia="宋体" w:hAnsi="宋体" w:cs="Times New Roman" w:hint="eastAsia"/>
                <w:kern w:val="0"/>
                <w:sz w:val="24"/>
                <w:szCs w:val="24"/>
              </w:rPr>
              <w:t>（</w:t>
            </w:r>
            <w:r w:rsidRPr="00800ED1">
              <w:rPr>
                <w:rFonts w:ascii="Times New Roman" w:eastAsia="宋体" w:hAnsi="宋体" w:cs="Times New Roman" w:hint="eastAsia"/>
                <w:kern w:val="0"/>
                <w:sz w:val="24"/>
                <w:szCs w:val="24"/>
              </w:rPr>
              <w:t>2</w:t>
            </w:r>
            <w:r w:rsidRPr="00800ED1">
              <w:rPr>
                <w:rFonts w:ascii="Times New Roman" w:eastAsia="宋体" w:hAnsi="宋体" w:cs="Times New Roman" w:hint="eastAsia"/>
                <w:kern w:val="0"/>
                <w:sz w:val="24"/>
                <w:szCs w:val="24"/>
              </w:rPr>
              <w:t>）专业建立课堂教学规范、实践教学规范、毕业论文（设计）规范等教学过程关键环节的质量标准和规范。</w:t>
            </w:r>
          </w:p>
          <w:p w:rsidR="00D33888" w:rsidRPr="00800ED1" w:rsidRDefault="005C3658">
            <w:pPr>
              <w:autoSpaceDE w:val="0"/>
              <w:autoSpaceDN w:val="0"/>
              <w:ind w:firstLineChars="200" w:firstLine="480"/>
              <w:jc w:val="left"/>
              <w:rPr>
                <w:rFonts w:ascii="Times New Roman" w:eastAsia="宋体" w:hAnsi="宋体" w:cs="Times New Roman"/>
                <w:kern w:val="0"/>
                <w:sz w:val="24"/>
                <w:szCs w:val="24"/>
              </w:rPr>
            </w:pPr>
            <w:r w:rsidRPr="00800ED1">
              <w:rPr>
                <w:rFonts w:ascii="Times New Roman" w:eastAsia="宋体" w:hAnsi="宋体" w:cs="Times New Roman" w:hint="eastAsia"/>
                <w:kern w:val="0"/>
                <w:sz w:val="24"/>
                <w:szCs w:val="24"/>
              </w:rPr>
              <w:t>（</w:t>
            </w:r>
            <w:r w:rsidRPr="00800ED1">
              <w:rPr>
                <w:rFonts w:ascii="Times New Roman" w:eastAsia="宋体" w:hAnsi="宋体" w:cs="Times New Roman" w:hint="eastAsia"/>
                <w:kern w:val="0"/>
                <w:sz w:val="24"/>
                <w:szCs w:val="24"/>
              </w:rPr>
              <w:t>3</w:t>
            </w:r>
            <w:r w:rsidRPr="00800ED1">
              <w:rPr>
                <w:rFonts w:ascii="Times New Roman" w:eastAsia="宋体" w:hAnsi="宋体" w:cs="Times New Roman" w:hint="eastAsia"/>
                <w:kern w:val="0"/>
                <w:sz w:val="24"/>
                <w:szCs w:val="24"/>
              </w:rPr>
              <w:t>）专业建立完善的教学环节和质量监控体系，包括实施教学检查、多位一体听课制度、教学督导、教学信息员制度、评学评教、教学状态数据采集与监控工作等。</w:t>
            </w:r>
          </w:p>
          <w:p w:rsidR="00D33888" w:rsidRPr="00800ED1" w:rsidRDefault="005C3658">
            <w:pPr>
              <w:autoSpaceDE w:val="0"/>
              <w:autoSpaceDN w:val="0"/>
              <w:ind w:firstLineChars="200" w:firstLine="480"/>
              <w:jc w:val="left"/>
              <w:rPr>
                <w:rFonts w:ascii="Times New Roman" w:eastAsia="宋体" w:hAnsi="宋体" w:cs="Times New Roman"/>
                <w:kern w:val="0"/>
                <w:sz w:val="24"/>
                <w:szCs w:val="24"/>
              </w:rPr>
            </w:pPr>
            <w:r w:rsidRPr="00800ED1">
              <w:rPr>
                <w:rFonts w:ascii="Times New Roman" w:eastAsia="宋体" w:hAnsi="宋体" w:cs="Times New Roman" w:hint="eastAsia"/>
                <w:kern w:val="0"/>
                <w:sz w:val="24"/>
                <w:szCs w:val="24"/>
              </w:rPr>
              <w:t>（</w:t>
            </w:r>
            <w:r w:rsidRPr="00800ED1">
              <w:rPr>
                <w:rFonts w:ascii="Times New Roman" w:eastAsia="宋体" w:hAnsi="宋体" w:cs="Times New Roman" w:hint="eastAsia"/>
                <w:kern w:val="0"/>
                <w:sz w:val="24"/>
                <w:szCs w:val="24"/>
              </w:rPr>
              <w:t>4</w:t>
            </w:r>
            <w:r w:rsidRPr="00800ED1">
              <w:rPr>
                <w:rFonts w:ascii="Times New Roman" w:eastAsia="宋体" w:hAnsi="宋体" w:cs="Times New Roman" w:hint="eastAsia"/>
                <w:kern w:val="0"/>
                <w:sz w:val="24"/>
                <w:szCs w:val="24"/>
              </w:rPr>
              <w:t>）专业强化内涵发展意识，实施常态化教学质量评估，在评教、评学、评管等评估活动的基础上，完善反馈机制、奖惩机制，适时开展课程评估、专业评估、第三方认证、专业认证等工作，将评估结果作为专业招生计划、专业建设及动态调整的重要依据。建立持续改进机制，针对教学质量存在的问题和薄弱环节，采取有效的纠正与预防措施，持续改进，不断提升教学质量。</w:t>
            </w:r>
          </w:p>
          <w:p w:rsidR="00D33888" w:rsidRPr="00800ED1" w:rsidRDefault="00D33888">
            <w:pPr>
              <w:autoSpaceDE w:val="0"/>
              <w:autoSpaceDN w:val="0"/>
              <w:jc w:val="left"/>
              <w:rPr>
                <w:rFonts w:ascii="Times New Roman" w:eastAsia="宋体" w:hAnsi="宋体" w:cs="Times New Roman"/>
                <w:kern w:val="0"/>
                <w:sz w:val="24"/>
                <w:szCs w:val="24"/>
              </w:rPr>
            </w:pPr>
          </w:p>
        </w:tc>
      </w:tr>
    </w:tbl>
    <w:p w:rsidR="00D33888" w:rsidRPr="00800ED1" w:rsidRDefault="005C3658">
      <w:pPr>
        <w:autoSpaceDE w:val="0"/>
        <w:autoSpaceDN w:val="0"/>
        <w:spacing w:after="54" w:line="511" w:lineRule="exact"/>
        <w:ind w:right="1167"/>
        <w:jc w:val="center"/>
        <w:rPr>
          <w:rFonts w:ascii="Microsoft JhengHei" w:eastAsia="宋体" w:hAnsi="宋体" w:cs="宋体"/>
          <w:b/>
          <w:bCs/>
          <w:kern w:val="0"/>
          <w:sz w:val="30"/>
          <w:szCs w:val="30"/>
        </w:rPr>
      </w:pPr>
      <w:r w:rsidRPr="00800ED1">
        <w:rPr>
          <w:rFonts w:ascii="Microsoft JhengHei" w:eastAsia="Microsoft JhengHei" w:hAnsi="Microsoft JhengHei" w:cs="宋体" w:hint="eastAsia"/>
          <w:b/>
          <w:bCs/>
          <w:kern w:val="0"/>
          <w:sz w:val="30"/>
          <w:szCs w:val="30"/>
        </w:rPr>
        <w:lastRenderedPageBreak/>
        <w:t>主要教学实验设备情况表</w:t>
      </w:r>
    </w:p>
    <w:p w:rsidR="00D33888" w:rsidRPr="00800ED1" w:rsidRDefault="00D33888">
      <w:pPr>
        <w:autoSpaceDE w:val="0"/>
        <w:autoSpaceDN w:val="0"/>
        <w:spacing w:before="3"/>
        <w:jc w:val="left"/>
        <w:rPr>
          <w:rFonts w:ascii="宋体" w:eastAsia="宋体" w:hAnsi="宋体" w:cs="宋体"/>
          <w:kern w:val="0"/>
          <w:szCs w:val="21"/>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37"/>
        <w:gridCol w:w="1592"/>
        <w:gridCol w:w="1913"/>
        <w:gridCol w:w="1916"/>
        <w:gridCol w:w="1916"/>
      </w:tblGrid>
      <w:tr w:rsidR="00D33888" w:rsidRPr="00800ED1">
        <w:trPr>
          <w:trHeight w:val="467"/>
        </w:trPr>
        <w:tc>
          <w:tcPr>
            <w:tcW w:w="2237" w:type="dxa"/>
            <w:tcBorders>
              <w:top w:val="single" w:sz="4" w:space="0" w:color="000000"/>
              <w:left w:val="single" w:sz="4" w:space="0" w:color="000000"/>
              <w:bottom w:val="single" w:sz="4" w:space="0" w:color="000000"/>
              <w:right w:val="single" w:sz="4" w:space="0" w:color="000000"/>
            </w:tcBorders>
          </w:tcPr>
          <w:p w:rsidR="00D33888" w:rsidRPr="00800ED1" w:rsidRDefault="005C3658">
            <w:pPr>
              <w:autoSpaceDE w:val="0"/>
              <w:autoSpaceDN w:val="0"/>
              <w:spacing w:before="79"/>
              <w:jc w:val="left"/>
              <w:rPr>
                <w:rFonts w:ascii="宋体" w:eastAsia="宋体" w:hAnsi="宋体" w:cs="宋体"/>
                <w:kern w:val="0"/>
                <w:sz w:val="24"/>
                <w:szCs w:val="24"/>
              </w:rPr>
            </w:pPr>
            <w:r w:rsidRPr="00800ED1">
              <w:rPr>
                <w:rFonts w:ascii="宋体" w:eastAsia="宋体" w:hAnsi="宋体" w:cs="宋体" w:hint="eastAsia"/>
                <w:kern w:val="0"/>
                <w:sz w:val="24"/>
                <w:szCs w:val="24"/>
              </w:rPr>
              <w:t>教学实验设备名称</w:t>
            </w:r>
          </w:p>
        </w:tc>
        <w:tc>
          <w:tcPr>
            <w:tcW w:w="1592"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spacing w:before="79"/>
              <w:jc w:val="left"/>
              <w:rPr>
                <w:rFonts w:ascii="宋体" w:eastAsia="宋体" w:hAnsi="宋体" w:cs="宋体"/>
                <w:kern w:val="0"/>
                <w:sz w:val="24"/>
                <w:szCs w:val="24"/>
              </w:rPr>
            </w:pPr>
            <w:r w:rsidRPr="00800ED1">
              <w:rPr>
                <w:rFonts w:ascii="宋体" w:eastAsia="宋体" w:hAnsi="宋体" w:cs="宋体" w:hint="eastAsia"/>
                <w:kern w:val="0"/>
                <w:sz w:val="24"/>
                <w:szCs w:val="24"/>
              </w:rPr>
              <w:t>型号规格</w:t>
            </w:r>
          </w:p>
        </w:tc>
        <w:tc>
          <w:tcPr>
            <w:tcW w:w="1913"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spacing w:before="79"/>
              <w:ind w:right="688"/>
              <w:jc w:val="left"/>
              <w:rPr>
                <w:rFonts w:ascii="宋体" w:eastAsia="宋体" w:hAnsi="宋体" w:cs="宋体"/>
                <w:kern w:val="0"/>
                <w:sz w:val="24"/>
                <w:szCs w:val="24"/>
              </w:rPr>
            </w:pPr>
            <w:r w:rsidRPr="00800ED1">
              <w:rPr>
                <w:rFonts w:ascii="宋体" w:eastAsia="宋体" w:hAnsi="宋体" w:cs="宋体" w:hint="eastAsia"/>
                <w:kern w:val="0"/>
                <w:sz w:val="24"/>
                <w:szCs w:val="24"/>
              </w:rPr>
              <w:t>数量</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spacing w:before="79"/>
              <w:jc w:val="left"/>
              <w:rPr>
                <w:rFonts w:ascii="宋体" w:eastAsia="宋体" w:hAnsi="宋体" w:cs="宋体"/>
                <w:kern w:val="0"/>
                <w:sz w:val="24"/>
                <w:szCs w:val="24"/>
              </w:rPr>
            </w:pPr>
            <w:r w:rsidRPr="00800ED1">
              <w:rPr>
                <w:rFonts w:ascii="宋体" w:eastAsia="宋体" w:hAnsi="宋体" w:cs="宋体" w:hint="eastAsia"/>
                <w:kern w:val="0"/>
                <w:sz w:val="24"/>
                <w:szCs w:val="24"/>
              </w:rPr>
              <w:t>购入时间</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spacing w:before="79"/>
              <w:jc w:val="left"/>
              <w:rPr>
                <w:rFonts w:ascii="宋体" w:eastAsia="宋体" w:hAnsi="宋体" w:cs="宋体"/>
                <w:kern w:val="0"/>
                <w:sz w:val="24"/>
                <w:szCs w:val="24"/>
              </w:rPr>
            </w:pPr>
            <w:r w:rsidRPr="00800ED1">
              <w:rPr>
                <w:rFonts w:ascii="宋体" w:eastAsia="宋体" w:hAnsi="宋体" w:cs="宋体" w:hint="eastAsia"/>
                <w:kern w:val="0"/>
                <w:sz w:val="24"/>
                <w:szCs w:val="24"/>
              </w:rPr>
              <w:t>设备价值（元）</w:t>
            </w:r>
          </w:p>
        </w:tc>
      </w:tr>
      <w:tr w:rsidR="00D33888" w:rsidRPr="00800ED1">
        <w:trPr>
          <w:trHeight w:val="467"/>
        </w:trPr>
        <w:tc>
          <w:tcPr>
            <w:tcW w:w="2237" w:type="dxa"/>
            <w:tcBorders>
              <w:top w:val="single" w:sz="4" w:space="0" w:color="000000"/>
              <w:left w:val="single" w:sz="4" w:space="0" w:color="000000"/>
              <w:bottom w:val="single" w:sz="4" w:space="0" w:color="000000"/>
              <w:right w:val="single" w:sz="4" w:space="0" w:color="000000"/>
            </w:tcBorders>
          </w:tcPr>
          <w:p w:rsidR="00D33888" w:rsidRPr="00800ED1" w:rsidRDefault="005C3658">
            <w:pPr>
              <w:autoSpaceDE w:val="0"/>
              <w:autoSpaceDN w:val="0"/>
              <w:jc w:val="left"/>
              <w:rPr>
                <w:rFonts w:ascii="Times New Roman" w:eastAsia="宋体" w:hAnsi="宋体" w:cs="宋体"/>
                <w:kern w:val="0"/>
                <w:sz w:val="24"/>
                <w:szCs w:val="24"/>
              </w:rPr>
            </w:pPr>
            <w:r w:rsidRPr="00800ED1">
              <w:rPr>
                <w:rFonts w:ascii="宋体" w:eastAsia="宋体" w:hAnsi="宋体" w:cs="宋体" w:hint="eastAsia"/>
                <w:kern w:val="0"/>
                <w:sz w:val="20"/>
                <w:szCs w:val="20"/>
              </w:rPr>
              <w:t>DELL工作站</w:t>
            </w:r>
          </w:p>
        </w:tc>
        <w:tc>
          <w:tcPr>
            <w:tcW w:w="1592"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Times New Roman" w:eastAsia="宋体" w:hAnsi="宋体" w:cs="宋体"/>
                <w:kern w:val="0"/>
                <w:sz w:val="24"/>
                <w:szCs w:val="24"/>
              </w:rPr>
            </w:pPr>
            <w:r w:rsidRPr="00800ED1">
              <w:rPr>
                <w:rFonts w:ascii="宋体" w:eastAsia="宋体" w:hAnsi="宋体" w:cs="宋体" w:hint="eastAsia"/>
                <w:kern w:val="0"/>
                <w:sz w:val="22"/>
                <w:szCs w:val="20"/>
              </w:rPr>
              <w:t>Precision3630</w:t>
            </w:r>
          </w:p>
        </w:tc>
        <w:tc>
          <w:tcPr>
            <w:tcW w:w="1913"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Times New Roman" w:eastAsia="宋体" w:hAnsi="宋体" w:cs="宋体"/>
                <w:kern w:val="0"/>
                <w:sz w:val="24"/>
                <w:szCs w:val="24"/>
              </w:rPr>
            </w:pPr>
            <w:r w:rsidRPr="00800ED1">
              <w:rPr>
                <w:rFonts w:ascii="宋体" w:eastAsia="宋体" w:hAnsi="宋体" w:cs="宋体" w:hint="eastAsia"/>
                <w:kern w:val="0"/>
                <w:sz w:val="20"/>
                <w:szCs w:val="20"/>
              </w:rPr>
              <w:t>6</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Times New Roman" w:eastAsia="宋体" w:hAnsi="宋体" w:cs="宋体"/>
                <w:kern w:val="0"/>
                <w:sz w:val="24"/>
                <w:szCs w:val="24"/>
              </w:rPr>
            </w:pPr>
            <w:r w:rsidRPr="00800ED1">
              <w:rPr>
                <w:rFonts w:ascii="宋体" w:eastAsia="宋体" w:hAnsi="宋体" w:cs="宋体" w:hint="eastAsia"/>
                <w:kern w:val="0"/>
                <w:sz w:val="22"/>
                <w:szCs w:val="20"/>
              </w:rPr>
              <w:t>201908</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Times New Roman" w:eastAsia="宋体" w:hAnsi="宋体" w:cs="宋体"/>
                <w:kern w:val="0"/>
                <w:sz w:val="24"/>
                <w:szCs w:val="24"/>
              </w:rPr>
            </w:pPr>
            <w:r w:rsidRPr="00800ED1">
              <w:rPr>
                <w:rFonts w:ascii="宋体" w:eastAsia="宋体" w:hAnsi="宋体" w:cs="宋体" w:hint="eastAsia"/>
                <w:kern w:val="0"/>
                <w:sz w:val="22"/>
                <w:szCs w:val="20"/>
              </w:rPr>
              <w:t>156000</w:t>
            </w:r>
          </w:p>
        </w:tc>
      </w:tr>
      <w:tr w:rsidR="00D33888" w:rsidRPr="00800ED1">
        <w:trPr>
          <w:trHeight w:val="467"/>
        </w:trPr>
        <w:tc>
          <w:tcPr>
            <w:tcW w:w="2237" w:type="dxa"/>
            <w:tcBorders>
              <w:top w:val="single" w:sz="4" w:space="0" w:color="000000"/>
              <w:left w:val="single" w:sz="4" w:space="0" w:color="000000"/>
              <w:bottom w:val="single" w:sz="4" w:space="0" w:color="000000"/>
              <w:right w:val="single" w:sz="4" w:space="0" w:color="000000"/>
            </w:tcBorders>
          </w:tcPr>
          <w:p w:rsidR="00D33888" w:rsidRPr="00800ED1" w:rsidRDefault="005C3658">
            <w:pPr>
              <w:autoSpaceDE w:val="0"/>
              <w:autoSpaceDN w:val="0"/>
              <w:jc w:val="left"/>
              <w:rPr>
                <w:rFonts w:ascii="Times New Roman" w:eastAsia="宋体" w:hAnsi="宋体" w:cs="宋体"/>
                <w:kern w:val="0"/>
                <w:sz w:val="24"/>
                <w:szCs w:val="24"/>
              </w:rPr>
            </w:pPr>
            <w:r w:rsidRPr="00800ED1">
              <w:rPr>
                <w:rFonts w:ascii="宋体" w:eastAsia="宋体" w:hAnsi="宋体" w:cs="宋体" w:hint="eastAsia"/>
                <w:kern w:val="0"/>
                <w:sz w:val="20"/>
                <w:szCs w:val="20"/>
              </w:rPr>
              <w:t>移动工作站</w:t>
            </w:r>
          </w:p>
        </w:tc>
        <w:tc>
          <w:tcPr>
            <w:tcW w:w="1592"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MWS3530</w:t>
            </w:r>
          </w:p>
        </w:tc>
        <w:tc>
          <w:tcPr>
            <w:tcW w:w="1913"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Times New Roman" w:eastAsia="宋体" w:hAnsi="宋体" w:cs="宋体"/>
                <w:kern w:val="0"/>
                <w:sz w:val="24"/>
                <w:szCs w:val="24"/>
              </w:rPr>
            </w:pPr>
            <w:r w:rsidRPr="00800ED1">
              <w:rPr>
                <w:rFonts w:ascii="宋体" w:eastAsia="宋体" w:hAnsi="宋体" w:cs="宋体" w:hint="eastAsia"/>
                <w:kern w:val="0"/>
                <w:sz w:val="20"/>
                <w:szCs w:val="20"/>
              </w:rPr>
              <w:t>1</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Times New Roman" w:eastAsia="宋体" w:hAnsi="宋体" w:cs="宋体"/>
                <w:kern w:val="0"/>
                <w:sz w:val="24"/>
                <w:szCs w:val="24"/>
              </w:rPr>
            </w:pPr>
            <w:r w:rsidRPr="00800ED1">
              <w:rPr>
                <w:rFonts w:ascii="宋体" w:eastAsia="宋体" w:hAnsi="宋体" w:cs="宋体" w:hint="eastAsia"/>
                <w:kern w:val="0"/>
                <w:sz w:val="22"/>
                <w:szCs w:val="20"/>
              </w:rPr>
              <w:t>201908</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Times New Roman" w:eastAsia="宋体" w:hAnsi="宋体" w:cs="宋体"/>
                <w:kern w:val="0"/>
                <w:sz w:val="24"/>
                <w:szCs w:val="24"/>
              </w:rPr>
            </w:pPr>
            <w:r w:rsidRPr="00800ED1">
              <w:rPr>
                <w:rFonts w:ascii="宋体" w:eastAsia="宋体" w:hAnsi="宋体" w:cs="宋体" w:hint="eastAsia"/>
                <w:kern w:val="0"/>
                <w:sz w:val="22"/>
                <w:szCs w:val="20"/>
              </w:rPr>
              <w:t>19000</w:t>
            </w:r>
          </w:p>
        </w:tc>
      </w:tr>
      <w:tr w:rsidR="00D33888" w:rsidRPr="00800ED1">
        <w:trPr>
          <w:trHeight w:val="467"/>
        </w:trPr>
        <w:tc>
          <w:tcPr>
            <w:tcW w:w="2237" w:type="dxa"/>
            <w:tcBorders>
              <w:top w:val="single" w:sz="4" w:space="0" w:color="000000"/>
              <w:left w:val="single" w:sz="4" w:space="0" w:color="000000"/>
              <w:bottom w:val="single" w:sz="4" w:space="0" w:color="000000"/>
              <w:right w:val="single" w:sz="4" w:space="0" w:color="000000"/>
            </w:tcBorders>
          </w:tcPr>
          <w:p w:rsidR="00D33888" w:rsidRPr="00800ED1" w:rsidRDefault="005C3658">
            <w:pPr>
              <w:autoSpaceDE w:val="0"/>
              <w:autoSpaceDN w:val="0"/>
              <w:jc w:val="left"/>
              <w:rPr>
                <w:rFonts w:ascii="Times New Roman" w:eastAsia="宋体" w:hAnsi="宋体" w:cs="宋体"/>
                <w:kern w:val="0"/>
                <w:sz w:val="24"/>
                <w:szCs w:val="24"/>
              </w:rPr>
            </w:pPr>
            <w:r w:rsidRPr="00800ED1">
              <w:rPr>
                <w:rFonts w:ascii="宋体" w:eastAsia="宋体" w:hAnsi="宋体" w:cs="宋体" w:hint="eastAsia"/>
                <w:kern w:val="0"/>
                <w:sz w:val="20"/>
                <w:szCs w:val="20"/>
              </w:rPr>
              <w:t>手持三维扫描仪</w:t>
            </w:r>
          </w:p>
        </w:tc>
        <w:tc>
          <w:tcPr>
            <w:tcW w:w="1592"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先临Pro+</w:t>
            </w:r>
          </w:p>
        </w:tc>
        <w:tc>
          <w:tcPr>
            <w:tcW w:w="1913"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Times New Roman" w:eastAsia="宋体" w:hAnsi="宋体" w:cs="宋体"/>
                <w:kern w:val="0"/>
                <w:sz w:val="24"/>
                <w:szCs w:val="24"/>
              </w:rPr>
            </w:pPr>
            <w:r w:rsidRPr="00800ED1">
              <w:rPr>
                <w:rFonts w:ascii="宋体" w:eastAsia="宋体" w:hAnsi="宋体" w:cs="宋体" w:hint="eastAsia"/>
                <w:kern w:val="0"/>
                <w:sz w:val="20"/>
                <w:szCs w:val="20"/>
              </w:rPr>
              <w:t>1</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Times New Roman" w:eastAsia="宋体" w:hAnsi="宋体" w:cs="宋体"/>
                <w:kern w:val="0"/>
                <w:sz w:val="24"/>
                <w:szCs w:val="24"/>
              </w:rPr>
            </w:pPr>
            <w:r w:rsidRPr="00800ED1">
              <w:rPr>
                <w:rFonts w:ascii="宋体" w:eastAsia="宋体" w:hAnsi="宋体" w:cs="宋体" w:hint="eastAsia"/>
                <w:kern w:val="0"/>
                <w:sz w:val="22"/>
                <w:szCs w:val="20"/>
              </w:rPr>
              <w:t>201908</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Times New Roman" w:eastAsia="宋体" w:hAnsi="宋体" w:cs="宋体"/>
                <w:kern w:val="0"/>
                <w:sz w:val="24"/>
                <w:szCs w:val="24"/>
              </w:rPr>
            </w:pPr>
            <w:r w:rsidRPr="00800ED1">
              <w:rPr>
                <w:rFonts w:ascii="宋体" w:eastAsia="宋体" w:hAnsi="宋体" w:cs="宋体" w:hint="eastAsia"/>
                <w:kern w:val="0"/>
                <w:sz w:val="22"/>
                <w:szCs w:val="20"/>
              </w:rPr>
              <w:t>70000</w:t>
            </w:r>
          </w:p>
        </w:tc>
      </w:tr>
      <w:tr w:rsidR="00D33888" w:rsidRPr="00800ED1">
        <w:trPr>
          <w:trHeight w:val="467"/>
        </w:trPr>
        <w:tc>
          <w:tcPr>
            <w:tcW w:w="2237" w:type="dxa"/>
            <w:tcBorders>
              <w:top w:val="single" w:sz="4" w:space="0" w:color="000000"/>
              <w:left w:val="single" w:sz="4" w:space="0" w:color="000000"/>
              <w:bottom w:val="single" w:sz="4" w:space="0" w:color="000000"/>
              <w:right w:val="single" w:sz="4" w:space="0" w:color="000000"/>
            </w:tcBorders>
          </w:tcPr>
          <w:p w:rsidR="00D33888" w:rsidRPr="00800ED1" w:rsidRDefault="005C3658">
            <w:pPr>
              <w:autoSpaceDE w:val="0"/>
              <w:autoSpaceDN w:val="0"/>
              <w:jc w:val="left"/>
              <w:rPr>
                <w:rFonts w:ascii="Times New Roman" w:eastAsia="宋体" w:hAnsi="宋体" w:cs="宋体"/>
                <w:kern w:val="0"/>
                <w:sz w:val="24"/>
                <w:szCs w:val="24"/>
              </w:rPr>
            </w:pPr>
            <w:r w:rsidRPr="00800ED1">
              <w:rPr>
                <w:rFonts w:ascii="宋体" w:eastAsia="宋体" w:hAnsi="宋体" w:cs="宋体" w:hint="eastAsia"/>
                <w:kern w:val="0"/>
                <w:sz w:val="20"/>
                <w:szCs w:val="20"/>
              </w:rPr>
              <w:t>手持三维扫描彩色模块</w:t>
            </w:r>
          </w:p>
        </w:tc>
        <w:tc>
          <w:tcPr>
            <w:tcW w:w="1592"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先临Pro+</w:t>
            </w:r>
          </w:p>
        </w:tc>
        <w:tc>
          <w:tcPr>
            <w:tcW w:w="1913"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Times New Roman" w:eastAsia="宋体" w:hAnsi="宋体" w:cs="宋体"/>
                <w:kern w:val="0"/>
                <w:sz w:val="24"/>
                <w:szCs w:val="24"/>
              </w:rPr>
            </w:pPr>
            <w:r w:rsidRPr="00800ED1">
              <w:rPr>
                <w:rFonts w:ascii="宋体" w:eastAsia="宋体" w:hAnsi="宋体" w:cs="宋体" w:hint="eastAsia"/>
                <w:kern w:val="0"/>
                <w:sz w:val="20"/>
                <w:szCs w:val="20"/>
              </w:rPr>
              <w:t>1</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Times New Roman" w:eastAsia="宋体" w:hAnsi="宋体" w:cs="宋体"/>
                <w:kern w:val="0"/>
                <w:sz w:val="24"/>
                <w:szCs w:val="24"/>
              </w:rPr>
            </w:pPr>
            <w:r w:rsidRPr="00800ED1">
              <w:rPr>
                <w:rFonts w:ascii="宋体" w:eastAsia="宋体" w:hAnsi="宋体" w:cs="宋体" w:hint="eastAsia"/>
                <w:kern w:val="0"/>
                <w:sz w:val="22"/>
                <w:szCs w:val="20"/>
              </w:rPr>
              <w:t>201908</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Times New Roman" w:eastAsia="宋体" w:hAnsi="宋体" w:cs="宋体"/>
                <w:kern w:val="0"/>
                <w:sz w:val="24"/>
                <w:szCs w:val="24"/>
              </w:rPr>
            </w:pPr>
            <w:r w:rsidRPr="00800ED1">
              <w:rPr>
                <w:rFonts w:ascii="宋体" w:eastAsia="宋体" w:hAnsi="宋体" w:cs="宋体" w:hint="eastAsia"/>
                <w:kern w:val="0"/>
                <w:sz w:val="22"/>
                <w:szCs w:val="20"/>
              </w:rPr>
              <w:t>7500</w:t>
            </w:r>
          </w:p>
        </w:tc>
      </w:tr>
      <w:tr w:rsidR="00D33888" w:rsidRPr="00800ED1">
        <w:trPr>
          <w:trHeight w:val="467"/>
        </w:trPr>
        <w:tc>
          <w:tcPr>
            <w:tcW w:w="2237" w:type="dxa"/>
            <w:tcBorders>
              <w:top w:val="single" w:sz="4" w:space="0" w:color="000000"/>
              <w:left w:val="single" w:sz="4" w:space="0" w:color="000000"/>
              <w:bottom w:val="single" w:sz="4" w:space="0" w:color="000000"/>
              <w:right w:val="single" w:sz="4" w:space="0" w:color="000000"/>
            </w:tcBorders>
          </w:tcPr>
          <w:p w:rsidR="00D33888" w:rsidRPr="00800ED1" w:rsidRDefault="005C3658">
            <w:pPr>
              <w:autoSpaceDE w:val="0"/>
              <w:autoSpaceDN w:val="0"/>
              <w:jc w:val="left"/>
              <w:rPr>
                <w:rFonts w:ascii="Times New Roman" w:eastAsia="宋体" w:hAnsi="宋体" w:cs="宋体"/>
                <w:kern w:val="0"/>
                <w:sz w:val="24"/>
                <w:szCs w:val="24"/>
              </w:rPr>
            </w:pPr>
            <w:r w:rsidRPr="00800ED1">
              <w:rPr>
                <w:rFonts w:ascii="宋体" w:eastAsia="宋体" w:hAnsi="宋体" w:cs="宋体" w:hint="eastAsia"/>
                <w:kern w:val="0"/>
                <w:sz w:val="20"/>
                <w:szCs w:val="20"/>
              </w:rPr>
              <w:t>3D打印机</w:t>
            </w:r>
          </w:p>
        </w:tc>
        <w:tc>
          <w:tcPr>
            <w:tcW w:w="1592"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COOMAKER K5</w:t>
            </w:r>
          </w:p>
        </w:tc>
        <w:tc>
          <w:tcPr>
            <w:tcW w:w="1913"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Times New Roman" w:eastAsia="宋体" w:hAnsi="宋体" w:cs="宋体"/>
                <w:kern w:val="0"/>
                <w:sz w:val="24"/>
                <w:szCs w:val="24"/>
              </w:rPr>
            </w:pPr>
            <w:r w:rsidRPr="00800ED1">
              <w:rPr>
                <w:rFonts w:ascii="宋体" w:eastAsia="宋体" w:hAnsi="宋体" w:cs="宋体" w:hint="eastAsia"/>
                <w:kern w:val="0"/>
                <w:sz w:val="20"/>
                <w:szCs w:val="20"/>
              </w:rPr>
              <w:t>1</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Times New Roman" w:eastAsia="宋体" w:hAnsi="宋体" w:cs="宋体"/>
                <w:kern w:val="0"/>
                <w:sz w:val="24"/>
                <w:szCs w:val="24"/>
              </w:rPr>
            </w:pPr>
            <w:r w:rsidRPr="00800ED1">
              <w:rPr>
                <w:rFonts w:ascii="宋体" w:eastAsia="宋体" w:hAnsi="宋体" w:cs="宋体" w:hint="eastAsia"/>
                <w:kern w:val="0"/>
                <w:sz w:val="22"/>
                <w:szCs w:val="20"/>
              </w:rPr>
              <w:t>201908</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Times New Roman" w:eastAsia="宋体" w:hAnsi="宋体" w:cs="宋体"/>
                <w:kern w:val="0"/>
                <w:sz w:val="24"/>
                <w:szCs w:val="24"/>
              </w:rPr>
            </w:pPr>
            <w:r w:rsidRPr="00800ED1">
              <w:rPr>
                <w:rFonts w:ascii="宋体" w:eastAsia="宋体" w:hAnsi="宋体" w:cs="宋体" w:hint="eastAsia"/>
                <w:kern w:val="0"/>
                <w:sz w:val="22"/>
                <w:szCs w:val="20"/>
              </w:rPr>
              <w:t>9800</w:t>
            </w:r>
          </w:p>
        </w:tc>
      </w:tr>
      <w:tr w:rsidR="00D33888" w:rsidRPr="00800ED1">
        <w:trPr>
          <w:trHeight w:val="470"/>
        </w:trPr>
        <w:tc>
          <w:tcPr>
            <w:tcW w:w="2237" w:type="dxa"/>
            <w:tcBorders>
              <w:top w:val="single" w:sz="4" w:space="0" w:color="000000"/>
              <w:left w:val="single" w:sz="4" w:space="0" w:color="000000"/>
              <w:bottom w:val="single" w:sz="4" w:space="0" w:color="000000"/>
              <w:right w:val="single" w:sz="4" w:space="0" w:color="000000"/>
            </w:tcBorders>
          </w:tcPr>
          <w:p w:rsidR="00D33888" w:rsidRPr="00800ED1" w:rsidRDefault="005C3658">
            <w:pPr>
              <w:autoSpaceDE w:val="0"/>
              <w:autoSpaceDN w:val="0"/>
              <w:jc w:val="left"/>
              <w:rPr>
                <w:rFonts w:ascii="Times New Roman" w:eastAsia="宋体" w:hAnsi="宋体" w:cs="宋体"/>
                <w:kern w:val="0"/>
                <w:sz w:val="24"/>
                <w:szCs w:val="24"/>
              </w:rPr>
            </w:pPr>
            <w:r w:rsidRPr="00800ED1">
              <w:rPr>
                <w:rFonts w:ascii="宋体" w:eastAsia="宋体" w:hAnsi="宋体" w:cs="宋体" w:hint="eastAsia"/>
                <w:kern w:val="0"/>
                <w:sz w:val="20"/>
                <w:szCs w:val="20"/>
              </w:rPr>
              <w:t>交换机</w:t>
            </w:r>
          </w:p>
        </w:tc>
        <w:tc>
          <w:tcPr>
            <w:tcW w:w="1592"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Times New Roman" w:eastAsia="宋体" w:hAnsi="宋体" w:cs="宋体"/>
                <w:kern w:val="0"/>
                <w:sz w:val="24"/>
                <w:szCs w:val="24"/>
              </w:rPr>
            </w:pPr>
            <w:r w:rsidRPr="00800ED1">
              <w:rPr>
                <w:rFonts w:ascii="宋体" w:eastAsia="宋体" w:hAnsi="宋体" w:cs="宋体" w:hint="eastAsia"/>
                <w:kern w:val="0"/>
                <w:sz w:val="20"/>
                <w:szCs w:val="20"/>
              </w:rPr>
              <w:t>JHJJ0096</w:t>
            </w:r>
          </w:p>
        </w:tc>
        <w:tc>
          <w:tcPr>
            <w:tcW w:w="1913"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Times New Roman" w:eastAsia="宋体" w:hAnsi="宋体" w:cs="宋体"/>
                <w:kern w:val="0"/>
                <w:sz w:val="24"/>
                <w:szCs w:val="24"/>
              </w:rPr>
            </w:pPr>
            <w:r w:rsidRPr="00800ED1">
              <w:rPr>
                <w:rFonts w:ascii="宋体" w:eastAsia="宋体" w:hAnsi="宋体" w:cs="宋体" w:hint="eastAsia"/>
                <w:kern w:val="0"/>
                <w:sz w:val="20"/>
                <w:szCs w:val="20"/>
              </w:rPr>
              <w:t>3</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Times New Roman" w:eastAsia="宋体" w:hAnsi="宋体" w:cs="宋体"/>
                <w:kern w:val="0"/>
                <w:sz w:val="24"/>
                <w:szCs w:val="24"/>
              </w:rPr>
            </w:pPr>
            <w:r w:rsidRPr="00800ED1">
              <w:rPr>
                <w:rFonts w:ascii="宋体" w:eastAsia="宋体" w:hAnsi="宋体" w:cs="宋体" w:hint="eastAsia"/>
                <w:kern w:val="0"/>
                <w:sz w:val="20"/>
                <w:szCs w:val="20"/>
              </w:rPr>
              <w:t>201809</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Times New Roman" w:eastAsia="宋体" w:hAnsi="宋体" w:cs="宋体"/>
                <w:kern w:val="0"/>
                <w:sz w:val="24"/>
                <w:szCs w:val="24"/>
              </w:rPr>
            </w:pPr>
            <w:r w:rsidRPr="00800ED1">
              <w:rPr>
                <w:rFonts w:ascii="宋体" w:eastAsia="宋体" w:hAnsi="宋体" w:cs="宋体" w:hint="eastAsia"/>
                <w:kern w:val="0"/>
                <w:sz w:val="20"/>
                <w:szCs w:val="20"/>
              </w:rPr>
              <w:t>1398</w:t>
            </w:r>
          </w:p>
        </w:tc>
      </w:tr>
      <w:tr w:rsidR="00D33888" w:rsidRPr="00800ED1">
        <w:trPr>
          <w:trHeight w:val="470"/>
        </w:trPr>
        <w:tc>
          <w:tcPr>
            <w:tcW w:w="2237" w:type="dxa"/>
            <w:tcBorders>
              <w:top w:val="single" w:sz="4" w:space="0" w:color="000000"/>
              <w:left w:val="single" w:sz="4" w:space="0" w:color="000000"/>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惠普工作站</w:t>
            </w:r>
          </w:p>
        </w:tc>
        <w:tc>
          <w:tcPr>
            <w:tcW w:w="1592"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HPGZX050</w:t>
            </w:r>
          </w:p>
        </w:tc>
        <w:tc>
          <w:tcPr>
            <w:tcW w:w="1913"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48</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201809</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396000</w:t>
            </w:r>
          </w:p>
        </w:tc>
      </w:tr>
      <w:tr w:rsidR="00D33888" w:rsidRPr="00800ED1">
        <w:trPr>
          <w:trHeight w:val="470"/>
        </w:trPr>
        <w:tc>
          <w:tcPr>
            <w:tcW w:w="2237" w:type="dxa"/>
            <w:tcBorders>
              <w:top w:val="single" w:sz="4" w:space="0" w:color="000000"/>
              <w:left w:val="single" w:sz="4" w:space="0" w:color="000000"/>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惠普工作站（Z4）</w:t>
            </w:r>
          </w:p>
        </w:tc>
        <w:tc>
          <w:tcPr>
            <w:tcW w:w="1592"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HPGZX049</w:t>
            </w:r>
          </w:p>
        </w:tc>
        <w:tc>
          <w:tcPr>
            <w:tcW w:w="1913"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1</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201809</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15100</w:t>
            </w:r>
          </w:p>
        </w:tc>
      </w:tr>
      <w:tr w:rsidR="00D33888" w:rsidRPr="00800ED1">
        <w:trPr>
          <w:trHeight w:val="470"/>
        </w:trPr>
        <w:tc>
          <w:tcPr>
            <w:tcW w:w="2237" w:type="dxa"/>
            <w:tcBorders>
              <w:top w:val="single" w:sz="4" w:space="0" w:color="000000"/>
              <w:left w:val="single" w:sz="4" w:space="0" w:color="000000"/>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功放惠威一拖四</w:t>
            </w:r>
          </w:p>
        </w:tc>
        <w:tc>
          <w:tcPr>
            <w:tcW w:w="1592"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GFJX0095</w:t>
            </w:r>
          </w:p>
        </w:tc>
        <w:tc>
          <w:tcPr>
            <w:tcW w:w="1913"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1</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201809</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3100</w:t>
            </w:r>
          </w:p>
        </w:tc>
      </w:tr>
      <w:tr w:rsidR="00D33888" w:rsidRPr="00800ED1">
        <w:trPr>
          <w:trHeight w:val="470"/>
        </w:trPr>
        <w:tc>
          <w:tcPr>
            <w:tcW w:w="2237" w:type="dxa"/>
            <w:tcBorders>
              <w:top w:val="single" w:sz="4" w:space="0" w:color="000000"/>
              <w:left w:val="single" w:sz="4" w:space="0" w:color="000000"/>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投影仪</w:t>
            </w:r>
          </w:p>
        </w:tc>
        <w:tc>
          <w:tcPr>
            <w:tcW w:w="1592"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TYSJX066</w:t>
            </w:r>
          </w:p>
        </w:tc>
        <w:tc>
          <w:tcPr>
            <w:tcW w:w="1913"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1</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201809</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4800</w:t>
            </w:r>
          </w:p>
        </w:tc>
      </w:tr>
      <w:tr w:rsidR="00D33888" w:rsidRPr="00800ED1">
        <w:trPr>
          <w:trHeight w:val="470"/>
        </w:trPr>
        <w:tc>
          <w:tcPr>
            <w:tcW w:w="2237" w:type="dxa"/>
            <w:tcBorders>
              <w:top w:val="single" w:sz="4" w:space="0" w:color="000000"/>
              <w:left w:val="single" w:sz="4" w:space="0" w:color="000000"/>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极米便携式投影仪</w:t>
            </w:r>
          </w:p>
        </w:tc>
        <w:tc>
          <w:tcPr>
            <w:tcW w:w="1592"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TYSJX067</w:t>
            </w:r>
          </w:p>
        </w:tc>
        <w:tc>
          <w:tcPr>
            <w:tcW w:w="1913"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1</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201809</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3344</w:t>
            </w:r>
          </w:p>
        </w:tc>
      </w:tr>
      <w:tr w:rsidR="00D33888" w:rsidRPr="00800ED1">
        <w:trPr>
          <w:trHeight w:val="470"/>
        </w:trPr>
        <w:tc>
          <w:tcPr>
            <w:tcW w:w="2237" w:type="dxa"/>
            <w:tcBorders>
              <w:top w:val="single" w:sz="4" w:space="0" w:color="000000"/>
              <w:left w:val="single" w:sz="4" w:space="0" w:color="000000"/>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弧形拼接屏投影仪</w:t>
            </w:r>
          </w:p>
        </w:tc>
        <w:tc>
          <w:tcPr>
            <w:tcW w:w="1592"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TYSJX068</w:t>
            </w:r>
          </w:p>
        </w:tc>
        <w:tc>
          <w:tcPr>
            <w:tcW w:w="1913"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2</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201808</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189600</w:t>
            </w:r>
          </w:p>
        </w:tc>
      </w:tr>
      <w:tr w:rsidR="00D33888" w:rsidRPr="00800ED1">
        <w:trPr>
          <w:trHeight w:val="470"/>
        </w:trPr>
        <w:tc>
          <w:tcPr>
            <w:tcW w:w="2237" w:type="dxa"/>
            <w:tcBorders>
              <w:top w:val="single" w:sz="4" w:space="0" w:color="000000"/>
              <w:left w:val="single" w:sz="4" w:space="0" w:color="000000"/>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lastRenderedPageBreak/>
              <w:t>运动相机</w:t>
            </w:r>
          </w:p>
        </w:tc>
        <w:tc>
          <w:tcPr>
            <w:tcW w:w="1592"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Gopro HERO 7 Blac</w:t>
            </w:r>
          </w:p>
        </w:tc>
        <w:tc>
          <w:tcPr>
            <w:tcW w:w="1913"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1</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201811</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3678</w:t>
            </w:r>
          </w:p>
        </w:tc>
      </w:tr>
      <w:tr w:rsidR="00D33888" w:rsidRPr="00800ED1">
        <w:trPr>
          <w:trHeight w:val="470"/>
        </w:trPr>
        <w:tc>
          <w:tcPr>
            <w:tcW w:w="2237" w:type="dxa"/>
            <w:tcBorders>
              <w:top w:val="single" w:sz="4" w:space="0" w:color="000000"/>
              <w:left w:val="single" w:sz="4" w:space="0" w:color="000000"/>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RED摄像机及镜头和配件</w:t>
            </w:r>
          </w:p>
        </w:tc>
        <w:tc>
          <w:tcPr>
            <w:tcW w:w="1592"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 xml:space="preserve">RED </w:t>
            </w:r>
            <w:bookmarkStart w:id="0" w:name="_GoBack"/>
            <w:bookmarkEnd w:id="0"/>
            <w:r w:rsidRPr="00800ED1">
              <w:rPr>
                <w:rFonts w:ascii="宋体" w:eastAsia="宋体" w:hAnsi="宋体" w:cs="宋体" w:hint="eastAsia"/>
                <w:kern w:val="0"/>
                <w:sz w:val="20"/>
                <w:szCs w:val="20"/>
              </w:rPr>
              <w:t xml:space="preserve"> RAVEN</w:t>
            </w:r>
          </w:p>
        </w:tc>
        <w:tc>
          <w:tcPr>
            <w:tcW w:w="1913"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1</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201809</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170325</w:t>
            </w:r>
          </w:p>
        </w:tc>
      </w:tr>
      <w:tr w:rsidR="00D33888" w:rsidRPr="00800ED1">
        <w:trPr>
          <w:trHeight w:val="470"/>
        </w:trPr>
        <w:tc>
          <w:tcPr>
            <w:tcW w:w="2237" w:type="dxa"/>
            <w:tcBorders>
              <w:top w:val="single" w:sz="4" w:space="0" w:color="000000"/>
              <w:left w:val="single" w:sz="4" w:space="0" w:color="000000"/>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电子稳定器</w:t>
            </w:r>
          </w:p>
        </w:tc>
        <w:tc>
          <w:tcPr>
            <w:tcW w:w="1592"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云鹤2套装</w:t>
            </w:r>
          </w:p>
        </w:tc>
        <w:tc>
          <w:tcPr>
            <w:tcW w:w="1913"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1</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2018</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约7000</w:t>
            </w:r>
          </w:p>
        </w:tc>
      </w:tr>
      <w:tr w:rsidR="00D33888" w:rsidRPr="00800ED1">
        <w:trPr>
          <w:trHeight w:val="470"/>
        </w:trPr>
        <w:tc>
          <w:tcPr>
            <w:tcW w:w="2237" w:type="dxa"/>
            <w:tcBorders>
              <w:top w:val="single" w:sz="4" w:space="0" w:color="000000"/>
              <w:left w:val="single" w:sz="4" w:space="0" w:color="000000"/>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Sony摄像机及镜头</w:t>
            </w:r>
          </w:p>
        </w:tc>
        <w:tc>
          <w:tcPr>
            <w:tcW w:w="1592"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Fs5</w:t>
            </w:r>
          </w:p>
        </w:tc>
        <w:tc>
          <w:tcPr>
            <w:tcW w:w="1913"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1</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2018</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约55000</w:t>
            </w:r>
          </w:p>
        </w:tc>
      </w:tr>
      <w:tr w:rsidR="00D33888" w:rsidRPr="00800ED1">
        <w:trPr>
          <w:trHeight w:val="470"/>
        </w:trPr>
        <w:tc>
          <w:tcPr>
            <w:tcW w:w="2237" w:type="dxa"/>
            <w:tcBorders>
              <w:top w:val="single" w:sz="4" w:space="0" w:color="000000"/>
              <w:left w:val="single" w:sz="4" w:space="0" w:color="000000"/>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照相机尼康D7000</w:t>
            </w:r>
          </w:p>
        </w:tc>
        <w:tc>
          <w:tcPr>
            <w:tcW w:w="1592"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ZXJRW12</w:t>
            </w:r>
          </w:p>
        </w:tc>
        <w:tc>
          <w:tcPr>
            <w:tcW w:w="1913"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10</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201605</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40000</w:t>
            </w:r>
          </w:p>
        </w:tc>
      </w:tr>
      <w:tr w:rsidR="00D33888" w:rsidRPr="00800ED1">
        <w:trPr>
          <w:trHeight w:val="470"/>
        </w:trPr>
        <w:tc>
          <w:tcPr>
            <w:tcW w:w="2237" w:type="dxa"/>
            <w:tcBorders>
              <w:top w:val="single" w:sz="4" w:space="0" w:color="000000"/>
              <w:left w:val="single" w:sz="4" w:space="0" w:color="000000"/>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DELL工作站</w:t>
            </w:r>
          </w:p>
        </w:tc>
        <w:tc>
          <w:tcPr>
            <w:tcW w:w="1592"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T7910</w:t>
            </w:r>
          </w:p>
        </w:tc>
        <w:tc>
          <w:tcPr>
            <w:tcW w:w="1913"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4</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201605</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123200</w:t>
            </w:r>
          </w:p>
        </w:tc>
      </w:tr>
      <w:tr w:rsidR="00D33888" w:rsidRPr="00800ED1">
        <w:trPr>
          <w:trHeight w:val="470"/>
        </w:trPr>
        <w:tc>
          <w:tcPr>
            <w:tcW w:w="2237" w:type="dxa"/>
            <w:tcBorders>
              <w:top w:val="single" w:sz="4" w:space="0" w:color="000000"/>
              <w:left w:val="single" w:sz="4" w:space="0" w:color="000000"/>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苹果工作站</w:t>
            </w:r>
          </w:p>
        </w:tc>
        <w:tc>
          <w:tcPr>
            <w:tcW w:w="1592"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APPLE MAC</w:t>
            </w:r>
          </w:p>
        </w:tc>
        <w:tc>
          <w:tcPr>
            <w:tcW w:w="1913"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1</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201605</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38000</w:t>
            </w:r>
          </w:p>
        </w:tc>
      </w:tr>
      <w:tr w:rsidR="00D33888" w:rsidRPr="00800ED1">
        <w:trPr>
          <w:trHeight w:val="470"/>
        </w:trPr>
        <w:tc>
          <w:tcPr>
            <w:tcW w:w="2237" w:type="dxa"/>
            <w:tcBorders>
              <w:top w:val="single" w:sz="4" w:space="0" w:color="000000"/>
              <w:left w:val="single" w:sz="4" w:space="0" w:color="000000"/>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文件服务器</w:t>
            </w:r>
          </w:p>
        </w:tc>
        <w:tc>
          <w:tcPr>
            <w:tcW w:w="1592"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华硕</w:t>
            </w:r>
          </w:p>
        </w:tc>
        <w:tc>
          <w:tcPr>
            <w:tcW w:w="1913"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1</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201605</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12500</w:t>
            </w:r>
          </w:p>
        </w:tc>
      </w:tr>
      <w:tr w:rsidR="00D33888" w:rsidRPr="00800ED1">
        <w:trPr>
          <w:trHeight w:val="470"/>
        </w:trPr>
        <w:tc>
          <w:tcPr>
            <w:tcW w:w="2237" w:type="dxa"/>
            <w:tcBorders>
              <w:top w:val="single" w:sz="4" w:space="0" w:color="000000"/>
              <w:left w:val="single" w:sz="4" w:space="0" w:color="000000"/>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打印一体机</w:t>
            </w:r>
          </w:p>
        </w:tc>
        <w:tc>
          <w:tcPr>
            <w:tcW w:w="1592"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京瓷FS-1120</w:t>
            </w:r>
          </w:p>
        </w:tc>
        <w:tc>
          <w:tcPr>
            <w:tcW w:w="1913"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1</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201605</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1850</w:t>
            </w:r>
          </w:p>
        </w:tc>
      </w:tr>
      <w:tr w:rsidR="00D33888" w:rsidRPr="00800ED1">
        <w:trPr>
          <w:trHeight w:val="470"/>
        </w:trPr>
        <w:tc>
          <w:tcPr>
            <w:tcW w:w="2237" w:type="dxa"/>
            <w:tcBorders>
              <w:top w:val="single" w:sz="4" w:space="0" w:color="000000"/>
              <w:left w:val="single" w:sz="4" w:space="0" w:color="000000"/>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液晶电视机</w:t>
            </w:r>
          </w:p>
        </w:tc>
        <w:tc>
          <w:tcPr>
            <w:tcW w:w="1592"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飞利浦65寸</w:t>
            </w:r>
          </w:p>
        </w:tc>
        <w:tc>
          <w:tcPr>
            <w:tcW w:w="1913"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1</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201605</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7500</w:t>
            </w:r>
          </w:p>
        </w:tc>
      </w:tr>
      <w:tr w:rsidR="00D33888" w:rsidRPr="00800ED1">
        <w:trPr>
          <w:trHeight w:val="470"/>
        </w:trPr>
        <w:tc>
          <w:tcPr>
            <w:tcW w:w="2237" w:type="dxa"/>
            <w:tcBorders>
              <w:top w:val="single" w:sz="4" w:space="0" w:color="000000"/>
              <w:left w:val="single" w:sz="4" w:space="0" w:color="000000"/>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液晶电视机</w:t>
            </w:r>
          </w:p>
        </w:tc>
        <w:tc>
          <w:tcPr>
            <w:tcW w:w="1592"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AOC 55寸</w:t>
            </w:r>
          </w:p>
        </w:tc>
        <w:tc>
          <w:tcPr>
            <w:tcW w:w="1913"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1</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201605</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4100</w:t>
            </w:r>
          </w:p>
        </w:tc>
      </w:tr>
      <w:tr w:rsidR="00D33888" w:rsidRPr="00800ED1">
        <w:trPr>
          <w:trHeight w:val="470"/>
        </w:trPr>
        <w:tc>
          <w:tcPr>
            <w:tcW w:w="2237" w:type="dxa"/>
            <w:tcBorders>
              <w:top w:val="single" w:sz="4" w:space="0" w:color="000000"/>
              <w:left w:val="single" w:sz="4" w:space="0" w:color="000000"/>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调音台</w:t>
            </w:r>
          </w:p>
        </w:tc>
        <w:tc>
          <w:tcPr>
            <w:tcW w:w="1592"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雅马哈MG166CX</w:t>
            </w:r>
          </w:p>
        </w:tc>
        <w:tc>
          <w:tcPr>
            <w:tcW w:w="1913"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2</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201605</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9000</w:t>
            </w:r>
          </w:p>
        </w:tc>
      </w:tr>
      <w:tr w:rsidR="00D33888" w:rsidRPr="00800ED1">
        <w:trPr>
          <w:trHeight w:val="470"/>
        </w:trPr>
        <w:tc>
          <w:tcPr>
            <w:tcW w:w="2237" w:type="dxa"/>
            <w:tcBorders>
              <w:top w:val="single" w:sz="4" w:space="0" w:color="000000"/>
              <w:left w:val="single" w:sz="4" w:space="0" w:color="000000"/>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播音提词器</w:t>
            </w:r>
          </w:p>
        </w:tc>
        <w:tc>
          <w:tcPr>
            <w:tcW w:w="1592"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大娱号双屏</w:t>
            </w:r>
          </w:p>
        </w:tc>
        <w:tc>
          <w:tcPr>
            <w:tcW w:w="1913"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1</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201605</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25000</w:t>
            </w:r>
          </w:p>
        </w:tc>
      </w:tr>
      <w:tr w:rsidR="00D33888" w:rsidRPr="00800ED1">
        <w:trPr>
          <w:trHeight w:val="470"/>
        </w:trPr>
        <w:tc>
          <w:tcPr>
            <w:tcW w:w="2237" w:type="dxa"/>
            <w:tcBorders>
              <w:top w:val="single" w:sz="4" w:space="0" w:color="000000"/>
              <w:left w:val="single" w:sz="4" w:space="0" w:color="000000"/>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轨道</w:t>
            </w:r>
          </w:p>
        </w:tc>
        <w:tc>
          <w:tcPr>
            <w:tcW w:w="1592"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青牛</w:t>
            </w:r>
          </w:p>
        </w:tc>
        <w:tc>
          <w:tcPr>
            <w:tcW w:w="1913"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1</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2016</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约8000</w:t>
            </w:r>
          </w:p>
        </w:tc>
      </w:tr>
      <w:tr w:rsidR="00D33888" w:rsidRPr="00800ED1">
        <w:trPr>
          <w:trHeight w:val="470"/>
        </w:trPr>
        <w:tc>
          <w:tcPr>
            <w:tcW w:w="2237" w:type="dxa"/>
            <w:tcBorders>
              <w:top w:val="single" w:sz="4" w:space="0" w:color="000000"/>
              <w:left w:val="single" w:sz="4" w:space="0" w:color="000000"/>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稳定器</w:t>
            </w:r>
          </w:p>
        </w:tc>
        <w:tc>
          <w:tcPr>
            <w:tcW w:w="1592"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翼豹3</w:t>
            </w:r>
          </w:p>
        </w:tc>
        <w:tc>
          <w:tcPr>
            <w:tcW w:w="1913"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1</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2016</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约9000</w:t>
            </w:r>
          </w:p>
        </w:tc>
      </w:tr>
      <w:tr w:rsidR="00D33888" w:rsidRPr="00800ED1">
        <w:trPr>
          <w:trHeight w:val="470"/>
        </w:trPr>
        <w:tc>
          <w:tcPr>
            <w:tcW w:w="2237" w:type="dxa"/>
            <w:tcBorders>
              <w:top w:val="single" w:sz="4" w:space="0" w:color="000000"/>
              <w:left w:val="single" w:sz="4" w:space="0" w:color="000000"/>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佳能单反相机及镜头</w:t>
            </w:r>
          </w:p>
        </w:tc>
        <w:tc>
          <w:tcPr>
            <w:tcW w:w="1592"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Cannon 5d2</w:t>
            </w:r>
          </w:p>
        </w:tc>
        <w:tc>
          <w:tcPr>
            <w:tcW w:w="1913"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1</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2015</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约35000</w:t>
            </w:r>
          </w:p>
        </w:tc>
      </w:tr>
      <w:tr w:rsidR="00D33888" w:rsidRPr="00800ED1">
        <w:trPr>
          <w:trHeight w:val="470"/>
        </w:trPr>
        <w:tc>
          <w:tcPr>
            <w:tcW w:w="2237" w:type="dxa"/>
            <w:tcBorders>
              <w:top w:val="single" w:sz="4" w:space="0" w:color="000000"/>
              <w:left w:val="single" w:sz="4" w:space="0" w:color="000000"/>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微机工作站MD094CH/A</w:t>
            </w:r>
          </w:p>
        </w:tc>
        <w:tc>
          <w:tcPr>
            <w:tcW w:w="1592"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GZZRW101</w:t>
            </w:r>
          </w:p>
        </w:tc>
        <w:tc>
          <w:tcPr>
            <w:tcW w:w="1913"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8</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201308</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88560</w:t>
            </w:r>
          </w:p>
        </w:tc>
      </w:tr>
      <w:tr w:rsidR="00D33888" w:rsidRPr="00800ED1">
        <w:trPr>
          <w:trHeight w:val="470"/>
        </w:trPr>
        <w:tc>
          <w:tcPr>
            <w:tcW w:w="2237" w:type="dxa"/>
            <w:tcBorders>
              <w:top w:val="single" w:sz="4" w:space="0" w:color="000000"/>
              <w:left w:val="single" w:sz="4" w:space="0" w:color="000000"/>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应用软件Adobe CS6 大师版</w:t>
            </w:r>
          </w:p>
        </w:tc>
        <w:tc>
          <w:tcPr>
            <w:tcW w:w="1592"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1300247S</w:t>
            </w:r>
          </w:p>
        </w:tc>
        <w:tc>
          <w:tcPr>
            <w:tcW w:w="1913"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23</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201308</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299000</w:t>
            </w:r>
          </w:p>
        </w:tc>
      </w:tr>
      <w:tr w:rsidR="00D33888" w:rsidRPr="00800ED1">
        <w:trPr>
          <w:trHeight w:val="470"/>
        </w:trPr>
        <w:tc>
          <w:tcPr>
            <w:tcW w:w="2237" w:type="dxa"/>
            <w:tcBorders>
              <w:top w:val="single" w:sz="4" w:space="0" w:color="000000"/>
              <w:left w:val="single" w:sz="4" w:space="0" w:color="000000"/>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应用软件adobe design &amp; web</w:t>
            </w:r>
          </w:p>
        </w:tc>
        <w:tc>
          <w:tcPr>
            <w:tcW w:w="1592"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1300089S</w:t>
            </w:r>
          </w:p>
        </w:tc>
        <w:tc>
          <w:tcPr>
            <w:tcW w:w="1913"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8</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201308</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106960</w:t>
            </w:r>
          </w:p>
        </w:tc>
      </w:tr>
      <w:tr w:rsidR="00D33888" w:rsidRPr="00800ED1">
        <w:trPr>
          <w:trHeight w:val="470"/>
        </w:trPr>
        <w:tc>
          <w:tcPr>
            <w:tcW w:w="2237" w:type="dxa"/>
            <w:tcBorders>
              <w:top w:val="single" w:sz="4" w:space="0" w:color="000000"/>
              <w:left w:val="single" w:sz="4" w:space="0" w:color="000000"/>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微机工作站Apple  MD094CH1A</w:t>
            </w:r>
          </w:p>
        </w:tc>
        <w:tc>
          <w:tcPr>
            <w:tcW w:w="1592"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GZZRW086</w:t>
            </w:r>
          </w:p>
        </w:tc>
        <w:tc>
          <w:tcPr>
            <w:tcW w:w="1913"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15</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201305</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160500</w:t>
            </w:r>
          </w:p>
        </w:tc>
      </w:tr>
      <w:tr w:rsidR="00D33888" w:rsidRPr="00800ED1">
        <w:trPr>
          <w:trHeight w:val="470"/>
        </w:trPr>
        <w:tc>
          <w:tcPr>
            <w:tcW w:w="2237" w:type="dxa"/>
            <w:tcBorders>
              <w:top w:val="single" w:sz="4" w:space="0" w:color="000000"/>
              <w:left w:val="single" w:sz="4" w:space="0" w:color="000000"/>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专业功放BGB</w:t>
            </w:r>
          </w:p>
        </w:tc>
        <w:tc>
          <w:tcPr>
            <w:tcW w:w="1592"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1300186S</w:t>
            </w:r>
          </w:p>
        </w:tc>
        <w:tc>
          <w:tcPr>
            <w:tcW w:w="1913"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2</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201305</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24000</w:t>
            </w:r>
          </w:p>
        </w:tc>
      </w:tr>
      <w:tr w:rsidR="00D33888" w:rsidRPr="00800ED1">
        <w:trPr>
          <w:trHeight w:val="470"/>
        </w:trPr>
        <w:tc>
          <w:tcPr>
            <w:tcW w:w="2237" w:type="dxa"/>
            <w:tcBorders>
              <w:top w:val="single" w:sz="4" w:space="0" w:color="000000"/>
              <w:left w:val="single" w:sz="4" w:space="0" w:color="000000"/>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课件制作加密狗</w:t>
            </w:r>
          </w:p>
        </w:tc>
        <w:tc>
          <w:tcPr>
            <w:tcW w:w="1592"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1300169S</w:t>
            </w:r>
          </w:p>
        </w:tc>
        <w:tc>
          <w:tcPr>
            <w:tcW w:w="1913"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2</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201305</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18000</w:t>
            </w:r>
          </w:p>
        </w:tc>
      </w:tr>
      <w:tr w:rsidR="00D33888" w:rsidRPr="00800ED1">
        <w:trPr>
          <w:trHeight w:val="470"/>
        </w:trPr>
        <w:tc>
          <w:tcPr>
            <w:tcW w:w="2237" w:type="dxa"/>
            <w:tcBorders>
              <w:top w:val="single" w:sz="4" w:space="0" w:color="000000"/>
              <w:left w:val="single" w:sz="4" w:space="0" w:color="000000"/>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数字化讲台</w:t>
            </w:r>
          </w:p>
        </w:tc>
        <w:tc>
          <w:tcPr>
            <w:tcW w:w="1592"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1300129S</w:t>
            </w:r>
          </w:p>
        </w:tc>
        <w:tc>
          <w:tcPr>
            <w:tcW w:w="1913"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2</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201305</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20000</w:t>
            </w:r>
          </w:p>
        </w:tc>
      </w:tr>
      <w:tr w:rsidR="00D33888" w:rsidRPr="00800ED1">
        <w:trPr>
          <w:trHeight w:val="470"/>
        </w:trPr>
        <w:tc>
          <w:tcPr>
            <w:tcW w:w="2237" w:type="dxa"/>
            <w:tcBorders>
              <w:top w:val="single" w:sz="4" w:space="0" w:color="000000"/>
              <w:left w:val="single" w:sz="4" w:space="0" w:color="000000"/>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教学投影仪明基MS502</w:t>
            </w:r>
          </w:p>
        </w:tc>
        <w:tc>
          <w:tcPr>
            <w:tcW w:w="1592"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1300067S</w:t>
            </w:r>
          </w:p>
        </w:tc>
        <w:tc>
          <w:tcPr>
            <w:tcW w:w="1913"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2</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201305</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6700</w:t>
            </w:r>
          </w:p>
        </w:tc>
      </w:tr>
      <w:tr w:rsidR="00D33888" w:rsidRPr="00800ED1">
        <w:trPr>
          <w:trHeight w:val="470"/>
        </w:trPr>
        <w:tc>
          <w:tcPr>
            <w:tcW w:w="2237" w:type="dxa"/>
            <w:tcBorders>
              <w:top w:val="single" w:sz="4" w:space="0" w:color="000000"/>
              <w:left w:val="single" w:sz="4" w:space="0" w:color="000000"/>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广角课件摄像头MST-V720</w:t>
            </w:r>
          </w:p>
        </w:tc>
        <w:tc>
          <w:tcPr>
            <w:tcW w:w="1592"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1300150S</w:t>
            </w:r>
          </w:p>
        </w:tc>
        <w:tc>
          <w:tcPr>
            <w:tcW w:w="1913"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2</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201305</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5000</w:t>
            </w:r>
          </w:p>
        </w:tc>
      </w:tr>
      <w:tr w:rsidR="00D33888" w:rsidRPr="00800ED1">
        <w:trPr>
          <w:trHeight w:val="470"/>
        </w:trPr>
        <w:tc>
          <w:tcPr>
            <w:tcW w:w="2237" w:type="dxa"/>
            <w:tcBorders>
              <w:top w:val="single" w:sz="4" w:space="0" w:color="000000"/>
              <w:left w:val="single" w:sz="4" w:space="0" w:color="000000"/>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Sony摄像机</w:t>
            </w:r>
          </w:p>
        </w:tc>
        <w:tc>
          <w:tcPr>
            <w:tcW w:w="1592"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Ex-280</w:t>
            </w:r>
          </w:p>
        </w:tc>
        <w:tc>
          <w:tcPr>
            <w:tcW w:w="1913"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2</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2013</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约70000</w:t>
            </w:r>
          </w:p>
        </w:tc>
      </w:tr>
      <w:tr w:rsidR="00D33888" w:rsidRPr="00800ED1">
        <w:trPr>
          <w:trHeight w:val="470"/>
        </w:trPr>
        <w:tc>
          <w:tcPr>
            <w:tcW w:w="2237" w:type="dxa"/>
            <w:tcBorders>
              <w:top w:val="single" w:sz="4" w:space="0" w:color="000000"/>
              <w:left w:val="single" w:sz="4" w:space="0" w:color="000000"/>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照相机佳能EOS</w:t>
            </w:r>
          </w:p>
        </w:tc>
        <w:tc>
          <w:tcPr>
            <w:tcW w:w="1592"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ZXJRW029</w:t>
            </w:r>
          </w:p>
        </w:tc>
        <w:tc>
          <w:tcPr>
            <w:tcW w:w="1913"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1</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200811</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61910</w:t>
            </w:r>
          </w:p>
        </w:tc>
      </w:tr>
      <w:tr w:rsidR="00D33888" w:rsidRPr="00800ED1">
        <w:trPr>
          <w:trHeight w:val="470"/>
        </w:trPr>
        <w:tc>
          <w:tcPr>
            <w:tcW w:w="2237" w:type="dxa"/>
            <w:tcBorders>
              <w:top w:val="single" w:sz="4" w:space="0" w:color="000000"/>
              <w:left w:val="single" w:sz="4" w:space="0" w:color="000000"/>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网络交换机S2126G</w:t>
            </w:r>
          </w:p>
        </w:tc>
        <w:tc>
          <w:tcPr>
            <w:tcW w:w="1592"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0800088S</w:t>
            </w:r>
          </w:p>
        </w:tc>
        <w:tc>
          <w:tcPr>
            <w:tcW w:w="1913"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1</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200811</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5300</w:t>
            </w:r>
          </w:p>
        </w:tc>
      </w:tr>
      <w:tr w:rsidR="00D33888" w:rsidRPr="00800ED1">
        <w:trPr>
          <w:trHeight w:val="470"/>
        </w:trPr>
        <w:tc>
          <w:tcPr>
            <w:tcW w:w="2237" w:type="dxa"/>
            <w:tcBorders>
              <w:top w:val="single" w:sz="4" w:space="0" w:color="000000"/>
              <w:left w:val="single" w:sz="4" w:space="0" w:color="000000"/>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lastRenderedPageBreak/>
              <w:t>微机工作站Apple MA710CH/A</w:t>
            </w:r>
          </w:p>
        </w:tc>
        <w:tc>
          <w:tcPr>
            <w:tcW w:w="1592"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GZZRW047</w:t>
            </w:r>
          </w:p>
        </w:tc>
        <w:tc>
          <w:tcPr>
            <w:tcW w:w="1913"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20</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200708</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340000</w:t>
            </w:r>
          </w:p>
        </w:tc>
      </w:tr>
      <w:tr w:rsidR="00D33888" w:rsidRPr="00800ED1">
        <w:trPr>
          <w:trHeight w:val="470"/>
        </w:trPr>
        <w:tc>
          <w:tcPr>
            <w:tcW w:w="2237" w:type="dxa"/>
            <w:tcBorders>
              <w:top w:val="single" w:sz="4" w:space="0" w:color="000000"/>
              <w:left w:val="single" w:sz="4" w:space="0" w:color="000000"/>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微机工作站Apple Mac Pro</w:t>
            </w:r>
          </w:p>
        </w:tc>
        <w:tc>
          <w:tcPr>
            <w:tcW w:w="1592"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0700295S</w:t>
            </w:r>
          </w:p>
        </w:tc>
        <w:tc>
          <w:tcPr>
            <w:tcW w:w="1913"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1</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200708</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237300</w:t>
            </w:r>
          </w:p>
        </w:tc>
      </w:tr>
      <w:tr w:rsidR="00D33888" w:rsidRPr="00800ED1">
        <w:trPr>
          <w:trHeight w:val="470"/>
        </w:trPr>
        <w:tc>
          <w:tcPr>
            <w:tcW w:w="2237" w:type="dxa"/>
            <w:tcBorders>
              <w:top w:val="single" w:sz="4" w:space="0" w:color="000000"/>
              <w:left w:val="single" w:sz="4" w:space="0" w:color="000000"/>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冲卷机</w:t>
            </w:r>
          </w:p>
        </w:tc>
        <w:tc>
          <w:tcPr>
            <w:tcW w:w="1592"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0700544S</w:t>
            </w:r>
          </w:p>
        </w:tc>
        <w:tc>
          <w:tcPr>
            <w:tcW w:w="1913"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1</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200706</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5000</w:t>
            </w:r>
          </w:p>
        </w:tc>
      </w:tr>
      <w:tr w:rsidR="00D33888" w:rsidRPr="00800ED1">
        <w:trPr>
          <w:trHeight w:val="470"/>
        </w:trPr>
        <w:tc>
          <w:tcPr>
            <w:tcW w:w="2237" w:type="dxa"/>
            <w:tcBorders>
              <w:top w:val="single" w:sz="4" w:space="0" w:color="000000"/>
              <w:left w:val="single" w:sz="4" w:space="0" w:color="000000"/>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DVCAM摄录一体机</w:t>
            </w:r>
          </w:p>
        </w:tc>
        <w:tc>
          <w:tcPr>
            <w:tcW w:w="1592"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SLJRW001</w:t>
            </w:r>
          </w:p>
        </w:tc>
        <w:tc>
          <w:tcPr>
            <w:tcW w:w="1913"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7</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200706</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162155</w:t>
            </w:r>
          </w:p>
        </w:tc>
      </w:tr>
      <w:tr w:rsidR="00D33888" w:rsidRPr="00800ED1">
        <w:trPr>
          <w:trHeight w:val="470"/>
        </w:trPr>
        <w:tc>
          <w:tcPr>
            <w:tcW w:w="2237" w:type="dxa"/>
            <w:tcBorders>
              <w:top w:val="single" w:sz="4" w:space="0" w:color="000000"/>
              <w:left w:val="single" w:sz="4" w:space="0" w:color="000000"/>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摄像机三脚架</w:t>
            </w:r>
          </w:p>
        </w:tc>
        <w:tc>
          <w:tcPr>
            <w:tcW w:w="1592"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SJJRW001</w:t>
            </w:r>
          </w:p>
        </w:tc>
        <w:tc>
          <w:tcPr>
            <w:tcW w:w="1913"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2</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200706</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3540</w:t>
            </w:r>
          </w:p>
        </w:tc>
      </w:tr>
      <w:tr w:rsidR="00D33888" w:rsidRPr="00800ED1">
        <w:trPr>
          <w:trHeight w:val="470"/>
        </w:trPr>
        <w:tc>
          <w:tcPr>
            <w:tcW w:w="2237" w:type="dxa"/>
            <w:tcBorders>
              <w:top w:val="single" w:sz="4" w:space="0" w:color="000000"/>
              <w:left w:val="single" w:sz="4" w:space="0" w:color="000000"/>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彩色扩印机富士F5-250</w:t>
            </w:r>
          </w:p>
        </w:tc>
        <w:tc>
          <w:tcPr>
            <w:tcW w:w="1592"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0700540S</w:t>
            </w:r>
          </w:p>
        </w:tc>
        <w:tc>
          <w:tcPr>
            <w:tcW w:w="1913"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1</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200706</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10000</w:t>
            </w:r>
          </w:p>
        </w:tc>
      </w:tr>
      <w:tr w:rsidR="00D33888" w:rsidRPr="00800ED1">
        <w:trPr>
          <w:trHeight w:val="470"/>
        </w:trPr>
        <w:tc>
          <w:tcPr>
            <w:tcW w:w="2237" w:type="dxa"/>
            <w:tcBorders>
              <w:top w:val="single" w:sz="4" w:space="0" w:color="000000"/>
              <w:left w:val="single" w:sz="4" w:space="0" w:color="000000"/>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照相机勃朗尼卡SQ-B</w:t>
            </w:r>
          </w:p>
        </w:tc>
        <w:tc>
          <w:tcPr>
            <w:tcW w:w="1592"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ZXJRW025</w:t>
            </w:r>
          </w:p>
        </w:tc>
        <w:tc>
          <w:tcPr>
            <w:tcW w:w="1913"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1</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200706</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32820</w:t>
            </w:r>
          </w:p>
        </w:tc>
      </w:tr>
      <w:tr w:rsidR="00D33888" w:rsidRPr="00800ED1">
        <w:trPr>
          <w:trHeight w:val="470"/>
        </w:trPr>
        <w:tc>
          <w:tcPr>
            <w:tcW w:w="2237" w:type="dxa"/>
            <w:tcBorders>
              <w:top w:val="single" w:sz="4" w:space="0" w:color="000000"/>
              <w:left w:val="single" w:sz="4" w:space="0" w:color="000000"/>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照相机仙娜Sinar</w:t>
            </w:r>
          </w:p>
        </w:tc>
        <w:tc>
          <w:tcPr>
            <w:tcW w:w="1592"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ZXJRW024</w:t>
            </w:r>
          </w:p>
        </w:tc>
        <w:tc>
          <w:tcPr>
            <w:tcW w:w="1913"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1</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200706</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12620</w:t>
            </w:r>
          </w:p>
        </w:tc>
      </w:tr>
      <w:tr w:rsidR="00D33888" w:rsidRPr="00800ED1">
        <w:trPr>
          <w:trHeight w:val="470"/>
        </w:trPr>
        <w:tc>
          <w:tcPr>
            <w:tcW w:w="2237" w:type="dxa"/>
            <w:tcBorders>
              <w:top w:val="single" w:sz="4" w:space="0" w:color="000000"/>
              <w:left w:val="single" w:sz="4" w:space="0" w:color="000000"/>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照相机罗敦斯德150/5.6</w:t>
            </w:r>
          </w:p>
        </w:tc>
        <w:tc>
          <w:tcPr>
            <w:tcW w:w="1592"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ZXJRW023</w:t>
            </w:r>
          </w:p>
        </w:tc>
        <w:tc>
          <w:tcPr>
            <w:tcW w:w="1913"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1</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200706</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9100</w:t>
            </w:r>
          </w:p>
        </w:tc>
      </w:tr>
      <w:tr w:rsidR="00D33888" w:rsidRPr="00800ED1">
        <w:trPr>
          <w:trHeight w:val="470"/>
        </w:trPr>
        <w:tc>
          <w:tcPr>
            <w:tcW w:w="2237" w:type="dxa"/>
            <w:tcBorders>
              <w:top w:val="single" w:sz="4" w:space="0" w:color="000000"/>
              <w:left w:val="single" w:sz="4" w:space="0" w:color="000000"/>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照相机松下LX-2</w:t>
            </w:r>
          </w:p>
        </w:tc>
        <w:tc>
          <w:tcPr>
            <w:tcW w:w="1592"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ZXJRW022</w:t>
            </w:r>
          </w:p>
        </w:tc>
        <w:tc>
          <w:tcPr>
            <w:tcW w:w="1913"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1</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200706</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4700</w:t>
            </w:r>
          </w:p>
        </w:tc>
      </w:tr>
      <w:tr w:rsidR="00D33888" w:rsidRPr="00800ED1">
        <w:trPr>
          <w:trHeight w:val="470"/>
        </w:trPr>
        <w:tc>
          <w:tcPr>
            <w:tcW w:w="2237" w:type="dxa"/>
            <w:tcBorders>
              <w:top w:val="single" w:sz="4" w:space="0" w:color="000000"/>
              <w:left w:val="single" w:sz="4" w:space="0" w:color="000000"/>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照相机尼康D80</w:t>
            </w:r>
          </w:p>
        </w:tc>
        <w:tc>
          <w:tcPr>
            <w:tcW w:w="1592"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ZXJRW010</w:t>
            </w:r>
          </w:p>
        </w:tc>
        <w:tc>
          <w:tcPr>
            <w:tcW w:w="1913"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2</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200706</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54440</w:t>
            </w:r>
          </w:p>
        </w:tc>
      </w:tr>
      <w:tr w:rsidR="00D33888" w:rsidRPr="00800ED1">
        <w:trPr>
          <w:trHeight w:val="470"/>
        </w:trPr>
        <w:tc>
          <w:tcPr>
            <w:tcW w:w="2237" w:type="dxa"/>
            <w:tcBorders>
              <w:top w:val="single" w:sz="4" w:space="0" w:color="000000"/>
              <w:left w:val="single" w:sz="4" w:space="0" w:color="000000"/>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照相机海鸥DF300G</w:t>
            </w:r>
          </w:p>
        </w:tc>
        <w:tc>
          <w:tcPr>
            <w:tcW w:w="1592"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ZXJRW005</w:t>
            </w:r>
          </w:p>
        </w:tc>
        <w:tc>
          <w:tcPr>
            <w:tcW w:w="1913"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1</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200706</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1080</w:t>
            </w:r>
          </w:p>
        </w:tc>
      </w:tr>
      <w:tr w:rsidR="00D33888" w:rsidRPr="00800ED1">
        <w:trPr>
          <w:trHeight w:val="470"/>
        </w:trPr>
        <w:tc>
          <w:tcPr>
            <w:tcW w:w="2237" w:type="dxa"/>
            <w:tcBorders>
              <w:top w:val="single" w:sz="4" w:space="0" w:color="000000"/>
              <w:left w:val="single" w:sz="4" w:space="0" w:color="000000"/>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照相机海鸥DF300A</w:t>
            </w:r>
          </w:p>
        </w:tc>
        <w:tc>
          <w:tcPr>
            <w:tcW w:w="1592"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ZXJRW006</w:t>
            </w:r>
          </w:p>
        </w:tc>
        <w:tc>
          <w:tcPr>
            <w:tcW w:w="1913"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1</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200706</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1350</w:t>
            </w:r>
          </w:p>
        </w:tc>
      </w:tr>
      <w:tr w:rsidR="00D33888" w:rsidRPr="00800ED1">
        <w:trPr>
          <w:trHeight w:val="470"/>
        </w:trPr>
        <w:tc>
          <w:tcPr>
            <w:tcW w:w="2237" w:type="dxa"/>
            <w:tcBorders>
              <w:top w:val="single" w:sz="4" w:space="0" w:color="000000"/>
              <w:left w:val="single" w:sz="4" w:space="0" w:color="000000"/>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照相机海鸥DF300A</w:t>
            </w:r>
          </w:p>
        </w:tc>
        <w:tc>
          <w:tcPr>
            <w:tcW w:w="1592"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ZXJRW008</w:t>
            </w:r>
          </w:p>
        </w:tc>
        <w:tc>
          <w:tcPr>
            <w:tcW w:w="1913"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1</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200706</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1280</w:t>
            </w:r>
          </w:p>
        </w:tc>
      </w:tr>
      <w:tr w:rsidR="00D33888" w:rsidRPr="00800ED1">
        <w:trPr>
          <w:trHeight w:val="470"/>
        </w:trPr>
        <w:tc>
          <w:tcPr>
            <w:tcW w:w="2237" w:type="dxa"/>
            <w:tcBorders>
              <w:top w:val="single" w:sz="4" w:space="0" w:color="000000"/>
              <w:left w:val="single" w:sz="4" w:space="0" w:color="000000"/>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照相机海鸥DF300A</w:t>
            </w:r>
          </w:p>
        </w:tc>
        <w:tc>
          <w:tcPr>
            <w:tcW w:w="1592"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ZXJRW009</w:t>
            </w:r>
          </w:p>
        </w:tc>
        <w:tc>
          <w:tcPr>
            <w:tcW w:w="1913"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1</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200706</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1100</w:t>
            </w:r>
          </w:p>
        </w:tc>
      </w:tr>
      <w:tr w:rsidR="00D33888" w:rsidRPr="00800ED1">
        <w:trPr>
          <w:trHeight w:val="470"/>
        </w:trPr>
        <w:tc>
          <w:tcPr>
            <w:tcW w:w="2237" w:type="dxa"/>
            <w:tcBorders>
              <w:top w:val="single" w:sz="4" w:space="0" w:color="000000"/>
              <w:left w:val="single" w:sz="4" w:space="0" w:color="000000"/>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照相机尼康F75</w:t>
            </w:r>
          </w:p>
        </w:tc>
        <w:tc>
          <w:tcPr>
            <w:tcW w:w="1592"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ZXJRW004</w:t>
            </w:r>
          </w:p>
        </w:tc>
        <w:tc>
          <w:tcPr>
            <w:tcW w:w="1913"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1</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200706</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1980</w:t>
            </w:r>
          </w:p>
        </w:tc>
      </w:tr>
      <w:tr w:rsidR="00D33888" w:rsidRPr="00800ED1">
        <w:trPr>
          <w:trHeight w:val="470"/>
        </w:trPr>
        <w:tc>
          <w:tcPr>
            <w:tcW w:w="2237" w:type="dxa"/>
            <w:tcBorders>
              <w:top w:val="single" w:sz="4" w:space="0" w:color="000000"/>
              <w:left w:val="single" w:sz="4" w:space="0" w:color="000000"/>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照相机尼康F65</w:t>
            </w:r>
          </w:p>
        </w:tc>
        <w:tc>
          <w:tcPr>
            <w:tcW w:w="1592"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ZXJRW003</w:t>
            </w:r>
          </w:p>
        </w:tc>
        <w:tc>
          <w:tcPr>
            <w:tcW w:w="1913"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1</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200706</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1880</w:t>
            </w:r>
          </w:p>
        </w:tc>
      </w:tr>
      <w:tr w:rsidR="00D33888" w:rsidRPr="00800ED1">
        <w:trPr>
          <w:trHeight w:val="470"/>
        </w:trPr>
        <w:tc>
          <w:tcPr>
            <w:tcW w:w="2237" w:type="dxa"/>
            <w:tcBorders>
              <w:top w:val="single" w:sz="4" w:space="0" w:color="000000"/>
              <w:left w:val="single" w:sz="4" w:space="0" w:color="000000"/>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照相机尼康F55QD</w:t>
            </w:r>
          </w:p>
        </w:tc>
        <w:tc>
          <w:tcPr>
            <w:tcW w:w="1592"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ZXJRW002</w:t>
            </w:r>
          </w:p>
        </w:tc>
        <w:tc>
          <w:tcPr>
            <w:tcW w:w="1913"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1</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200706</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1580</w:t>
            </w:r>
          </w:p>
        </w:tc>
      </w:tr>
      <w:tr w:rsidR="00D33888" w:rsidRPr="00800ED1">
        <w:trPr>
          <w:trHeight w:val="470"/>
        </w:trPr>
        <w:tc>
          <w:tcPr>
            <w:tcW w:w="2237" w:type="dxa"/>
            <w:tcBorders>
              <w:top w:val="single" w:sz="4" w:space="0" w:color="000000"/>
              <w:left w:val="single" w:sz="4" w:space="0" w:color="000000"/>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照相机海鸥DF300F</w:t>
            </w:r>
          </w:p>
        </w:tc>
        <w:tc>
          <w:tcPr>
            <w:tcW w:w="1592"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ZXJRW007</w:t>
            </w:r>
          </w:p>
        </w:tc>
        <w:tc>
          <w:tcPr>
            <w:tcW w:w="1913"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1</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200706</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1200</w:t>
            </w:r>
          </w:p>
        </w:tc>
      </w:tr>
      <w:tr w:rsidR="00D33888" w:rsidRPr="00800ED1">
        <w:trPr>
          <w:trHeight w:val="470"/>
        </w:trPr>
        <w:tc>
          <w:tcPr>
            <w:tcW w:w="2237" w:type="dxa"/>
            <w:tcBorders>
              <w:top w:val="single" w:sz="4" w:space="0" w:color="000000"/>
              <w:left w:val="single" w:sz="4" w:space="0" w:color="000000"/>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高级监听耳机</w:t>
            </w:r>
          </w:p>
        </w:tc>
        <w:tc>
          <w:tcPr>
            <w:tcW w:w="1592"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0700372S</w:t>
            </w:r>
          </w:p>
        </w:tc>
        <w:tc>
          <w:tcPr>
            <w:tcW w:w="1913"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10</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200706</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14060</w:t>
            </w:r>
          </w:p>
        </w:tc>
      </w:tr>
      <w:tr w:rsidR="00D33888" w:rsidRPr="00800ED1">
        <w:trPr>
          <w:trHeight w:val="470"/>
        </w:trPr>
        <w:tc>
          <w:tcPr>
            <w:tcW w:w="2237" w:type="dxa"/>
            <w:tcBorders>
              <w:top w:val="single" w:sz="4" w:space="0" w:color="000000"/>
              <w:left w:val="single" w:sz="4" w:space="0" w:color="000000"/>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录音监听音箱</w:t>
            </w:r>
          </w:p>
        </w:tc>
        <w:tc>
          <w:tcPr>
            <w:tcW w:w="1592"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JTYRW001</w:t>
            </w:r>
          </w:p>
        </w:tc>
        <w:tc>
          <w:tcPr>
            <w:tcW w:w="1913"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1</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200706</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11880</w:t>
            </w:r>
          </w:p>
        </w:tc>
      </w:tr>
      <w:tr w:rsidR="00D33888" w:rsidRPr="00800ED1">
        <w:trPr>
          <w:trHeight w:val="470"/>
        </w:trPr>
        <w:tc>
          <w:tcPr>
            <w:tcW w:w="2237" w:type="dxa"/>
            <w:tcBorders>
              <w:top w:val="single" w:sz="4" w:space="0" w:color="000000"/>
              <w:left w:val="single" w:sz="4" w:space="0" w:color="000000"/>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专业双卡录音机</w:t>
            </w:r>
          </w:p>
        </w:tc>
        <w:tc>
          <w:tcPr>
            <w:tcW w:w="1592"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LYJRW001</w:t>
            </w:r>
          </w:p>
        </w:tc>
        <w:tc>
          <w:tcPr>
            <w:tcW w:w="1913"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5</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200706</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8730</w:t>
            </w:r>
          </w:p>
        </w:tc>
      </w:tr>
      <w:tr w:rsidR="00D33888" w:rsidRPr="00800ED1">
        <w:trPr>
          <w:trHeight w:val="470"/>
        </w:trPr>
        <w:tc>
          <w:tcPr>
            <w:tcW w:w="2237" w:type="dxa"/>
            <w:tcBorders>
              <w:top w:val="single" w:sz="4" w:space="0" w:color="000000"/>
              <w:left w:val="single" w:sz="4" w:space="0" w:color="000000"/>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耳机分配器</w:t>
            </w:r>
          </w:p>
        </w:tc>
        <w:tc>
          <w:tcPr>
            <w:tcW w:w="1592"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EJRW001</w:t>
            </w:r>
          </w:p>
        </w:tc>
        <w:tc>
          <w:tcPr>
            <w:tcW w:w="1913"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5</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200706</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8000</w:t>
            </w:r>
          </w:p>
        </w:tc>
      </w:tr>
      <w:tr w:rsidR="00D33888" w:rsidRPr="00800ED1">
        <w:trPr>
          <w:trHeight w:val="470"/>
        </w:trPr>
        <w:tc>
          <w:tcPr>
            <w:tcW w:w="2237" w:type="dxa"/>
            <w:tcBorders>
              <w:top w:val="single" w:sz="4" w:space="0" w:color="000000"/>
              <w:left w:val="single" w:sz="4" w:space="0" w:color="000000"/>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DVD播放机</w:t>
            </w:r>
          </w:p>
        </w:tc>
        <w:tc>
          <w:tcPr>
            <w:tcW w:w="1592"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BFJX0001</w:t>
            </w:r>
          </w:p>
        </w:tc>
        <w:tc>
          <w:tcPr>
            <w:tcW w:w="1913"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5</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200706</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5820</w:t>
            </w:r>
          </w:p>
        </w:tc>
      </w:tr>
      <w:tr w:rsidR="00D33888" w:rsidRPr="00800ED1">
        <w:trPr>
          <w:trHeight w:val="470"/>
        </w:trPr>
        <w:tc>
          <w:tcPr>
            <w:tcW w:w="2237" w:type="dxa"/>
            <w:tcBorders>
              <w:top w:val="single" w:sz="4" w:space="0" w:color="000000"/>
              <w:left w:val="single" w:sz="4" w:space="0" w:color="000000"/>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录音制作调音台</w:t>
            </w:r>
          </w:p>
        </w:tc>
        <w:tc>
          <w:tcPr>
            <w:tcW w:w="1592"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TYTRW001</w:t>
            </w:r>
          </w:p>
        </w:tc>
        <w:tc>
          <w:tcPr>
            <w:tcW w:w="1913"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5</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200706</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31525</w:t>
            </w:r>
          </w:p>
        </w:tc>
      </w:tr>
      <w:tr w:rsidR="00D33888" w:rsidRPr="00800ED1">
        <w:trPr>
          <w:trHeight w:val="470"/>
        </w:trPr>
        <w:tc>
          <w:tcPr>
            <w:tcW w:w="2237" w:type="dxa"/>
            <w:tcBorders>
              <w:top w:val="single" w:sz="4" w:space="0" w:color="000000"/>
              <w:left w:val="single" w:sz="4" w:space="0" w:color="000000"/>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音频录音制作工作站</w:t>
            </w:r>
          </w:p>
        </w:tc>
        <w:tc>
          <w:tcPr>
            <w:tcW w:w="1592"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GZZRW001</w:t>
            </w:r>
          </w:p>
        </w:tc>
        <w:tc>
          <w:tcPr>
            <w:tcW w:w="1913"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5</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200706</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67900</w:t>
            </w:r>
          </w:p>
        </w:tc>
      </w:tr>
      <w:tr w:rsidR="00D33888" w:rsidRPr="00800ED1">
        <w:trPr>
          <w:trHeight w:val="470"/>
        </w:trPr>
        <w:tc>
          <w:tcPr>
            <w:tcW w:w="2237" w:type="dxa"/>
            <w:tcBorders>
              <w:top w:val="single" w:sz="4" w:space="0" w:color="000000"/>
              <w:left w:val="single" w:sz="4" w:space="0" w:color="000000"/>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绘图模型</w:t>
            </w:r>
          </w:p>
        </w:tc>
        <w:tc>
          <w:tcPr>
            <w:tcW w:w="1592"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0700500S</w:t>
            </w:r>
          </w:p>
        </w:tc>
        <w:tc>
          <w:tcPr>
            <w:tcW w:w="1913"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1</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200705</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25000</w:t>
            </w:r>
          </w:p>
        </w:tc>
      </w:tr>
      <w:tr w:rsidR="00D33888" w:rsidRPr="00800ED1">
        <w:trPr>
          <w:trHeight w:val="470"/>
        </w:trPr>
        <w:tc>
          <w:tcPr>
            <w:tcW w:w="2237" w:type="dxa"/>
            <w:tcBorders>
              <w:top w:val="single" w:sz="4" w:space="0" w:color="000000"/>
              <w:left w:val="single" w:sz="4" w:space="0" w:color="000000"/>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图形工作站HP XW4400</w:t>
            </w:r>
          </w:p>
        </w:tc>
        <w:tc>
          <w:tcPr>
            <w:tcW w:w="1592"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GZZRW006</w:t>
            </w:r>
          </w:p>
        </w:tc>
        <w:tc>
          <w:tcPr>
            <w:tcW w:w="1913"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41</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200705</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766700</w:t>
            </w:r>
          </w:p>
        </w:tc>
      </w:tr>
      <w:tr w:rsidR="00D33888" w:rsidRPr="00800ED1">
        <w:trPr>
          <w:trHeight w:val="470"/>
        </w:trPr>
        <w:tc>
          <w:tcPr>
            <w:tcW w:w="2237" w:type="dxa"/>
            <w:tcBorders>
              <w:top w:val="single" w:sz="4" w:space="0" w:color="000000"/>
              <w:left w:val="single" w:sz="4" w:space="0" w:color="000000"/>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lastRenderedPageBreak/>
              <w:t>录放机SONY  DSR-11</w:t>
            </w:r>
          </w:p>
        </w:tc>
        <w:tc>
          <w:tcPr>
            <w:tcW w:w="1592"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LFJRW001</w:t>
            </w:r>
          </w:p>
        </w:tc>
        <w:tc>
          <w:tcPr>
            <w:tcW w:w="1913"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9</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200705</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144000</w:t>
            </w:r>
          </w:p>
        </w:tc>
      </w:tr>
      <w:tr w:rsidR="00D33888" w:rsidRPr="00800ED1">
        <w:trPr>
          <w:trHeight w:val="470"/>
        </w:trPr>
        <w:tc>
          <w:tcPr>
            <w:tcW w:w="2237" w:type="dxa"/>
            <w:tcBorders>
              <w:top w:val="single" w:sz="4" w:space="0" w:color="000000"/>
              <w:left w:val="single" w:sz="4" w:space="0" w:color="000000"/>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网络交换机S2126G</w:t>
            </w:r>
          </w:p>
        </w:tc>
        <w:tc>
          <w:tcPr>
            <w:tcW w:w="1592"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JHJRW001</w:t>
            </w:r>
          </w:p>
        </w:tc>
        <w:tc>
          <w:tcPr>
            <w:tcW w:w="1913"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5</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200705</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27000</w:t>
            </w:r>
          </w:p>
        </w:tc>
      </w:tr>
      <w:tr w:rsidR="00D33888" w:rsidRPr="00800ED1">
        <w:trPr>
          <w:trHeight w:val="470"/>
        </w:trPr>
        <w:tc>
          <w:tcPr>
            <w:tcW w:w="2237" w:type="dxa"/>
            <w:tcBorders>
              <w:top w:val="single" w:sz="4" w:space="0" w:color="000000"/>
              <w:left w:val="single" w:sz="4" w:space="0" w:color="000000"/>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彩色打印机HP 5550</w:t>
            </w:r>
          </w:p>
        </w:tc>
        <w:tc>
          <w:tcPr>
            <w:tcW w:w="1592"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DYJRW001</w:t>
            </w:r>
          </w:p>
        </w:tc>
        <w:tc>
          <w:tcPr>
            <w:tcW w:w="1913"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1</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200705</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31000</w:t>
            </w:r>
          </w:p>
        </w:tc>
      </w:tr>
      <w:tr w:rsidR="00D33888" w:rsidRPr="00800ED1">
        <w:trPr>
          <w:trHeight w:val="470"/>
        </w:trPr>
        <w:tc>
          <w:tcPr>
            <w:tcW w:w="2237" w:type="dxa"/>
            <w:tcBorders>
              <w:top w:val="single" w:sz="4" w:space="0" w:color="000000"/>
              <w:left w:val="single" w:sz="4" w:space="0" w:color="000000"/>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数码打样机EpsonPro7800</w:t>
            </w:r>
          </w:p>
        </w:tc>
        <w:tc>
          <w:tcPr>
            <w:tcW w:w="1592"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DYJRW003</w:t>
            </w:r>
          </w:p>
        </w:tc>
        <w:tc>
          <w:tcPr>
            <w:tcW w:w="1913"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1</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200705</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61000</w:t>
            </w:r>
          </w:p>
        </w:tc>
      </w:tr>
      <w:tr w:rsidR="00D33888" w:rsidRPr="00800ED1">
        <w:trPr>
          <w:trHeight w:val="470"/>
        </w:trPr>
        <w:tc>
          <w:tcPr>
            <w:tcW w:w="2237" w:type="dxa"/>
            <w:tcBorders>
              <w:top w:val="single" w:sz="4" w:space="0" w:color="000000"/>
              <w:left w:val="single" w:sz="4" w:space="0" w:color="000000"/>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扫描仪HP</w:t>
            </w:r>
          </w:p>
        </w:tc>
        <w:tc>
          <w:tcPr>
            <w:tcW w:w="1592"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SMYRW001</w:t>
            </w:r>
          </w:p>
        </w:tc>
        <w:tc>
          <w:tcPr>
            <w:tcW w:w="1913"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1</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200705</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8300</w:t>
            </w:r>
          </w:p>
        </w:tc>
      </w:tr>
      <w:tr w:rsidR="00D33888" w:rsidRPr="00800ED1">
        <w:trPr>
          <w:trHeight w:val="470"/>
        </w:trPr>
        <w:tc>
          <w:tcPr>
            <w:tcW w:w="2237" w:type="dxa"/>
            <w:tcBorders>
              <w:top w:val="single" w:sz="4" w:space="0" w:color="000000"/>
              <w:left w:val="single" w:sz="4" w:space="0" w:color="000000"/>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音响系统</w:t>
            </w:r>
          </w:p>
        </w:tc>
        <w:tc>
          <w:tcPr>
            <w:tcW w:w="1592"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0700270S</w:t>
            </w:r>
          </w:p>
        </w:tc>
        <w:tc>
          <w:tcPr>
            <w:tcW w:w="1913"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1</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200705</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7900</w:t>
            </w:r>
          </w:p>
        </w:tc>
      </w:tr>
      <w:tr w:rsidR="00D33888" w:rsidRPr="00800ED1">
        <w:trPr>
          <w:trHeight w:val="470"/>
        </w:trPr>
        <w:tc>
          <w:tcPr>
            <w:tcW w:w="2237" w:type="dxa"/>
            <w:tcBorders>
              <w:top w:val="single" w:sz="4" w:space="0" w:color="000000"/>
              <w:left w:val="single" w:sz="4" w:space="0" w:color="000000"/>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图形工作站HP XW4400HP 方正飞腾4.1专业版/方正书版Founder11.0</w:t>
            </w:r>
          </w:p>
        </w:tc>
        <w:tc>
          <w:tcPr>
            <w:tcW w:w="1592"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0700306S</w:t>
            </w:r>
          </w:p>
        </w:tc>
        <w:tc>
          <w:tcPr>
            <w:tcW w:w="1913"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1</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200705</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23300</w:t>
            </w:r>
          </w:p>
        </w:tc>
      </w:tr>
      <w:tr w:rsidR="00D33888" w:rsidRPr="00800ED1">
        <w:trPr>
          <w:trHeight w:val="470"/>
        </w:trPr>
        <w:tc>
          <w:tcPr>
            <w:tcW w:w="2237" w:type="dxa"/>
            <w:tcBorders>
              <w:top w:val="single" w:sz="4" w:space="0" w:color="000000"/>
              <w:left w:val="single" w:sz="4" w:space="0" w:color="000000"/>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收视率调查分析系统</w:t>
            </w:r>
          </w:p>
        </w:tc>
        <w:tc>
          <w:tcPr>
            <w:tcW w:w="1592"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XTRW003</w:t>
            </w:r>
          </w:p>
        </w:tc>
        <w:tc>
          <w:tcPr>
            <w:tcW w:w="1913"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1</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200705</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62800</w:t>
            </w:r>
          </w:p>
        </w:tc>
      </w:tr>
      <w:tr w:rsidR="00D33888" w:rsidRPr="00800ED1">
        <w:trPr>
          <w:trHeight w:val="470"/>
        </w:trPr>
        <w:tc>
          <w:tcPr>
            <w:tcW w:w="2237" w:type="dxa"/>
            <w:tcBorders>
              <w:top w:val="single" w:sz="4" w:space="0" w:color="000000"/>
              <w:left w:val="single" w:sz="4" w:space="0" w:color="000000"/>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电话调查分析系统</w:t>
            </w:r>
          </w:p>
        </w:tc>
        <w:tc>
          <w:tcPr>
            <w:tcW w:w="1592"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XTRW004</w:t>
            </w:r>
          </w:p>
        </w:tc>
        <w:tc>
          <w:tcPr>
            <w:tcW w:w="1913"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1</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200705</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141600</w:t>
            </w:r>
          </w:p>
        </w:tc>
      </w:tr>
      <w:tr w:rsidR="00D33888" w:rsidRPr="00800ED1">
        <w:trPr>
          <w:trHeight w:val="470"/>
        </w:trPr>
        <w:tc>
          <w:tcPr>
            <w:tcW w:w="2237" w:type="dxa"/>
            <w:tcBorders>
              <w:top w:val="single" w:sz="4" w:space="0" w:color="000000"/>
              <w:left w:val="single" w:sz="4" w:space="0" w:color="000000"/>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皮肤电测试仪</w:t>
            </w:r>
          </w:p>
        </w:tc>
        <w:tc>
          <w:tcPr>
            <w:tcW w:w="1592"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CSYRW002</w:t>
            </w:r>
          </w:p>
        </w:tc>
        <w:tc>
          <w:tcPr>
            <w:tcW w:w="1913"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1</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200705</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2320</w:t>
            </w:r>
          </w:p>
        </w:tc>
      </w:tr>
      <w:tr w:rsidR="00D33888" w:rsidRPr="00800ED1">
        <w:trPr>
          <w:trHeight w:val="470"/>
        </w:trPr>
        <w:tc>
          <w:tcPr>
            <w:tcW w:w="2237" w:type="dxa"/>
            <w:tcBorders>
              <w:top w:val="single" w:sz="4" w:space="0" w:color="000000"/>
              <w:left w:val="single" w:sz="4" w:space="0" w:color="000000"/>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速视测试仪</w:t>
            </w:r>
          </w:p>
        </w:tc>
        <w:tc>
          <w:tcPr>
            <w:tcW w:w="1592"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CSYRW001</w:t>
            </w:r>
          </w:p>
        </w:tc>
        <w:tc>
          <w:tcPr>
            <w:tcW w:w="1913"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1</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200705</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3280</w:t>
            </w:r>
          </w:p>
        </w:tc>
      </w:tr>
      <w:tr w:rsidR="00D33888" w:rsidRPr="00800ED1">
        <w:trPr>
          <w:trHeight w:val="470"/>
        </w:trPr>
        <w:tc>
          <w:tcPr>
            <w:tcW w:w="2237" w:type="dxa"/>
            <w:tcBorders>
              <w:top w:val="single" w:sz="4" w:space="0" w:color="000000"/>
              <w:left w:val="single" w:sz="4" w:space="0" w:color="000000"/>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服务器IBM X3550</w:t>
            </w:r>
          </w:p>
        </w:tc>
        <w:tc>
          <w:tcPr>
            <w:tcW w:w="1592"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0700273S</w:t>
            </w:r>
          </w:p>
        </w:tc>
        <w:tc>
          <w:tcPr>
            <w:tcW w:w="1913"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1</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200705</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850000</w:t>
            </w:r>
          </w:p>
        </w:tc>
      </w:tr>
      <w:tr w:rsidR="00D33888" w:rsidRPr="00800ED1">
        <w:trPr>
          <w:trHeight w:val="470"/>
        </w:trPr>
        <w:tc>
          <w:tcPr>
            <w:tcW w:w="2237" w:type="dxa"/>
            <w:tcBorders>
              <w:top w:val="single" w:sz="4" w:space="0" w:color="000000"/>
              <w:left w:val="single" w:sz="4" w:space="0" w:color="000000"/>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微机工作站Apple MA589/CH/A</w:t>
            </w:r>
          </w:p>
        </w:tc>
        <w:tc>
          <w:tcPr>
            <w:tcW w:w="1592"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0700296S</w:t>
            </w:r>
          </w:p>
        </w:tc>
        <w:tc>
          <w:tcPr>
            <w:tcW w:w="1913"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1</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200705</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20600</w:t>
            </w:r>
          </w:p>
        </w:tc>
      </w:tr>
      <w:tr w:rsidR="00D33888" w:rsidRPr="00800ED1">
        <w:trPr>
          <w:trHeight w:val="470"/>
        </w:trPr>
        <w:tc>
          <w:tcPr>
            <w:tcW w:w="2237" w:type="dxa"/>
            <w:tcBorders>
              <w:top w:val="single" w:sz="4" w:space="0" w:color="000000"/>
              <w:left w:val="single" w:sz="4" w:space="0" w:color="000000"/>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微机工作站Apple MA589/CH/A</w:t>
            </w:r>
          </w:p>
        </w:tc>
        <w:tc>
          <w:tcPr>
            <w:tcW w:w="1592"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0700297S</w:t>
            </w:r>
          </w:p>
        </w:tc>
        <w:tc>
          <w:tcPr>
            <w:tcW w:w="1913"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1</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200705</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宋体" w:eastAsia="宋体" w:hAnsi="宋体" w:cs="宋体"/>
                <w:kern w:val="0"/>
                <w:sz w:val="20"/>
                <w:szCs w:val="20"/>
              </w:rPr>
            </w:pPr>
            <w:r w:rsidRPr="00800ED1">
              <w:rPr>
                <w:rFonts w:ascii="宋体" w:eastAsia="宋体" w:hAnsi="宋体" w:cs="宋体" w:hint="eastAsia"/>
                <w:kern w:val="0"/>
                <w:sz w:val="20"/>
                <w:szCs w:val="20"/>
              </w:rPr>
              <w:t>20600</w:t>
            </w:r>
          </w:p>
        </w:tc>
      </w:tr>
      <w:tr w:rsidR="00D33888" w:rsidRPr="00800ED1">
        <w:trPr>
          <w:trHeight w:val="470"/>
        </w:trPr>
        <w:tc>
          <w:tcPr>
            <w:tcW w:w="2237" w:type="dxa"/>
            <w:tcBorders>
              <w:top w:val="single" w:sz="4" w:space="0" w:color="000000"/>
              <w:left w:val="single" w:sz="4" w:space="0" w:color="000000"/>
              <w:bottom w:val="single" w:sz="4" w:space="0" w:color="000000"/>
              <w:right w:val="single" w:sz="4" w:space="0" w:color="000000"/>
            </w:tcBorders>
          </w:tcPr>
          <w:p w:rsidR="00D33888" w:rsidRPr="00800ED1" w:rsidRDefault="005C3658">
            <w:pPr>
              <w:autoSpaceDE w:val="0"/>
              <w:autoSpaceDN w:val="0"/>
              <w:jc w:val="left"/>
              <w:rPr>
                <w:rFonts w:asciiTheme="minorEastAsia" w:eastAsia="Times New Roman" w:hAnsiTheme="minorEastAsia" w:cs="宋体"/>
                <w:kern w:val="0"/>
                <w:sz w:val="20"/>
                <w:szCs w:val="20"/>
              </w:rPr>
            </w:pPr>
            <w:r w:rsidRPr="00800ED1">
              <w:rPr>
                <w:rFonts w:asciiTheme="minorEastAsia" w:eastAsia="Times New Roman" w:hAnsiTheme="minorEastAsia" w:cs="宋体" w:hint="eastAsia"/>
                <w:kern w:val="0"/>
                <w:sz w:val="20"/>
                <w:szCs w:val="20"/>
              </w:rPr>
              <w:t>不间断电源</w:t>
            </w:r>
          </w:p>
        </w:tc>
        <w:tc>
          <w:tcPr>
            <w:tcW w:w="1592"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Theme="minorEastAsia" w:eastAsia="Times New Roman" w:hAnsiTheme="minorEastAsia" w:cs="宋体"/>
                <w:kern w:val="0"/>
                <w:sz w:val="20"/>
                <w:szCs w:val="20"/>
              </w:rPr>
            </w:pPr>
            <w:r w:rsidRPr="00800ED1">
              <w:rPr>
                <w:rFonts w:asciiTheme="minorEastAsia" w:eastAsia="Times New Roman" w:hAnsiTheme="minorEastAsia" w:cs="宋体" w:hint="eastAsia"/>
                <w:kern w:val="0"/>
                <w:sz w:val="20"/>
                <w:szCs w:val="20"/>
              </w:rPr>
              <w:t>0700271S</w:t>
            </w:r>
          </w:p>
        </w:tc>
        <w:tc>
          <w:tcPr>
            <w:tcW w:w="1913"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Theme="minorEastAsia" w:eastAsia="Times New Roman" w:hAnsiTheme="minorEastAsia" w:cs="宋体"/>
                <w:kern w:val="0"/>
                <w:sz w:val="20"/>
                <w:szCs w:val="20"/>
              </w:rPr>
            </w:pPr>
            <w:r w:rsidRPr="00800ED1">
              <w:rPr>
                <w:rFonts w:asciiTheme="minorEastAsia" w:eastAsia="Times New Roman" w:hAnsiTheme="minorEastAsia" w:cs="宋体" w:hint="eastAsia"/>
                <w:kern w:val="0"/>
                <w:sz w:val="20"/>
                <w:szCs w:val="20"/>
              </w:rPr>
              <w:t>1</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Theme="minorEastAsia" w:eastAsia="Times New Roman" w:hAnsiTheme="minorEastAsia" w:cs="宋体"/>
                <w:kern w:val="0"/>
                <w:sz w:val="20"/>
                <w:szCs w:val="20"/>
              </w:rPr>
            </w:pPr>
            <w:r w:rsidRPr="00800ED1">
              <w:rPr>
                <w:rFonts w:asciiTheme="minorEastAsia" w:eastAsia="Times New Roman" w:hAnsiTheme="minorEastAsia" w:cs="宋体" w:hint="eastAsia"/>
                <w:kern w:val="0"/>
                <w:sz w:val="20"/>
                <w:szCs w:val="20"/>
              </w:rPr>
              <w:t>200705</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Theme="minorEastAsia" w:eastAsia="Times New Roman" w:hAnsiTheme="minorEastAsia" w:cs="宋体"/>
                <w:kern w:val="0"/>
                <w:sz w:val="20"/>
                <w:szCs w:val="20"/>
              </w:rPr>
            </w:pPr>
            <w:r w:rsidRPr="00800ED1">
              <w:rPr>
                <w:rFonts w:asciiTheme="minorEastAsia" w:eastAsia="Times New Roman" w:hAnsiTheme="minorEastAsia" w:cs="宋体" w:hint="eastAsia"/>
                <w:kern w:val="0"/>
                <w:sz w:val="20"/>
                <w:szCs w:val="20"/>
              </w:rPr>
              <w:t>20000</w:t>
            </w:r>
          </w:p>
        </w:tc>
      </w:tr>
      <w:tr w:rsidR="00D33888" w:rsidRPr="00800ED1">
        <w:trPr>
          <w:trHeight w:val="470"/>
        </w:trPr>
        <w:tc>
          <w:tcPr>
            <w:tcW w:w="2237" w:type="dxa"/>
            <w:tcBorders>
              <w:top w:val="single" w:sz="4" w:space="0" w:color="000000"/>
              <w:left w:val="single" w:sz="4" w:space="0" w:color="000000"/>
              <w:bottom w:val="single" w:sz="4" w:space="0" w:color="000000"/>
              <w:right w:val="single" w:sz="4" w:space="0" w:color="000000"/>
            </w:tcBorders>
          </w:tcPr>
          <w:p w:rsidR="00D33888" w:rsidRPr="00800ED1" w:rsidRDefault="005C3658">
            <w:pPr>
              <w:autoSpaceDE w:val="0"/>
              <w:autoSpaceDN w:val="0"/>
              <w:jc w:val="left"/>
              <w:rPr>
                <w:rFonts w:asciiTheme="minorEastAsia" w:eastAsia="Times New Roman" w:hAnsiTheme="minorEastAsia" w:cs="宋体"/>
                <w:kern w:val="0"/>
                <w:sz w:val="20"/>
                <w:szCs w:val="20"/>
              </w:rPr>
            </w:pPr>
            <w:r w:rsidRPr="00800ED1">
              <w:rPr>
                <w:rFonts w:asciiTheme="minorEastAsia" w:eastAsia="Times New Roman" w:hAnsiTheme="minorEastAsia" w:cs="宋体" w:hint="eastAsia"/>
                <w:kern w:val="0"/>
                <w:sz w:val="20"/>
                <w:szCs w:val="20"/>
              </w:rPr>
              <w:t>Sony摄像机</w:t>
            </w:r>
          </w:p>
        </w:tc>
        <w:tc>
          <w:tcPr>
            <w:tcW w:w="1592"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Theme="minorEastAsia" w:eastAsia="Times New Roman" w:hAnsiTheme="minorEastAsia" w:cs="宋体"/>
                <w:kern w:val="0"/>
                <w:sz w:val="20"/>
                <w:szCs w:val="20"/>
              </w:rPr>
            </w:pPr>
            <w:r w:rsidRPr="00800ED1">
              <w:rPr>
                <w:rFonts w:asciiTheme="minorEastAsia" w:eastAsia="Times New Roman" w:hAnsiTheme="minorEastAsia" w:cs="宋体" w:hint="eastAsia"/>
                <w:kern w:val="0"/>
                <w:sz w:val="20"/>
                <w:szCs w:val="20"/>
              </w:rPr>
              <w:t>x-280</w:t>
            </w:r>
          </w:p>
        </w:tc>
        <w:tc>
          <w:tcPr>
            <w:tcW w:w="1913"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Theme="minorEastAsia" w:eastAsia="Times New Roman" w:hAnsiTheme="minorEastAsia" w:cs="宋体"/>
                <w:kern w:val="0"/>
                <w:sz w:val="20"/>
                <w:szCs w:val="20"/>
              </w:rPr>
            </w:pPr>
            <w:r w:rsidRPr="00800ED1">
              <w:rPr>
                <w:rFonts w:asciiTheme="minorEastAsia" w:eastAsia="Times New Roman" w:hAnsiTheme="minorEastAsia" w:cs="宋体" w:hint="eastAsia"/>
                <w:kern w:val="0"/>
                <w:sz w:val="20"/>
                <w:szCs w:val="20"/>
              </w:rPr>
              <w:t>1</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Theme="minorEastAsia" w:eastAsia="Times New Roman" w:hAnsiTheme="minorEastAsia" w:cs="宋体"/>
                <w:kern w:val="0"/>
                <w:sz w:val="20"/>
                <w:szCs w:val="20"/>
              </w:rPr>
            </w:pPr>
            <w:r w:rsidRPr="00800ED1">
              <w:rPr>
                <w:rFonts w:asciiTheme="minorEastAsia" w:eastAsia="Times New Roman" w:hAnsiTheme="minorEastAsia" w:cs="宋体" w:hint="eastAsia"/>
                <w:kern w:val="0"/>
                <w:sz w:val="20"/>
                <w:szCs w:val="20"/>
              </w:rPr>
              <w:t>200705</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Theme="minorEastAsia" w:eastAsia="Times New Roman" w:hAnsiTheme="minorEastAsia" w:cs="宋体"/>
                <w:kern w:val="0"/>
                <w:sz w:val="20"/>
                <w:szCs w:val="20"/>
              </w:rPr>
            </w:pPr>
            <w:r w:rsidRPr="00800ED1">
              <w:rPr>
                <w:rFonts w:asciiTheme="minorEastAsia" w:eastAsia="Times New Roman" w:hAnsiTheme="minorEastAsia" w:cs="宋体" w:hint="eastAsia"/>
                <w:kern w:val="0"/>
                <w:sz w:val="20"/>
                <w:szCs w:val="20"/>
              </w:rPr>
              <w:t>约35000</w:t>
            </w:r>
          </w:p>
        </w:tc>
      </w:tr>
      <w:tr w:rsidR="00D33888" w:rsidRPr="00800ED1">
        <w:trPr>
          <w:trHeight w:val="470"/>
        </w:trPr>
        <w:tc>
          <w:tcPr>
            <w:tcW w:w="2237" w:type="dxa"/>
            <w:tcBorders>
              <w:top w:val="single" w:sz="4" w:space="0" w:color="000000"/>
              <w:left w:val="single" w:sz="4" w:space="0" w:color="000000"/>
              <w:bottom w:val="single" w:sz="4" w:space="0" w:color="000000"/>
              <w:right w:val="single" w:sz="4" w:space="0" w:color="000000"/>
            </w:tcBorders>
          </w:tcPr>
          <w:p w:rsidR="00D33888" w:rsidRPr="00800ED1" w:rsidRDefault="005C3658">
            <w:pPr>
              <w:autoSpaceDE w:val="0"/>
              <w:autoSpaceDN w:val="0"/>
              <w:jc w:val="left"/>
              <w:rPr>
                <w:rFonts w:asciiTheme="minorEastAsia" w:eastAsia="Times New Roman" w:hAnsiTheme="minorEastAsia" w:cs="宋体"/>
                <w:kern w:val="0"/>
                <w:sz w:val="20"/>
                <w:szCs w:val="20"/>
              </w:rPr>
            </w:pPr>
            <w:r w:rsidRPr="00800ED1">
              <w:rPr>
                <w:rFonts w:asciiTheme="minorEastAsia" w:eastAsia="Times New Roman" w:hAnsiTheme="minorEastAsia" w:cs="宋体" w:hint="eastAsia"/>
                <w:kern w:val="0"/>
                <w:sz w:val="20"/>
                <w:szCs w:val="20"/>
              </w:rPr>
              <w:t>明基投影仪</w:t>
            </w:r>
          </w:p>
        </w:tc>
        <w:tc>
          <w:tcPr>
            <w:tcW w:w="1592"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Theme="minorEastAsia" w:eastAsia="Times New Roman" w:hAnsiTheme="minorEastAsia" w:cs="宋体"/>
                <w:kern w:val="0"/>
                <w:sz w:val="20"/>
                <w:szCs w:val="20"/>
              </w:rPr>
            </w:pPr>
            <w:r w:rsidRPr="00800ED1">
              <w:rPr>
                <w:rFonts w:asciiTheme="minorEastAsia" w:eastAsia="Times New Roman" w:hAnsiTheme="minorEastAsia" w:cs="宋体" w:hint="eastAsia"/>
                <w:kern w:val="0"/>
                <w:sz w:val="20"/>
                <w:szCs w:val="20"/>
              </w:rPr>
              <w:t>1300067S</w:t>
            </w:r>
          </w:p>
        </w:tc>
        <w:tc>
          <w:tcPr>
            <w:tcW w:w="1913"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Theme="minorEastAsia" w:eastAsia="Times New Roman" w:hAnsiTheme="minorEastAsia" w:cs="宋体"/>
                <w:kern w:val="0"/>
                <w:sz w:val="20"/>
                <w:szCs w:val="20"/>
              </w:rPr>
            </w:pPr>
            <w:r w:rsidRPr="00800ED1">
              <w:rPr>
                <w:rFonts w:asciiTheme="minorEastAsia" w:eastAsia="Times New Roman" w:hAnsiTheme="minorEastAsia" w:cs="宋体" w:hint="eastAsia"/>
                <w:kern w:val="0"/>
                <w:sz w:val="20"/>
                <w:szCs w:val="20"/>
              </w:rPr>
              <w:t>1</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Theme="minorEastAsia" w:eastAsia="Times New Roman" w:hAnsiTheme="minorEastAsia" w:cs="宋体"/>
                <w:kern w:val="0"/>
                <w:sz w:val="20"/>
                <w:szCs w:val="20"/>
              </w:rPr>
            </w:pPr>
            <w:r w:rsidRPr="00800ED1">
              <w:rPr>
                <w:rFonts w:asciiTheme="minorEastAsia" w:eastAsia="Times New Roman" w:hAnsiTheme="minorEastAsia" w:cs="宋体" w:hint="eastAsia"/>
                <w:kern w:val="0"/>
                <w:sz w:val="20"/>
                <w:szCs w:val="20"/>
              </w:rPr>
              <w:t>201909</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autoSpaceDE w:val="0"/>
              <w:autoSpaceDN w:val="0"/>
              <w:jc w:val="left"/>
              <w:rPr>
                <w:rFonts w:asciiTheme="minorEastAsia" w:eastAsia="Times New Roman" w:hAnsiTheme="minorEastAsia" w:cs="宋体"/>
                <w:kern w:val="0"/>
                <w:sz w:val="20"/>
                <w:szCs w:val="20"/>
              </w:rPr>
            </w:pPr>
            <w:r w:rsidRPr="00800ED1">
              <w:rPr>
                <w:rFonts w:asciiTheme="minorEastAsia" w:eastAsia="Times New Roman" w:hAnsiTheme="minorEastAsia" w:cs="宋体" w:hint="eastAsia"/>
                <w:kern w:val="0"/>
                <w:sz w:val="20"/>
                <w:szCs w:val="20"/>
              </w:rPr>
              <w:t>3350</w:t>
            </w:r>
          </w:p>
        </w:tc>
      </w:tr>
      <w:tr w:rsidR="00D33888" w:rsidRPr="00800ED1">
        <w:trPr>
          <w:trHeight w:val="470"/>
        </w:trPr>
        <w:tc>
          <w:tcPr>
            <w:tcW w:w="2237" w:type="dxa"/>
            <w:tcBorders>
              <w:top w:val="single" w:sz="4" w:space="0" w:color="000000"/>
              <w:left w:val="single" w:sz="4" w:space="0" w:color="000000"/>
              <w:bottom w:val="single" w:sz="4" w:space="0" w:color="000000"/>
              <w:right w:val="single" w:sz="4" w:space="0" w:color="000000"/>
            </w:tcBorders>
          </w:tcPr>
          <w:p w:rsidR="00D33888" w:rsidRPr="00800ED1" w:rsidRDefault="005C3658">
            <w:pPr>
              <w:pStyle w:val="TableParagraph"/>
              <w:rPr>
                <w:rFonts w:asciiTheme="minorEastAsia" w:eastAsiaTheme="minorEastAsia" w:hAnsiTheme="minorEastAsia"/>
                <w:sz w:val="20"/>
                <w:szCs w:val="20"/>
              </w:rPr>
            </w:pPr>
            <w:r w:rsidRPr="00800ED1">
              <w:rPr>
                <w:rFonts w:asciiTheme="minorEastAsia" w:eastAsiaTheme="minorEastAsia" w:hAnsiTheme="minorEastAsia" w:hint="eastAsia"/>
                <w:sz w:val="20"/>
                <w:szCs w:val="20"/>
              </w:rPr>
              <w:t>语音设备系统</w:t>
            </w:r>
            <w:r w:rsidRPr="00800ED1">
              <w:rPr>
                <w:rFonts w:asciiTheme="minorEastAsia" w:eastAsiaTheme="minorEastAsia" w:hAnsiTheme="minorEastAsia"/>
                <w:sz w:val="20"/>
                <w:szCs w:val="20"/>
              </w:rPr>
              <w:t>SANAKO Lab 100</w:t>
            </w:r>
          </w:p>
        </w:tc>
        <w:tc>
          <w:tcPr>
            <w:tcW w:w="1592" w:type="dxa"/>
            <w:tcBorders>
              <w:top w:val="single" w:sz="4" w:space="0" w:color="000000"/>
              <w:left w:val="nil"/>
              <w:bottom w:val="single" w:sz="4" w:space="0" w:color="000000"/>
              <w:right w:val="single" w:sz="4" w:space="0" w:color="000000"/>
            </w:tcBorders>
          </w:tcPr>
          <w:p w:rsidR="00D33888" w:rsidRPr="00800ED1" w:rsidRDefault="005C3658">
            <w:pPr>
              <w:pStyle w:val="TableParagraph"/>
              <w:rPr>
                <w:rFonts w:asciiTheme="minorEastAsia" w:eastAsiaTheme="minorEastAsia" w:hAnsiTheme="minorEastAsia"/>
                <w:sz w:val="20"/>
                <w:szCs w:val="20"/>
              </w:rPr>
            </w:pPr>
            <w:r w:rsidRPr="00800ED1">
              <w:rPr>
                <w:rFonts w:asciiTheme="minorEastAsia" w:eastAsiaTheme="minorEastAsia" w:hAnsiTheme="minorEastAsia" w:hint="eastAsia"/>
                <w:sz w:val="20"/>
                <w:szCs w:val="20"/>
              </w:rPr>
              <w:t>SANAKO</w:t>
            </w:r>
          </w:p>
        </w:tc>
        <w:tc>
          <w:tcPr>
            <w:tcW w:w="1913" w:type="dxa"/>
            <w:tcBorders>
              <w:top w:val="single" w:sz="4" w:space="0" w:color="000000"/>
              <w:left w:val="nil"/>
              <w:bottom w:val="single" w:sz="4" w:space="0" w:color="000000"/>
              <w:right w:val="single" w:sz="4" w:space="0" w:color="000000"/>
            </w:tcBorders>
          </w:tcPr>
          <w:p w:rsidR="00D33888" w:rsidRPr="00800ED1" w:rsidRDefault="005C3658">
            <w:pPr>
              <w:pStyle w:val="TableParagraph"/>
              <w:rPr>
                <w:rFonts w:asciiTheme="minorEastAsia" w:eastAsiaTheme="minorEastAsia" w:hAnsiTheme="minorEastAsia"/>
                <w:sz w:val="20"/>
                <w:szCs w:val="20"/>
              </w:rPr>
            </w:pPr>
            <w:r w:rsidRPr="00800ED1">
              <w:rPr>
                <w:rFonts w:asciiTheme="minorEastAsia" w:eastAsiaTheme="minorEastAsia" w:hAnsiTheme="minorEastAsia" w:hint="eastAsia"/>
                <w:sz w:val="20"/>
                <w:szCs w:val="20"/>
              </w:rPr>
              <w:t>1</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pStyle w:val="TableParagraph"/>
              <w:rPr>
                <w:rFonts w:asciiTheme="minorEastAsia" w:eastAsiaTheme="minorEastAsia" w:hAnsiTheme="minorEastAsia"/>
                <w:sz w:val="20"/>
                <w:szCs w:val="20"/>
              </w:rPr>
            </w:pPr>
            <w:r w:rsidRPr="00800ED1">
              <w:rPr>
                <w:rFonts w:asciiTheme="minorEastAsia" w:eastAsiaTheme="minorEastAsia" w:hAnsiTheme="minorEastAsia" w:hint="eastAsia"/>
                <w:sz w:val="20"/>
                <w:szCs w:val="20"/>
              </w:rPr>
              <w:t>2007</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pStyle w:val="TableParagraph"/>
              <w:rPr>
                <w:rFonts w:asciiTheme="minorEastAsia" w:eastAsiaTheme="minorEastAsia" w:hAnsiTheme="minorEastAsia"/>
                <w:sz w:val="20"/>
                <w:szCs w:val="20"/>
              </w:rPr>
            </w:pPr>
            <w:r w:rsidRPr="00800ED1">
              <w:rPr>
                <w:rFonts w:asciiTheme="minorEastAsia" w:eastAsiaTheme="minorEastAsia" w:hAnsiTheme="minorEastAsia"/>
                <w:sz w:val="20"/>
                <w:szCs w:val="20"/>
              </w:rPr>
              <w:t>388000</w:t>
            </w:r>
          </w:p>
        </w:tc>
      </w:tr>
      <w:tr w:rsidR="00D33888" w:rsidRPr="00800ED1">
        <w:trPr>
          <w:trHeight w:val="470"/>
        </w:trPr>
        <w:tc>
          <w:tcPr>
            <w:tcW w:w="2237" w:type="dxa"/>
            <w:tcBorders>
              <w:top w:val="single" w:sz="4" w:space="0" w:color="000000"/>
              <w:left w:val="single" w:sz="4" w:space="0" w:color="000000"/>
              <w:bottom w:val="single" w:sz="4" w:space="0" w:color="000000"/>
              <w:right w:val="single" w:sz="4" w:space="0" w:color="000000"/>
            </w:tcBorders>
          </w:tcPr>
          <w:p w:rsidR="00D33888" w:rsidRPr="00800ED1" w:rsidRDefault="005C3658">
            <w:pPr>
              <w:pStyle w:val="TableParagraph"/>
              <w:rPr>
                <w:rFonts w:asciiTheme="minorEastAsia" w:eastAsiaTheme="minorEastAsia" w:hAnsiTheme="minorEastAsia"/>
                <w:sz w:val="20"/>
                <w:szCs w:val="20"/>
              </w:rPr>
            </w:pPr>
            <w:r w:rsidRPr="00800ED1">
              <w:rPr>
                <w:rFonts w:asciiTheme="minorEastAsia" w:eastAsiaTheme="minorEastAsia" w:hAnsiTheme="minorEastAsia" w:hint="eastAsia"/>
                <w:sz w:val="20"/>
                <w:szCs w:val="20"/>
              </w:rPr>
              <w:t>扩音机</w:t>
            </w:r>
          </w:p>
        </w:tc>
        <w:tc>
          <w:tcPr>
            <w:tcW w:w="1592" w:type="dxa"/>
            <w:tcBorders>
              <w:top w:val="single" w:sz="4" w:space="0" w:color="000000"/>
              <w:left w:val="nil"/>
              <w:bottom w:val="single" w:sz="4" w:space="0" w:color="000000"/>
              <w:right w:val="single" w:sz="4" w:space="0" w:color="000000"/>
            </w:tcBorders>
          </w:tcPr>
          <w:p w:rsidR="00D33888" w:rsidRPr="00800ED1" w:rsidRDefault="009234F0">
            <w:pPr>
              <w:pStyle w:val="TableParagraph"/>
              <w:rPr>
                <w:rFonts w:asciiTheme="minorEastAsia" w:eastAsiaTheme="minorEastAsia" w:hAnsiTheme="minorEastAsia"/>
                <w:sz w:val="20"/>
                <w:szCs w:val="20"/>
              </w:rPr>
            </w:pPr>
            <w:r>
              <w:rPr>
                <w:rFonts w:asciiTheme="minorEastAsia" w:eastAsiaTheme="minorEastAsia" w:hAnsiTheme="minorEastAsia" w:hint="eastAsia"/>
                <w:sz w:val="20"/>
                <w:szCs w:val="20"/>
              </w:rPr>
              <w:t>金正</w:t>
            </w:r>
          </w:p>
        </w:tc>
        <w:tc>
          <w:tcPr>
            <w:tcW w:w="1913" w:type="dxa"/>
            <w:tcBorders>
              <w:top w:val="single" w:sz="4" w:space="0" w:color="000000"/>
              <w:left w:val="nil"/>
              <w:bottom w:val="single" w:sz="4" w:space="0" w:color="000000"/>
              <w:right w:val="single" w:sz="4" w:space="0" w:color="000000"/>
            </w:tcBorders>
          </w:tcPr>
          <w:p w:rsidR="00D33888" w:rsidRPr="00800ED1" w:rsidRDefault="005C3658">
            <w:pPr>
              <w:pStyle w:val="TableParagraph"/>
              <w:rPr>
                <w:rFonts w:asciiTheme="minorEastAsia" w:eastAsiaTheme="minorEastAsia" w:hAnsiTheme="minorEastAsia"/>
                <w:sz w:val="20"/>
                <w:szCs w:val="20"/>
              </w:rPr>
            </w:pPr>
            <w:r w:rsidRPr="00800ED1">
              <w:rPr>
                <w:rFonts w:asciiTheme="minorEastAsia" w:eastAsiaTheme="minorEastAsia" w:hAnsiTheme="minorEastAsia" w:hint="eastAsia"/>
                <w:sz w:val="20"/>
                <w:szCs w:val="20"/>
              </w:rPr>
              <w:t>1</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pStyle w:val="TableParagraph"/>
              <w:rPr>
                <w:rFonts w:asciiTheme="minorEastAsia" w:eastAsiaTheme="minorEastAsia" w:hAnsiTheme="minorEastAsia"/>
                <w:sz w:val="20"/>
                <w:szCs w:val="20"/>
              </w:rPr>
            </w:pPr>
            <w:r w:rsidRPr="00800ED1">
              <w:rPr>
                <w:rFonts w:asciiTheme="minorEastAsia" w:eastAsiaTheme="minorEastAsia" w:hAnsiTheme="minorEastAsia" w:hint="eastAsia"/>
                <w:sz w:val="20"/>
                <w:szCs w:val="20"/>
              </w:rPr>
              <w:t>2007</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pStyle w:val="TableParagraph"/>
              <w:rPr>
                <w:rFonts w:asciiTheme="minorEastAsia" w:eastAsiaTheme="minorEastAsia" w:hAnsiTheme="minorEastAsia"/>
                <w:sz w:val="20"/>
                <w:szCs w:val="20"/>
              </w:rPr>
            </w:pPr>
            <w:r w:rsidRPr="00800ED1">
              <w:rPr>
                <w:rFonts w:asciiTheme="minorEastAsia" w:eastAsiaTheme="minorEastAsia" w:hAnsiTheme="minorEastAsia" w:hint="eastAsia"/>
                <w:sz w:val="20"/>
                <w:szCs w:val="20"/>
              </w:rPr>
              <w:t>1800</w:t>
            </w:r>
          </w:p>
        </w:tc>
      </w:tr>
      <w:tr w:rsidR="00D33888" w:rsidRPr="00800ED1">
        <w:trPr>
          <w:trHeight w:val="470"/>
        </w:trPr>
        <w:tc>
          <w:tcPr>
            <w:tcW w:w="2237" w:type="dxa"/>
            <w:tcBorders>
              <w:top w:val="single" w:sz="4" w:space="0" w:color="000000"/>
              <w:left w:val="single" w:sz="4" w:space="0" w:color="000000"/>
              <w:bottom w:val="single" w:sz="4" w:space="0" w:color="000000"/>
              <w:right w:val="single" w:sz="4" w:space="0" w:color="000000"/>
            </w:tcBorders>
          </w:tcPr>
          <w:p w:rsidR="00D33888" w:rsidRPr="00800ED1" w:rsidRDefault="005C3658">
            <w:pPr>
              <w:pStyle w:val="TableParagraph"/>
              <w:rPr>
                <w:rFonts w:asciiTheme="minorEastAsia" w:eastAsiaTheme="minorEastAsia" w:hAnsiTheme="minorEastAsia"/>
                <w:sz w:val="20"/>
                <w:szCs w:val="20"/>
              </w:rPr>
            </w:pPr>
            <w:r w:rsidRPr="00800ED1">
              <w:rPr>
                <w:rFonts w:asciiTheme="minorEastAsia" w:eastAsiaTheme="minorEastAsia" w:hAnsiTheme="minorEastAsia" w:hint="eastAsia"/>
                <w:sz w:val="20"/>
                <w:szCs w:val="20"/>
              </w:rPr>
              <w:t>视频图象展示台</w:t>
            </w:r>
          </w:p>
        </w:tc>
        <w:tc>
          <w:tcPr>
            <w:tcW w:w="1592" w:type="dxa"/>
            <w:tcBorders>
              <w:top w:val="single" w:sz="4" w:space="0" w:color="000000"/>
              <w:left w:val="nil"/>
              <w:bottom w:val="single" w:sz="4" w:space="0" w:color="000000"/>
              <w:right w:val="single" w:sz="4" w:space="0" w:color="000000"/>
            </w:tcBorders>
          </w:tcPr>
          <w:p w:rsidR="00D33888" w:rsidRPr="00800ED1" w:rsidRDefault="009234F0">
            <w:pPr>
              <w:pStyle w:val="TableParagraph"/>
              <w:rPr>
                <w:rFonts w:asciiTheme="minorEastAsia" w:eastAsiaTheme="minorEastAsia" w:hAnsiTheme="minorEastAsia"/>
                <w:sz w:val="20"/>
                <w:szCs w:val="20"/>
              </w:rPr>
            </w:pPr>
            <w:r>
              <w:rPr>
                <w:rFonts w:asciiTheme="minorEastAsia" w:eastAsiaTheme="minorEastAsia" w:hAnsiTheme="minorEastAsia"/>
                <w:sz w:val="20"/>
                <w:szCs w:val="20"/>
              </w:rPr>
              <w:t>鸿合</w:t>
            </w:r>
          </w:p>
        </w:tc>
        <w:tc>
          <w:tcPr>
            <w:tcW w:w="1913" w:type="dxa"/>
            <w:tcBorders>
              <w:top w:val="single" w:sz="4" w:space="0" w:color="000000"/>
              <w:left w:val="nil"/>
              <w:bottom w:val="single" w:sz="4" w:space="0" w:color="000000"/>
              <w:right w:val="single" w:sz="4" w:space="0" w:color="000000"/>
            </w:tcBorders>
          </w:tcPr>
          <w:p w:rsidR="00D33888" w:rsidRPr="00800ED1" w:rsidRDefault="005C3658">
            <w:pPr>
              <w:pStyle w:val="TableParagraph"/>
              <w:rPr>
                <w:rFonts w:asciiTheme="minorEastAsia" w:eastAsiaTheme="minorEastAsia" w:hAnsiTheme="minorEastAsia"/>
                <w:sz w:val="20"/>
                <w:szCs w:val="20"/>
              </w:rPr>
            </w:pPr>
            <w:r w:rsidRPr="00800ED1">
              <w:rPr>
                <w:rFonts w:asciiTheme="minorEastAsia" w:eastAsiaTheme="minorEastAsia" w:hAnsiTheme="minorEastAsia" w:hint="eastAsia"/>
                <w:sz w:val="20"/>
                <w:szCs w:val="20"/>
              </w:rPr>
              <w:t>1</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pStyle w:val="TableParagraph"/>
              <w:rPr>
                <w:rFonts w:asciiTheme="minorEastAsia" w:eastAsiaTheme="minorEastAsia" w:hAnsiTheme="minorEastAsia"/>
                <w:sz w:val="20"/>
                <w:szCs w:val="20"/>
              </w:rPr>
            </w:pPr>
            <w:r w:rsidRPr="00800ED1">
              <w:rPr>
                <w:rFonts w:asciiTheme="minorEastAsia" w:eastAsiaTheme="minorEastAsia" w:hAnsiTheme="minorEastAsia" w:hint="eastAsia"/>
                <w:sz w:val="20"/>
                <w:szCs w:val="20"/>
              </w:rPr>
              <w:t>2007</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pStyle w:val="TableParagraph"/>
              <w:rPr>
                <w:rFonts w:asciiTheme="minorEastAsia" w:eastAsiaTheme="minorEastAsia" w:hAnsiTheme="minorEastAsia"/>
                <w:sz w:val="20"/>
                <w:szCs w:val="20"/>
              </w:rPr>
            </w:pPr>
            <w:r w:rsidRPr="00800ED1">
              <w:rPr>
                <w:rFonts w:asciiTheme="minorEastAsia" w:eastAsiaTheme="minorEastAsia" w:hAnsiTheme="minorEastAsia" w:hint="eastAsia"/>
                <w:sz w:val="20"/>
                <w:szCs w:val="20"/>
              </w:rPr>
              <w:t>2600</w:t>
            </w:r>
          </w:p>
        </w:tc>
      </w:tr>
      <w:tr w:rsidR="00D33888" w:rsidRPr="00800ED1">
        <w:trPr>
          <w:trHeight w:val="470"/>
        </w:trPr>
        <w:tc>
          <w:tcPr>
            <w:tcW w:w="2237" w:type="dxa"/>
            <w:tcBorders>
              <w:top w:val="single" w:sz="4" w:space="0" w:color="000000"/>
              <w:left w:val="single" w:sz="4" w:space="0" w:color="000000"/>
              <w:bottom w:val="single" w:sz="4" w:space="0" w:color="000000"/>
              <w:right w:val="single" w:sz="4" w:space="0" w:color="000000"/>
            </w:tcBorders>
          </w:tcPr>
          <w:p w:rsidR="00D33888" w:rsidRPr="00800ED1" w:rsidRDefault="005C3658">
            <w:pPr>
              <w:pStyle w:val="TableParagraph"/>
              <w:rPr>
                <w:rFonts w:asciiTheme="minorEastAsia" w:eastAsiaTheme="minorEastAsia" w:hAnsiTheme="minorEastAsia"/>
                <w:sz w:val="20"/>
                <w:szCs w:val="20"/>
              </w:rPr>
            </w:pPr>
            <w:r w:rsidRPr="00800ED1">
              <w:rPr>
                <w:rFonts w:asciiTheme="minorEastAsia" w:eastAsiaTheme="minorEastAsia" w:hAnsiTheme="minorEastAsia" w:hint="eastAsia"/>
                <w:sz w:val="20"/>
                <w:szCs w:val="20"/>
              </w:rPr>
              <w:t>计算机</w:t>
            </w:r>
          </w:p>
        </w:tc>
        <w:tc>
          <w:tcPr>
            <w:tcW w:w="1592" w:type="dxa"/>
            <w:tcBorders>
              <w:top w:val="single" w:sz="4" w:space="0" w:color="000000"/>
              <w:left w:val="nil"/>
              <w:bottom w:val="single" w:sz="4" w:space="0" w:color="000000"/>
              <w:right w:val="single" w:sz="4" w:space="0" w:color="000000"/>
            </w:tcBorders>
          </w:tcPr>
          <w:p w:rsidR="00D33888" w:rsidRPr="00800ED1" w:rsidRDefault="005C3658">
            <w:pPr>
              <w:pStyle w:val="TableParagraph"/>
              <w:rPr>
                <w:rFonts w:asciiTheme="minorEastAsia" w:eastAsiaTheme="minorEastAsia" w:hAnsiTheme="minorEastAsia"/>
                <w:sz w:val="20"/>
                <w:szCs w:val="20"/>
              </w:rPr>
            </w:pPr>
            <w:r w:rsidRPr="00800ED1">
              <w:rPr>
                <w:rFonts w:asciiTheme="minorEastAsia" w:eastAsiaTheme="minorEastAsia" w:hAnsiTheme="minorEastAsia" w:hint="eastAsia"/>
                <w:sz w:val="20"/>
                <w:szCs w:val="20"/>
              </w:rPr>
              <w:t>惠普</w:t>
            </w:r>
          </w:p>
        </w:tc>
        <w:tc>
          <w:tcPr>
            <w:tcW w:w="1913" w:type="dxa"/>
            <w:tcBorders>
              <w:top w:val="single" w:sz="4" w:space="0" w:color="000000"/>
              <w:left w:val="nil"/>
              <w:bottom w:val="single" w:sz="4" w:space="0" w:color="000000"/>
              <w:right w:val="single" w:sz="4" w:space="0" w:color="000000"/>
            </w:tcBorders>
          </w:tcPr>
          <w:p w:rsidR="00D33888" w:rsidRPr="00800ED1" w:rsidRDefault="005C3658">
            <w:pPr>
              <w:pStyle w:val="TableParagraph"/>
              <w:rPr>
                <w:rFonts w:asciiTheme="minorEastAsia" w:eastAsiaTheme="minorEastAsia" w:hAnsiTheme="minorEastAsia"/>
                <w:sz w:val="20"/>
                <w:szCs w:val="20"/>
              </w:rPr>
            </w:pPr>
            <w:r w:rsidRPr="00800ED1">
              <w:rPr>
                <w:rFonts w:asciiTheme="minorEastAsia" w:eastAsiaTheme="minorEastAsia" w:hAnsiTheme="minorEastAsia" w:hint="eastAsia"/>
                <w:sz w:val="20"/>
                <w:szCs w:val="20"/>
              </w:rPr>
              <w:t>1</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pStyle w:val="TableParagraph"/>
              <w:rPr>
                <w:rFonts w:asciiTheme="minorEastAsia" w:eastAsiaTheme="minorEastAsia" w:hAnsiTheme="minorEastAsia"/>
                <w:sz w:val="20"/>
                <w:szCs w:val="20"/>
              </w:rPr>
            </w:pPr>
            <w:r w:rsidRPr="00800ED1">
              <w:rPr>
                <w:rFonts w:asciiTheme="minorEastAsia" w:eastAsiaTheme="minorEastAsia" w:hAnsiTheme="minorEastAsia" w:hint="eastAsia"/>
                <w:sz w:val="20"/>
                <w:szCs w:val="20"/>
              </w:rPr>
              <w:t>2014</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pStyle w:val="TableParagraph"/>
              <w:rPr>
                <w:rFonts w:asciiTheme="minorEastAsia" w:eastAsiaTheme="minorEastAsia" w:hAnsiTheme="minorEastAsia"/>
                <w:sz w:val="20"/>
                <w:szCs w:val="20"/>
              </w:rPr>
            </w:pPr>
            <w:r w:rsidRPr="00800ED1">
              <w:rPr>
                <w:rFonts w:asciiTheme="minorEastAsia" w:eastAsiaTheme="minorEastAsia" w:hAnsiTheme="minorEastAsia" w:hint="eastAsia"/>
                <w:sz w:val="20"/>
                <w:szCs w:val="20"/>
              </w:rPr>
              <w:t>3950</w:t>
            </w:r>
          </w:p>
        </w:tc>
      </w:tr>
      <w:tr w:rsidR="00D33888" w:rsidRPr="00800ED1">
        <w:trPr>
          <w:trHeight w:val="470"/>
        </w:trPr>
        <w:tc>
          <w:tcPr>
            <w:tcW w:w="2237" w:type="dxa"/>
            <w:tcBorders>
              <w:top w:val="single" w:sz="4" w:space="0" w:color="000000"/>
              <w:left w:val="single" w:sz="4" w:space="0" w:color="000000"/>
              <w:bottom w:val="single" w:sz="4" w:space="0" w:color="000000"/>
              <w:right w:val="single" w:sz="4" w:space="0" w:color="000000"/>
            </w:tcBorders>
          </w:tcPr>
          <w:p w:rsidR="00D33888" w:rsidRPr="00800ED1" w:rsidRDefault="005C3658">
            <w:pPr>
              <w:pStyle w:val="TableParagraph"/>
              <w:rPr>
                <w:rFonts w:asciiTheme="minorEastAsia" w:eastAsiaTheme="minorEastAsia" w:hAnsiTheme="minorEastAsia"/>
                <w:sz w:val="20"/>
                <w:szCs w:val="20"/>
              </w:rPr>
            </w:pPr>
            <w:r w:rsidRPr="00800ED1">
              <w:rPr>
                <w:rFonts w:asciiTheme="minorEastAsia" w:eastAsiaTheme="minorEastAsia" w:hAnsiTheme="minorEastAsia" w:hint="eastAsia"/>
                <w:sz w:val="20"/>
                <w:szCs w:val="20"/>
              </w:rPr>
              <w:t>液晶显示器</w:t>
            </w:r>
          </w:p>
        </w:tc>
        <w:tc>
          <w:tcPr>
            <w:tcW w:w="1592" w:type="dxa"/>
            <w:tcBorders>
              <w:top w:val="single" w:sz="4" w:space="0" w:color="000000"/>
              <w:left w:val="nil"/>
              <w:bottom w:val="single" w:sz="4" w:space="0" w:color="000000"/>
              <w:right w:val="single" w:sz="4" w:space="0" w:color="000000"/>
            </w:tcBorders>
          </w:tcPr>
          <w:p w:rsidR="00D33888" w:rsidRPr="00800ED1" w:rsidRDefault="005C3658">
            <w:pPr>
              <w:pStyle w:val="TableParagraph"/>
              <w:rPr>
                <w:rFonts w:asciiTheme="minorEastAsia" w:eastAsiaTheme="minorEastAsia" w:hAnsiTheme="minorEastAsia"/>
                <w:sz w:val="20"/>
                <w:szCs w:val="20"/>
              </w:rPr>
            </w:pPr>
            <w:r w:rsidRPr="00800ED1">
              <w:rPr>
                <w:rFonts w:asciiTheme="minorEastAsia" w:eastAsiaTheme="minorEastAsia" w:hAnsiTheme="minorEastAsia" w:hint="eastAsia"/>
                <w:sz w:val="20"/>
                <w:szCs w:val="20"/>
              </w:rPr>
              <w:t>NEC</w:t>
            </w:r>
          </w:p>
        </w:tc>
        <w:tc>
          <w:tcPr>
            <w:tcW w:w="1913" w:type="dxa"/>
            <w:tcBorders>
              <w:top w:val="single" w:sz="4" w:space="0" w:color="000000"/>
              <w:left w:val="nil"/>
              <w:bottom w:val="single" w:sz="4" w:space="0" w:color="000000"/>
              <w:right w:val="single" w:sz="4" w:space="0" w:color="000000"/>
            </w:tcBorders>
          </w:tcPr>
          <w:p w:rsidR="00D33888" w:rsidRPr="00800ED1" w:rsidRDefault="005C3658">
            <w:pPr>
              <w:pStyle w:val="TableParagraph"/>
              <w:rPr>
                <w:rFonts w:asciiTheme="minorEastAsia" w:eastAsiaTheme="minorEastAsia" w:hAnsiTheme="minorEastAsia"/>
                <w:sz w:val="20"/>
                <w:szCs w:val="20"/>
              </w:rPr>
            </w:pPr>
            <w:r w:rsidRPr="00800ED1">
              <w:rPr>
                <w:rFonts w:asciiTheme="minorEastAsia" w:eastAsiaTheme="minorEastAsia" w:hAnsiTheme="minorEastAsia" w:hint="eastAsia"/>
                <w:sz w:val="20"/>
                <w:szCs w:val="20"/>
              </w:rPr>
              <w:t>58</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pStyle w:val="TableParagraph"/>
              <w:rPr>
                <w:rFonts w:asciiTheme="minorEastAsia" w:eastAsiaTheme="minorEastAsia" w:hAnsiTheme="minorEastAsia"/>
                <w:sz w:val="20"/>
                <w:szCs w:val="20"/>
              </w:rPr>
            </w:pPr>
            <w:r w:rsidRPr="00800ED1">
              <w:rPr>
                <w:rFonts w:asciiTheme="minorEastAsia" w:eastAsiaTheme="minorEastAsia" w:hAnsiTheme="minorEastAsia" w:hint="eastAsia"/>
                <w:sz w:val="20"/>
                <w:szCs w:val="20"/>
              </w:rPr>
              <w:t>2007</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pStyle w:val="TableParagraph"/>
              <w:rPr>
                <w:rFonts w:asciiTheme="minorEastAsia" w:eastAsiaTheme="minorEastAsia" w:hAnsiTheme="minorEastAsia"/>
                <w:sz w:val="20"/>
                <w:szCs w:val="20"/>
              </w:rPr>
            </w:pPr>
            <w:r w:rsidRPr="00800ED1">
              <w:rPr>
                <w:rFonts w:asciiTheme="minorEastAsia" w:eastAsiaTheme="minorEastAsia" w:hAnsiTheme="minorEastAsia" w:hint="eastAsia"/>
                <w:sz w:val="20"/>
                <w:szCs w:val="20"/>
              </w:rPr>
              <w:t>1800</w:t>
            </w:r>
          </w:p>
        </w:tc>
      </w:tr>
      <w:tr w:rsidR="00D33888" w:rsidRPr="00800ED1">
        <w:trPr>
          <w:trHeight w:val="470"/>
        </w:trPr>
        <w:tc>
          <w:tcPr>
            <w:tcW w:w="2237" w:type="dxa"/>
            <w:tcBorders>
              <w:top w:val="single" w:sz="4" w:space="0" w:color="000000"/>
              <w:left w:val="single" w:sz="4" w:space="0" w:color="000000"/>
              <w:bottom w:val="single" w:sz="4" w:space="0" w:color="000000"/>
              <w:right w:val="single" w:sz="4" w:space="0" w:color="000000"/>
            </w:tcBorders>
          </w:tcPr>
          <w:p w:rsidR="00D33888" w:rsidRPr="00800ED1" w:rsidRDefault="005C3658">
            <w:pPr>
              <w:pStyle w:val="TableParagraph"/>
              <w:rPr>
                <w:rFonts w:asciiTheme="minorEastAsia" w:eastAsiaTheme="minorEastAsia" w:hAnsiTheme="minorEastAsia"/>
                <w:sz w:val="20"/>
                <w:szCs w:val="20"/>
              </w:rPr>
            </w:pPr>
            <w:r w:rsidRPr="00800ED1">
              <w:rPr>
                <w:rFonts w:asciiTheme="minorEastAsia" w:eastAsiaTheme="minorEastAsia" w:hAnsiTheme="minorEastAsia" w:hint="eastAsia"/>
                <w:sz w:val="20"/>
                <w:szCs w:val="20"/>
              </w:rPr>
              <w:t>语音设备系统</w:t>
            </w:r>
          </w:p>
        </w:tc>
        <w:tc>
          <w:tcPr>
            <w:tcW w:w="1592" w:type="dxa"/>
            <w:tcBorders>
              <w:top w:val="single" w:sz="4" w:space="0" w:color="000000"/>
              <w:left w:val="nil"/>
              <w:bottom w:val="single" w:sz="4" w:space="0" w:color="000000"/>
              <w:right w:val="single" w:sz="4" w:space="0" w:color="000000"/>
            </w:tcBorders>
          </w:tcPr>
          <w:p w:rsidR="00D33888" w:rsidRPr="00800ED1" w:rsidRDefault="005C3658">
            <w:pPr>
              <w:pStyle w:val="TableParagraph"/>
              <w:rPr>
                <w:rFonts w:asciiTheme="minorEastAsia" w:eastAsiaTheme="minorEastAsia" w:hAnsiTheme="minorEastAsia"/>
                <w:sz w:val="20"/>
                <w:szCs w:val="20"/>
              </w:rPr>
            </w:pPr>
            <w:r w:rsidRPr="00800ED1">
              <w:rPr>
                <w:rFonts w:asciiTheme="minorEastAsia" w:eastAsiaTheme="minorEastAsia" w:hAnsiTheme="minorEastAsia" w:hint="eastAsia"/>
                <w:sz w:val="20"/>
                <w:szCs w:val="20"/>
              </w:rPr>
              <w:t>天宝</w:t>
            </w:r>
          </w:p>
        </w:tc>
        <w:tc>
          <w:tcPr>
            <w:tcW w:w="1913" w:type="dxa"/>
            <w:tcBorders>
              <w:top w:val="single" w:sz="4" w:space="0" w:color="000000"/>
              <w:left w:val="nil"/>
              <w:bottom w:val="single" w:sz="4" w:space="0" w:color="000000"/>
              <w:right w:val="single" w:sz="4" w:space="0" w:color="000000"/>
            </w:tcBorders>
          </w:tcPr>
          <w:p w:rsidR="00D33888" w:rsidRPr="00800ED1" w:rsidRDefault="005C3658">
            <w:pPr>
              <w:pStyle w:val="TableParagraph"/>
              <w:rPr>
                <w:rFonts w:asciiTheme="minorEastAsia" w:eastAsiaTheme="minorEastAsia" w:hAnsiTheme="minorEastAsia"/>
                <w:sz w:val="20"/>
                <w:szCs w:val="20"/>
              </w:rPr>
            </w:pPr>
            <w:r w:rsidRPr="00800ED1">
              <w:rPr>
                <w:rFonts w:asciiTheme="minorEastAsia" w:eastAsiaTheme="minorEastAsia" w:hAnsiTheme="minorEastAsia" w:hint="eastAsia"/>
                <w:sz w:val="20"/>
                <w:szCs w:val="20"/>
              </w:rPr>
              <w:t>1</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pStyle w:val="TableParagraph"/>
              <w:rPr>
                <w:rFonts w:asciiTheme="minorEastAsia" w:eastAsiaTheme="minorEastAsia" w:hAnsiTheme="minorEastAsia"/>
                <w:sz w:val="20"/>
                <w:szCs w:val="20"/>
              </w:rPr>
            </w:pPr>
            <w:r w:rsidRPr="00800ED1">
              <w:rPr>
                <w:rFonts w:asciiTheme="minorEastAsia" w:eastAsiaTheme="minorEastAsia" w:hAnsiTheme="minorEastAsia" w:hint="eastAsia"/>
                <w:sz w:val="20"/>
                <w:szCs w:val="20"/>
              </w:rPr>
              <w:t>2014</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pStyle w:val="TableParagraph"/>
              <w:rPr>
                <w:rFonts w:asciiTheme="minorEastAsia" w:eastAsiaTheme="minorEastAsia" w:hAnsiTheme="minorEastAsia"/>
                <w:sz w:val="20"/>
                <w:szCs w:val="20"/>
              </w:rPr>
            </w:pPr>
            <w:r w:rsidRPr="00800ED1">
              <w:rPr>
                <w:rFonts w:asciiTheme="minorEastAsia" w:eastAsiaTheme="minorEastAsia" w:hAnsiTheme="minorEastAsia" w:hint="eastAsia"/>
                <w:sz w:val="20"/>
                <w:szCs w:val="20"/>
              </w:rPr>
              <w:t>5970</w:t>
            </w:r>
          </w:p>
        </w:tc>
      </w:tr>
      <w:tr w:rsidR="00D33888" w:rsidRPr="00800ED1">
        <w:trPr>
          <w:trHeight w:val="470"/>
        </w:trPr>
        <w:tc>
          <w:tcPr>
            <w:tcW w:w="2237" w:type="dxa"/>
            <w:tcBorders>
              <w:top w:val="single" w:sz="4" w:space="0" w:color="000000"/>
              <w:left w:val="single" w:sz="4" w:space="0" w:color="000000"/>
              <w:bottom w:val="single" w:sz="4" w:space="0" w:color="000000"/>
              <w:right w:val="single" w:sz="4" w:space="0" w:color="000000"/>
            </w:tcBorders>
          </w:tcPr>
          <w:p w:rsidR="00D33888" w:rsidRPr="00800ED1" w:rsidRDefault="005C3658">
            <w:pPr>
              <w:pStyle w:val="TableParagraph"/>
              <w:rPr>
                <w:rFonts w:asciiTheme="minorEastAsia" w:eastAsiaTheme="minorEastAsia" w:hAnsiTheme="minorEastAsia"/>
                <w:sz w:val="20"/>
                <w:szCs w:val="20"/>
              </w:rPr>
            </w:pPr>
            <w:r w:rsidRPr="00800ED1">
              <w:rPr>
                <w:rFonts w:asciiTheme="minorEastAsia" w:eastAsiaTheme="minorEastAsia" w:hAnsiTheme="minorEastAsia" w:hint="eastAsia"/>
                <w:sz w:val="20"/>
                <w:szCs w:val="20"/>
              </w:rPr>
              <w:t>台式计算机</w:t>
            </w:r>
          </w:p>
        </w:tc>
        <w:tc>
          <w:tcPr>
            <w:tcW w:w="1592" w:type="dxa"/>
            <w:tcBorders>
              <w:top w:val="single" w:sz="4" w:space="0" w:color="000000"/>
              <w:left w:val="nil"/>
              <w:bottom w:val="single" w:sz="4" w:space="0" w:color="000000"/>
              <w:right w:val="single" w:sz="4" w:space="0" w:color="000000"/>
            </w:tcBorders>
          </w:tcPr>
          <w:p w:rsidR="00D33888" w:rsidRPr="00800ED1" w:rsidRDefault="005C3658">
            <w:pPr>
              <w:pStyle w:val="TableParagraph"/>
              <w:rPr>
                <w:rFonts w:asciiTheme="minorEastAsia" w:eastAsiaTheme="minorEastAsia" w:hAnsiTheme="minorEastAsia"/>
                <w:sz w:val="20"/>
                <w:szCs w:val="20"/>
              </w:rPr>
            </w:pPr>
            <w:r w:rsidRPr="00800ED1">
              <w:rPr>
                <w:rFonts w:asciiTheme="minorEastAsia" w:eastAsiaTheme="minorEastAsia" w:hAnsiTheme="minorEastAsia" w:hint="eastAsia"/>
                <w:sz w:val="20"/>
                <w:szCs w:val="20"/>
              </w:rPr>
              <w:t>华硕</w:t>
            </w:r>
          </w:p>
        </w:tc>
        <w:tc>
          <w:tcPr>
            <w:tcW w:w="1913" w:type="dxa"/>
            <w:tcBorders>
              <w:top w:val="single" w:sz="4" w:space="0" w:color="000000"/>
              <w:left w:val="nil"/>
              <w:bottom w:val="single" w:sz="4" w:space="0" w:color="000000"/>
              <w:right w:val="single" w:sz="4" w:space="0" w:color="000000"/>
            </w:tcBorders>
          </w:tcPr>
          <w:p w:rsidR="00D33888" w:rsidRPr="00800ED1" w:rsidRDefault="005C3658">
            <w:pPr>
              <w:pStyle w:val="TableParagraph"/>
              <w:rPr>
                <w:rFonts w:asciiTheme="minorEastAsia" w:eastAsiaTheme="minorEastAsia" w:hAnsiTheme="minorEastAsia"/>
                <w:sz w:val="20"/>
                <w:szCs w:val="20"/>
              </w:rPr>
            </w:pPr>
            <w:r w:rsidRPr="00800ED1">
              <w:rPr>
                <w:rFonts w:asciiTheme="minorEastAsia" w:eastAsiaTheme="minorEastAsia" w:hAnsiTheme="minorEastAsia" w:hint="eastAsia"/>
                <w:sz w:val="20"/>
                <w:szCs w:val="20"/>
              </w:rPr>
              <w:t>55</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pStyle w:val="TableParagraph"/>
              <w:rPr>
                <w:rFonts w:asciiTheme="minorEastAsia" w:eastAsiaTheme="minorEastAsia" w:hAnsiTheme="minorEastAsia"/>
                <w:sz w:val="20"/>
                <w:szCs w:val="20"/>
              </w:rPr>
            </w:pPr>
            <w:r w:rsidRPr="00800ED1">
              <w:rPr>
                <w:rFonts w:asciiTheme="minorEastAsia" w:eastAsiaTheme="minorEastAsia" w:hAnsiTheme="minorEastAsia" w:hint="eastAsia"/>
                <w:sz w:val="20"/>
                <w:szCs w:val="20"/>
              </w:rPr>
              <w:t>2017</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pStyle w:val="TableParagraph"/>
              <w:rPr>
                <w:rFonts w:asciiTheme="minorEastAsia" w:eastAsiaTheme="minorEastAsia" w:hAnsiTheme="minorEastAsia"/>
                <w:sz w:val="20"/>
                <w:szCs w:val="20"/>
              </w:rPr>
            </w:pPr>
            <w:r w:rsidRPr="00800ED1">
              <w:rPr>
                <w:rFonts w:asciiTheme="minorEastAsia" w:eastAsiaTheme="minorEastAsia" w:hAnsiTheme="minorEastAsia" w:hint="eastAsia"/>
                <w:sz w:val="20"/>
                <w:szCs w:val="20"/>
              </w:rPr>
              <w:t>4580</w:t>
            </w:r>
          </w:p>
        </w:tc>
      </w:tr>
      <w:tr w:rsidR="00D33888" w:rsidRPr="00800ED1">
        <w:trPr>
          <w:trHeight w:val="470"/>
        </w:trPr>
        <w:tc>
          <w:tcPr>
            <w:tcW w:w="2237" w:type="dxa"/>
            <w:tcBorders>
              <w:top w:val="single" w:sz="4" w:space="0" w:color="000000"/>
              <w:left w:val="single" w:sz="4" w:space="0" w:color="000000"/>
              <w:bottom w:val="single" w:sz="4" w:space="0" w:color="000000"/>
              <w:right w:val="single" w:sz="4" w:space="0" w:color="000000"/>
            </w:tcBorders>
          </w:tcPr>
          <w:p w:rsidR="00D33888" w:rsidRPr="00800ED1" w:rsidRDefault="005C3658">
            <w:pPr>
              <w:pStyle w:val="TableParagraph"/>
              <w:rPr>
                <w:rFonts w:asciiTheme="minorEastAsia" w:eastAsiaTheme="minorEastAsia" w:hAnsiTheme="minorEastAsia"/>
                <w:sz w:val="20"/>
                <w:szCs w:val="20"/>
              </w:rPr>
            </w:pPr>
            <w:r w:rsidRPr="00800ED1">
              <w:rPr>
                <w:rFonts w:asciiTheme="minorEastAsia" w:eastAsiaTheme="minorEastAsia" w:hAnsiTheme="minorEastAsia" w:hint="eastAsia"/>
                <w:sz w:val="20"/>
                <w:szCs w:val="20"/>
              </w:rPr>
              <w:t>交换机</w:t>
            </w:r>
          </w:p>
        </w:tc>
        <w:tc>
          <w:tcPr>
            <w:tcW w:w="1592" w:type="dxa"/>
            <w:tcBorders>
              <w:top w:val="single" w:sz="4" w:space="0" w:color="000000"/>
              <w:left w:val="nil"/>
              <w:bottom w:val="single" w:sz="4" w:space="0" w:color="000000"/>
              <w:right w:val="single" w:sz="4" w:space="0" w:color="000000"/>
            </w:tcBorders>
          </w:tcPr>
          <w:p w:rsidR="00D33888" w:rsidRPr="00800ED1" w:rsidRDefault="005C3658">
            <w:pPr>
              <w:pStyle w:val="TableParagraph"/>
              <w:rPr>
                <w:rFonts w:asciiTheme="minorEastAsia" w:eastAsiaTheme="minorEastAsia" w:hAnsiTheme="minorEastAsia"/>
                <w:sz w:val="20"/>
                <w:szCs w:val="20"/>
              </w:rPr>
            </w:pPr>
            <w:r w:rsidRPr="00800ED1">
              <w:rPr>
                <w:rFonts w:asciiTheme="minorEastAsia" w:eastAsiaTheme="minorEastAsia" w:hAnsiTheme="minorEastAsia" w:hint="eastAsia"/>
                <w:sz w:val="20"/>
                <w:szCs w:val="20"/>
              </w:rPr>
              <w:t>华三</w:t>
            </w:r>
          </w:p>
        </w:tc>
        <w:tc>
          <w:tcPr>
            <w:tcW w:w="1913" w:type="dxa"/>
            <w:tcBorders>
              <w:top w:val="single" w:sz="4" w:space="0" w:color="000000"/>
              <w:left w:val="nil"/>
              <w:bottom w:val="single" w:sz="4" w:space="0" w:color="000000"/>
              <w:right w:val="single" w:sz="4" w:space="0" w:color="000000"/>
            </w:tcBorders>
          </w:tcPr>
          <w:p w:rsidR="00D33888" w:rsidRPr="00800ED1" w:rsidRDefault="005C3658">
            <w:pPr>
              <w:pStyle w:val="TableParagraph"/>
              <w:rPr>
                <w:rFonts w:asciiTheme="minorEastAsia" w:eastAsiaTheme="minorEastAsia" w:hAnsiTheme="minorEastAsia"/>
                <w:sz w:val="20"/>
                <w:szCs w:val="20"/>
              </w:rPr>
            </w:pPr>
            <w:r w:rsidRPr="00800ED1">
              <w:rPr>
                <w:rFonts w:asciiTheme="minorEastAsia" w:eastAsiaTheme="minorEastAsia" w:hAnsiTheme="minorEastAsia" w:hint="eastAsia"/>
                <w:sz w:val="20"/>
                <w:szCs w:val="20"/>
              </w:rPr>
              <w:t>3</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pStyle w:val="TableParagraph"/>
              <w:rPr>
                <w:rFonts w:asciiTheme="minorEastAsia" w:eastAsiaTheme="minorEastAsia" w:hAnsiTheme="minorEastAsia"/>
                <w:sz w:val="20"/>
                <w:szCs w:val="20"/>
              </w:rPr>
            </w:pPr>
            <w:r w:rsidRPr="00800ED1">
              <w:rPr>
                <w:rFonts w:asciiTheme="minorEastAsia" w:eastAsiaTheme="minorEastAsia" w:hAnsiTheme="minorEastAsia" w:hint="eastAsia"/>
                <w:sz w:val="20"/>
                <w:szCs w:val="20"/>
              </w:rPr>
              <w:t>2017</w:t>
            </w:r>
          </w:p>
        </w:tc>
        <w:tc>
          <w:tcPr>
            <w:tcW w:w="1916" w:type="dxa"/>
            <w:tcBorders>
              <w:top w:val="single" w:sz="4" w:space="0" w:color="000000"/>
              <w:left w:val="nil"/>
              <w:bottom w:val="single" w:sz="4" w:space="0" w:color="000000"/>
              <w:right w:val="single" w:sz="4" w:space="0" w:color="000000"/>
            </w:tcBorders>
          </w:tcPr>
          <w:p w:rsidR="00D33888" w:rsidRPr="00800ED1" w:rsidRDefault="005C3658">
            <w:pPr>
              <w:pStyle w:val="TableParagraph"/>
              <w:rPr>
                <w:rFonts w:asciiTheme="minorEastAsia" w:eastAsiaTheme="minorEastAsia" w:hAnsiTheme="minorEastAsia"/>
                <w:sz w:val="20"/>
                <w:szCs w:val="20"/>
              </w:rPr>
            </w:pPr>
            <w:r w:rsidRPr="00800ED1">
              <w:rPr>
                <w:rFonts w:asciiTheme="minorEastAsia" w:eastAsiaTheme="minorEastAsia" w:hAnsiTheme="minorEastAsia" w:hint="eastAsia"/>
                <w:sz w:val="20"/>
                <w:szCs w:val="20"/>
              </w:rPr>
              <w:t xml:space="preserve">1665  </w:t>
            </w:r>
          </w:p>
        </w:tc>
      </w:tr>
    </w:tbl>
    <w:p w:rsidR="00D33888" w:rsidRPr="00800ED1" w:rsidRDefault="00D33888">
      <w:pPr>
        <w:autoSpaceDE w:val="0"/>
        <w:autoSpaceDN w:val="0"/>
        <w:jc w:val="left"/>
        <w:rPr>
          <w:rFonts w:ascii="Times New Roman" w:eastAsia="宋体" w:hAnsi="宋体" w:cs="宋体"/>
          <w:kern w:val="0"/>
          <w:sz w:val="24"/>
          <w:szCs w:val="24"/>
        </w:rPr>
      </w:pPr>
    </w:p>
    <w:p w:rsidR="00D33888" w:rsidRPr="00800ED1" w:rsidRDefault="00D33888">
      <w:pPr>
        <w:widowControl/>
        <w:jc w:val="left"/>
        <w:rPr>
          <w:rFonts w:ascii="黑体" w:eastAsia="黑体" w:hAnsi="黑体" w:cs="宋体"/>
          <w:kern w:val="0"/>
          <w:sz w:val="36"/>
          <w:szCs w:val="36"/>
        </w:rPr>
      </w:pPr>
    </w:p>
    <w:p w:rsidR="00D33888" w:rsidRPr="00800ED1" w:rsidRDefault="00D33888">
      <w:pPr>
        <w:widowControl/>
        <w:jc w:val="left"/>
        <w:rPr>
          <w:rFonts w:ascii="黑体" w:eastAsia="黑体" w:hAnsi="黑体" w:cs="宋体"/>
          <w:kern w:val="0"/>
          <w:sz w:val="36"/>
          <w:szCs w:val="36"/>
        </w:rPr>
      </w:pPr>
    </w:p>
    <w:p w:rsidR="00D33888" w:rsidRPr="00800ED1" w:rsidRDefault="00D33888">
      <w:pPr>
        <w:widowControl/>
        <w:jc w:val="left"/>
        <w:rPr>
          <w:rFonts w:ascii="黑体" w:eastAsia="黑体" w:hAnsi="黑体" w:cs="宋体"/>
          <w:kern w:val="0"/>
          <w:sz w:val="36"/>
          <w:szCs w:val="36"/>
        </w:rPr>
        <w:sectPr w:rsidR="00D33888" w:rsidRPr="00800ED1">
          <w:pgSz w:w="11910" w:h="16840"/>
          <w:pgMar w:top="1760" w:right="660" w:bottom="280" w:left="1200" w:header="720" w:footer="720" w:gutter="0"/>
          <w:cols w:space="720"/>
        </w:sectPr>
      </w:pPr>
    </w:p>
    <w:tbl>
      <w:tblPr>
        <w:tblStyle w:val="ae"/>
        <w:tblW w:w="0" w:type="auto"/>
        <w:tblLook w:val="04A0"/>
      </w:tblPr>
      <w:tblGrid>
        <w:gridCol w:w="10266"/>
      </w:tblGrid>
      <w:tr w:rsidR="00D33888" w:rsidRPr="00800ED1">
        <w:tc>
          <w:tcPr>
            <w:tcW w:w="10266" w:type="dxa"/>
          </w:tcPr>
          <w:p w:rsidR="00D33888" w:rsidRPr="00800ED1" w:rsidRDefault="00DC6D57" w:rsidP="0078613B">
            <w:pPr>
              <w:autoSpaceDE w:val="0"/>
              <w:autoSpaceDN w:val="0"/>
              <w:spacing w:line="360" w:lineRule="auto"/>
              <w:ind w:right="469"/>
              <w:jc w:val="left"/>
              <w:rPr>
                <w:rFonts w:ascii="宋体" w:eastAsia="宋体" w:hAnsi="宋体" w:cs="宋体"/>
                <w:kern w:val="0"/>
                <w:sz w:val="24"/>
                <w:szCs w:val="24"/>
              </w:rPr>
            </w:pPr>
            <w:r w:rsidRPr="00DC6D57">
              <w:rPr>
                <w:rFonts w:ascii="黑体" w:eastAsia="黑体" w:hAnsi="黑体" w:cs="宋体"/>
                <w:kern w:val="0"/>
                <w:sz w:val="36"/>
                <w:szCs w:val="36"/>
              </w:rPr>
              <w:lastRenderedPageBreak/>
              <w:pict>
                <v:shape id="文本框 12" o:spid="_x0000_s1029" type="#_x0000_t202" style="position:absolute;margin-left:140.1pt;margin-top:-38.25pt;width:236pt;height:20pt;z-index:-251656704;mso-position-horizontal-relative:page;mso-position-vertical-relative:page" o:gfxdata="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xrswV2QAAAAsBAAAPAAAAAAAA&#10;AAEAIAAAACIAAABkcnMvZG93bnJldi54bWxQSwECFAAUAAAACACHTuJAmRhqxp8BAAAlAwAADgAA&#10;AAAAAAABACAAAAAoAQAAZHJzL2Uyb0RvYy54bWxQSwUGAAAAAAYABgBZAQAAOQUAAAAA&#10;" filled="f" stroked="f">
                  <v:textbox inset="0,0,0,0">
                    <w:txbxContent>
                      <w:p w:rsidR="00397AE6" w:rsidRDefault="00397AE6">
                        <w:pPr>
                          <w:pStyle w:val="a5"/>
                          <w:spacing w:line="400" w:lineRule="exact"/>
                          <w:ind w:left="20"/>
                        </w:pPr>
                        <w:r>
                          <w:t>7.申请增设专业的理由和基础</w:t>
                        </w:r>
                      </w:p>
                    </w:txbxContent>
                  </v:textbox>
                  <w10:wrap anchorx="page" anchory="page"/>
                </v:shape>
              </w:pict>
            </w:r>
            <w:r w:rsidR="005C3658" w:rsidRPr="00800ED1">
              <w:rPr>
                <w:rFonts w:ascii="宋体" w:eastAsia="宋体" w:hAnsi="宋体" w:cs="宋体" w:hint="eastAsia"/>
                <w:kern w:val="0"/>
                <w:sz w:val="24"/>
                <w:szCs w:val="24"/>
              </w:rPr>
              <w:t>（</w:t>
            </w:r>
            <w:r w:rsidR="005C3658" w:rsidRPr="00800ED1">
              <w:rPr>
                <w:rFonts w:ascii="宋体" w:eastAsia="宋体" w:hAnsi="宋体" w:cs="宋体" w:hint="eastAsia"/>
                <w:spacing w:val="-1"/>
                <w:kern w:val="0"/>
                <w:sz w:val="24"/>
                <w:szCs w:val="24"/>
              </w:rPr>
              <w:t>应包括申请增设专业的主要理由、支撑该专业发展的学科基础、学校专业发展规划等方</w:t>
            </w:r>
            <w:r w:rsidR="005C3658" w:rsidRPr="00800ED1">
              <w:rPr>
                <w:rFonts w:ascii="宋体" w:eastAsia="宋体" w:hAnsi="宋体" w:cs="宋体" w:hint="eastAsia"/>
                <w:kern w:val="0"/>
                <w:sz w:val="24"/>
                <w:szCs w:val="24"/>
              </w:rPr>
              <w:t>面的内容</w:t>
            </w:r>
            <w:r w:rsidR="005C3658" w:rsidRPr="00800ED1">
              <w:rPr>
                <w:rFonts w:ascii="宋体" w:eastAsia="宋体" w:hAnsi="宋体" w:cs="宋体" w:hint="eastAsia"/>
                <w:spacing w:val="-120"/>
                <w:kern w:val="0"/>
                <w:sz w:val="24"/>
                <w:szCs w:val="24"/>
              </w:rPr>
              <w:t>）</w:t>
            </w:r>
            <w:r w:rsidR="005C3658" w:rsidRPr="00800ED1">
              <w:rPr>
                <w:rFonts w:ascii="宋体" w:eastAsia="宋体" w:hAnsi="宋体" w:cs="宋体" w:hint="eastAsia"/>
                <w:kern w:val="0"/>
                <w:sz w:val="24"/>
                <w:szCs w:val="24"/>
              </w:rPr>
              <w:t>（如需要可加页）</w:t>
            </w:r>
          </w:p>
          <w:p w:rsidR="00D33888" w:rsidRPr="00800ED1" w:rsidRDefault="005C3658" w:rsidP="0078613B">
            <w:pPr>
              <w:autoSpaceDE w:val="0"/>
              <w:autoSpaceDN w:val="0"/>
              <w:spacing w:line="360" w:lineRule="auto"/>
              <w:ind w:firstLineChars="200" w:firstLine="440"/>
              <w:jc w:val="left"/>
              <w:rPr>
                <w:rFonts w:ascii="宋体" w:eastAsia="宋体" w:hAnsi="宋体" w:cs="宋体"/>
                <w:kern w:val="0"/>
                <w:sz w:val="22"/>
                <w:szCs w:val="20"/>
              </w:rPr>
            </w:pPr>
            <w:r w:rsidRPr="00800ED1">
              <w:rPr>
                <w:rFonts w:ascii="宋体" w:eastAsia="宋体" w:hAnsi="宋体" w:cs="宋体" w:hint="eastAsia"/>
                <w:kern w:val="0"/>
                <w:sz w:val="22"/>
                <w:szCs w:val="20"/>
              </w:rPr>
              <w:t>为了适应地方产业发展，满足蓬勃发展的移动互联网产业、文化创意产业链以及地方品牌战略的需求，对照教育部关于新文科建设和人才培养发展计划，结合我校省级示范文化创意产业专业群建设需要，在广泛调查的基础上，根据我校学科、专业建设生态，决定整合汉语言文学、广告学、新闻学、网络工程、市场营销等专业的办学资源和师资，增设网络与新媒体本科专业，更好地为泉州及海西经济区的经济建设和社会发展服务。经过认真研究，认为在我校增设网络与新媒体专业不仅必要而且可行。</w:t>
            </w:r>
          </w:p>
          <w:p w:rsidR="00D33888" w:rsidRPr="00800ED1" w:rsidRDefault="005C3658" w:rsidP="0078613B">
            <w:pPr>
              <w:autoSpaceDE w:val="0"/>
              <w:autoSpaceDN w:val="0"/>
              <w:spacing w:line="360" w:lineRule="auto"/>
              <w:ind w:firstLineChars="200" w:firstLine="440"/>
              <w:jc w:val="left"/>
              <w:rPr>
                <w:rFonts w:ascii="宋体" w:eastAsia="宋体" w:hAnsi="宋体" w:cs="宋体"/>
                <w:kern w:val="0"/>
                <w:sz w:val="22"/>
                <w:szCs w:val="20"/>
              </w:rPr>
            </w:pPr>
            <w:r w:rsidRPr="00800ED1">
              <w:rPr>
                <w:rFonts w:ascii="宋体" w:eastAsia="宋体" w:hAnsi="宋体" w:cs="宋体" w:hint="eastAsia"/>
                <w:kern w:val="0"/>
                <w:sz w:val="22"/>
                <w:szCs w:val="20"/>
              </w:rPr>
              <w:t>一、符合学校办学定位与发展规划</w:t>
            </w:r>
          </w:p>
          <w:p w:rsidR="00D33888" w:rsidRPr="00800ED1" w:rsidRDefault="005C3658" w:rsidP="0078613B">
            <w:pPr>
              <w:autoSpaceDE w:val="0"/>
              <w:autoSpaceDN w:val="0"/>
              <w:spacing w:line="360" w:lineRule="auto"/>
              <w:ind w:firstLineChars="200" w:firstLine="440"/>
              <w:jc w:val="left"/>
              <w:rPr>
                <w:rFonts w:ascii="宋体" w:eastAsia="宋体" w:hAnsi="宋体" w:cs="宋体"/>
                <w:kern w:val="0"/>
                <w:sz w:val="22"/>
                <w:szCs w:val="20"/>
              </w:rPr>
            </w:pPr>
            <w:r w:rsidRPr="00800ED1">
              <w:rPr>
                <w:rFonts w:ascii="宋体" w:eastAsia="宋体" w:hAnsi="宋体" w:cs="宋体" w:hint="eastAsia"/>
                <w:kern w:val="0"/>
                <w:sz w:val="22"/>
                <w:szCs w:val="20"/>
              </w:rPr>
              <w:t>作为应用型地方本科高校，仰恩大学面向海西，立足泉州，以服务地方，不断满足地方经济和产业转型升级需要为办学目的，致力于为福建海西地区培养创新型应用人才。当前，移动互联网产业快速发展催生了网络与新媒体行业的发展，泉州以及闽南地区地处沿海，经济及对外交流活跃，地方民营经济、文化创意产业发展迅速，也带动了网络与新媒体行业的发展。增设网络与新媒体专业是仰恩大学学科、专业建设战略发展的需要，符合教育部新文科建设和人才培养的要求，结合了海西地区经济社会发展与产业转型升级的实际，与学校的办学定位、服务面向定位、人才培养目标定位契合，得到学校的重视与支持。</w:t>
            </w:r>
          </w:p>
          <w:p w:rsidR="00D33888" w:rsidRPr="00800ED1" w:rsidRDefault="005C3658" w:rsidP="0078613B">
            <w:pPr>
              <w:autoSpaceDE w:val="0"/>
              <w:autoSpaceDN w:val="0"/>
              <w:spacing w:line="360" w:lineRule="auto"/>
              <w:ind w:firstLineChars="200" w:firstLine="440"/>
              <w:jc w:val="left"/>
              <w:rPr>
                <w:rFonts w:ascii="宋体" w:eastAsia="宋体" w:hAnsi="宋体" w:cs="宋体"/>
                <w:kern w:val="0"/>
                <w:sz w:val="22"/>
                <w:szCs w:val="20"/>
              </w:rPr>
            </w:pPr>
            <w:r w:rsidRPr="00800ED1">
              <w:rPr>
                <w:rFonts w:ascii="宋体" w:eastAsia="宋体" w:hAnsi="宋体" w:cs="宋体" w:hint="eastAsia"/>
                <w:kern w:val="0"/>
                <w:sz w:val="22"/>
                <w:szCs w:val="20"/>
              </w:rPr>
              <w:t>二、符合我校文化创意产业专业群跨学科、交叉融合发展需要</w:t>
            </w:r>
          </w:p>
          <w:p w:rsidR="00D33888" w:rsidRPr="00800ED1" w:rsidRDefault="005C3658" w:rsidP="0078613B">
            <w:pPr>
              <w:autoSpaceDE w:val="0"/>
              <w:autoSpaceDN w:val="0"/>
              <w:spacing w:line="360" w:lineRule="auto"/>
              <w:ind w:firstLineChars="200" w:firstLine="440"/>
              <w:jc w:val="left"/>
              <w:rPr>
                <w:rFonts w:ascii="宋体" w:eastAsia="宋体" w:hAnsi="宋体" w:cs="宋体"/>
                <w:kern w:val="0"/>
                <w:sz w:val="22"/>
                <w:szCs w:val="20"/>
              </w:rPr>
            </w:pPr>
            <w:r w:rsidRPr="00800ED1">
              <w:rPr>
                <w:rFonts w:ascii="宋体" w:eastAsia="宋体" w:hAnsi="宋体" w:cs="宋体" w:hint="eastAsia"/>
                <w:kern w:val="0"/>
                <w:sz w:val="22"/>
                <w:szCs w:val="20"/>
              </w:rPr>
              <w:t>我校拥有一个省级示范性应用型专业群——文化创意产业专业群，专业群服务区域品牌建设，培养全媒化复合型文化创意人才。专业群固定组群专业为汉语言文学、广告学、新闻学三个专业，其中汉语言文学专业为基础、广告学专业为核心、新闻学专业为支撑。媒体融合背景下的创意产业发展出现了新的态势，迭代更新的网络新媒体对从内容到渠道、从概念孵化到研发运营，对文化创意产业链都有极大的影响。新文科、新技术、新媒体的背景下，重基础、轻技术的传统新闻学专业作为文化创意产业链人才培养的支撑专业略显薄弱。增设网络与新媒体专业后，网络与新媒体和新闻学将作为专业群的两翼，新增的网络与新媒体专业将填补专业群在产业链中网络新媒体领域创意传媒人才培养的空缺，与其他专业一起，能更好地实现人才的复合型、特色化、差异化培养。</w:t>
            </w:r>
          </w:p>
          <w:p w:rsidR="00D33888" w:rsidRPr="00800ED1" w:rsidRDefault="005C3658" w:rsidP="0078613B">
            <w:pPr>
              <w:autoSpaceDE w:val="0"/>
              <w:autoSpaceDN w:val="0"/>
              <w:spacing w:line="360" w:lineRule="auto"/>
              <w:ind w:firstLineChars="200" w:firstLine="440"/>
              <w:jc w:val="left"/>
              <w:rPr>
                <w:rFonts w:ascii="宋体" w:eastAsia="宋体" w:hAnsi="宋体" w:cs="宋体"/>
                <w:kern w:val="0"/>
                <w:sz w:val="22"/>
                <w:szCs w:val="20"/>
              </w:rPr>
            </w:pPr>
            <w:r w:rsidRPr="00800ED1">
              <w:rPr>
                <w:rFonts w:ascii="宋体" w:eastAsia="宋体" w:hAnsi="宋体" w:cs="宋体" w:hint="eastAsia"/>
                <w:kern w:val="0"/>
                <w:sz w:val="22"/>
                <w:szCs w:val="20"/>
              </w:rPr>
              <w:t>适应社会的需求而设立的网络与新媒体专业，在媒介融合的时代背景下，学科交叉、文理交融是网络与新媒体专业发展趋势。综合性和交叉性为其主要特色，是“文”和“理”的结合、艺术与技术的结合、网络技术与数字媒体的结合。只有在不同学科间借鉴、融合的过程中才能逐步形成网络与新媒体专业的课程体系与课程设置特色。增设的网络与新媒体专业侧重培养具备全媒体意识，熟悉现代信息传播技术，掌握网络与新媒体信息传播的理论知识与实践技能，能在网络新媒体领域从事编辑制作、数据分析、运营策划等相关工作，专业将通过新媒体内容编辑与制作、新媒体产品策划与设计、互联网数据分析与应用三个选修方向，实现与计算机、数字媒体、产品设计、市场营销、统计学等专业的跨专业对接。真正落实模块化课程选修，扩大学生学习自主权、选择权，完善“通识教育+专业教育+跨学科教育”模式，推动“通”“专”融合、“通”“跨”融合。</w:t>
            </w:r>
          </w:p>
          <w:p w:rsidR="00D33888" w:rsidRPr="00800ED1" w:rsidRDefault="005C3658" w:rsidP="0078613B">
            <w:pPr>
              <w:autoSpaceDE w:val="0"/>
              <w:autoSpaceDN w:val="0"/>
              <w:spacing w:line="360" w:lineRule="auto"/>
              <w:ind w:firstLineChars="200" w:firstLine="440"/>
              <w:jc w:val="left"/>
              <w:rPr>
                <w:rFonts w:ascii="宋体" w:eastAsia="宋体" w:hAnsi="宋体" w:cs="宋体"/>
                <w:kern w:val="0"/>
                <w:sz w:val="22"/>
                <w:szCs w:val="20"/>
              </w:rPr>
            </w:pPr>
            <w:r w:rsidRPr="00800ED1">
              <w:rPr>
                <w:rFonts w:ascii="宋体" w:eastAsia="宋体" w:hAnsi="宋体" w:cs="宋体" w:hint="eastAsia"/>
                <w:kern w:val="0"/>
                <w:sz w:val="22"/>
                <w:szCs w:val="20"/>
              </w:rPr>
              <w:lastRenderedPageBreak/>
              <w:t>三、网络与新媒体专业的人才需求</w:t>
            </w:r>
          </w:p>
          <w:p w:rsidR="00D33888" w:rsidRPr="00800ED1" w:rsidRDefault="005C3658" w:rsidP="0078613B">
            <w:pPr>
              <w:autoSpaceDE w:val="0"/>
              <w:autoSpaceDN w:val="0"/>
              <w:spacing w:line="360" w:lineRule="auto"/>
              <w:ind w:firstLineChars="200" w:firstLine="440"/>
              <w:jc w:val="left"/>
              <w:rPr>
                <w:rFonts w:ascii="宋体" w:eastAsia="宋体" w:hAnsi="宋体" w:cs="宋体"/>
                <w:kern w:val="0"/>
                <w:sz w:val="22"/>
                <w:szCs w:val="20"/>
              </w:rPr>
            </w:pPr>
            <w:r w:rsidRPr="00800ED1">
              <w:rPr>
                <w:rFonts w:ascii="宋体" w:eastAsia="宋体" w:hAnsi="宋体" w:cs="宋体" w:hint="eastAsia"/>
                <w:kern w:val="0"/>
                <w:sz w:val="22"/>
                <w:szCs w:val="20"/>
              </w:rPr>
              <w:t>中国互联网络信息中心最新报告显示，截至</w:t>
            </w:r>
            <w:r w:rsidRPr="00800ED1">
              <w:rPr>
                <w:rFonts w:ascii="宋体" w:eastAsia="宋体" w:hAnsi="宋体" w:cs="宋体"/>
                <w:kern w:val="0"/>
                <w:sz w:val="22"/>
                <w:szCs w:val="20"/>
              </w:rPr>
              <w:t>2019</w:t>
            </w:r>
            <w:r w:rsidRPr="00800ED1">
              <w:rPr>
                <w:rFonts w:ascii="宋体" w:eastAsia="宋体" w:hAnsi="宋体" w:cs="宋体" w:hint="eastAsia"/>
                <w:kern w:val="0"/>
                <w:sz w:val="22"/>
                <w:szCs w:val="20"/>
              </w:rPr>
              <w:t>年6月，我国网民规模达8 . 54亿，其中手机网民规模达8. 47亿，网民使用手机上网的比例达99.1%。“提速降费”推动移动互联网流量大幅增长，网络尤其是移动互联网逐渐成为采集、传播和消费信息的主要渠道，它正在改变着人们的工作方式、生活方式和思维方式。与此同时, 传统媒体日益受到冷落，据复旦大学李良荣教授所带领的团队调查研究显示，全国现在每天看报纸的只有1000万人，每天看电视的只有7000万人，在国家政策和市场的驱动之下，传统媒体正在加快媒体融合的步伐，县级融媒体中心建设已上升为国家战略，向移动端转移和移动优先，已经成为传统媒体发展的重要战略，网络与新媒体已成为大众传播的发展方向。</w:t>
            </w:r>
          </w:p>
          <w:p w:rsidR="00D33888" w:rsidRPr="00800ED1" w:rsidRDefault="005C3658" w:rsidP="0078613B">
            <w:pPr>
              <w:autoSpaceDE w:val="0"/>
              <w:autoSpaceDN w:val="0"/>
              <w:spacing w:line="360" w:lineRule="auto"/>
              <w:ind w:firstLineChars="200" w:firstLine="440"/>
              <w:jc w:val="left"/>
              <w:rPr>
                <w:rFonts w:ascii="宋体" w:eastAsia="宋体" w:hAnsi="宋体" w:cs="宋体"/>
                <w:kern w:val="0"/>
                <w:sz w:val="22"/>
                <w:szCs w:val="20"/>
              </w:rPr>
            </w:pPr>
            <w:r w:rsidRPr="00800ED1">
              <w:rPr>
                <w:rFonts w:ascii="宋体" w:eastAsia="宋体" w:hAnsi="宋体" w:cs="宋体" w:hint="eastAsia"/>
                <w:kern w:val="0"/>
                <w:sz w:val="22"/>
                <w:szCs w:val="20"/>
              </w:rPr>
              <w:t>建构政府形象、扩大品牌知名度、拓展媒介业务范围都迫切需要大批具有网络与新媒体的内容策划、信息采编、技术制作、产业管理等专业技能的人才，目前我国网络与新媒体行业的巨大人才缺口与网信事业发展的时代大潮之间的矛盾日益突出。</w:t>
            </w:r>
          </w:p>
          <w:p w:rsidR="00D33888" w:rsidRPr="00800ED1" w:rsidRDefault="005C3658" w:rsidP="0078613B">
            <w:pPr>
              <w:autoSpaceDE w:val="0"/>
              <w:autoSpaceDN w:val="0"/>
              <w:spacing w:line="360" w:lineRule="auto"/>
              <w:ind w:firstLineChars="200" w:firstLine="440"/>
              <w:jc w:val="left"/>
              <w:rPr>
                <w:rFonts w:ascii="宋体" w:eastAsia="宋体" w:hAnsi="宋体" w:cs="宋体"/>
                <w:kern w:val="0"/>
                <w:sz w:val="22"/>
                <w:szCs w:val="20"/>
              </w:rPr>
            </w:pPr>
            <w:r w:rsidRPr="00800ED1">
              <w:rPr>
                <w:rFonts w:ascii="宋体" w:eastAsia="宋体" w:hAnsi="宋体" w:cs="宋体" w:hint="eastAsia"/>
                <w:kern w:val="0"/>
                <w:sz w:val="22"/>
                <w:szCs w:val="20"/>
              </w:rPr>
              <w:t>自教育部2 0 1 2 年把网络与新媒体作为特设专业列入本科目录后, 全国各级各类院校中至今有279所高校开办网络与新媒体专业。就福建省而言，目前也仅有福州大学至诚学院、宁德师范学院、厦门理工学院、闽江学院、厦门华夏学院、福建工程学院和福州理工学院等7所本科高校布点，在泉州本科高校中，还没有一所高校开设网络与新媒体专业。总体而言, 网络与新媒体专业培养规模和规格远远不能适应新媒体发展和地方社会人才需求，对于福建尤其是海西泉州来说，增加专业布点，扩大办学规模，才能更好地与社会对接，才能更好地满足地方社会对网络与新媒体人才的需求。</w:t>
            </w:r>
          </w:p>
          <w:p w:rsidR="00D33888" w:rsidRPr="00800ED1" w:rsidRDefault="005C3658" w:rsidP="0078613B">
            <w:pPr>
              <w:autoSpaceDE w:val="0"/>
              <w:autoSpaceDN w:val="0"/>
              <w:spacing w:line="360" w:lineRule="auto"/>
              <w:ind w:firstLineChars="200" w:firstLine="440"/>
              <w:jc w:val="left"/>
              <w:rPr>
                <w:rFonts w:ascii="宋体" w:eastAsia="宋体" w:hAnsi="宋体" w:cs="宋体"/>
                <w:kern w:val="0"/>
                <w:sz w:val="22"/>
                <w:szCs w:val="20"/>
              </w:rPr>
            </w:pPr>
            <w:r w:rsidRPr="00800ED1">
              <w:rPr>
                <w:rFonts w:ascii="宋体" w:eastAsia="宋体" w:hAnsi="宋体" w:cs="宋体" w:hint="eastAsia"/>
                <w:kern w:val="0"/>
                <w:sz w:val="22"/>
                <w:szCs w:val="20"/>
              </w:rPr>
              <w:t>另据我校人文学院就业数据和就业跟踪调查显示，近几年来，该院近 75%的新闻学专业毕业生首次就业时选择的均是进入政府机构、企事业单位以及网络科技公司从事与网络与新媒体相关的工作，增设网络与新媒体专业契合就业实际需求。</w:t>
            </w:r>
          </w:p>
          <w:p w:rsidR="00D33888" w:rsidRPr="00800ED1" w:rsidRDefault="005C3658" w:rsidP="0078613B">
            <w:pPr>
              <w:autoSpaceDE w:val="0"/>
              <w:autoSpaceDN w:val="0"/>
              <w:spacing w:line="360" w:lineRule="auto"/>
              <w:ind w:firstLineChars="200" w:firstLine="440"/>
              <w:jc w:val="left"/>
              <w:rPr>
                <w:rFonts w:ascii="宋体" w:eastAsia="宋体" w:hAnsi="宋体" w:cs="宋体"/>
                <w:kern w:val="0"/>
                <w:sz w:val="22"/>
                <w:szCs w:val="20"/>
              </w:rPr>
            </w:pPr>
            <w:r w:rsidRPr="00800ED1">
              <w:rPr>
                <w:rFonts w:ascii="宋体" w:eastAsia="宋体" w:hAnsi="宋体" w:cs="宋体" w:hint="eastAsia"/>
                <w:kern w:val="0"/>
                <w:sz w:val="22"/>
                <w:szCs w:val="20"/>
              </w:rPr>
              <w:t>四、专业筹建</w:t>
            </w:r>
          </w:p>
          <w:p w:rsidR="00D33888" w:rsidRPr="00800ED1" w:rsidRDefault="005C3658" w:rsidP="0078613B">
            <w:pPr>
              <w:autoSpaceDE w:val="0"/>
              <w:autoSpaceDN w:val="0"/>
              <w:spacing w:line="360" w:lineRule="auto"/>
              <w:ind w:firstLineChars="200" w:firstLine="440"/>
              <w:jc w:val="left"/>
              <w:rPr>
                <w:rFonts w:ascii="宋体" w:eastAsia="宋体" w:hAnsi="宋体" w:cs="宋体"/>
                <w:kern w:val="0"/>
                <w:sz w:val="22"/>
                <w:szCs w:val="20"/>
              </w:rPr>
            </w:pPr>
            <w:r w:rsidRPr="00800ED1">
              <w:rPr>
                <w:rFonts w:ascii="宋体" w:eastAsia="宋体" w:hAnsi="宋体" w:cs="宋体" w:hint="eastAsia"/>
                <w:kern w:val="0"/>
                <w:sz w:val="22"/>
                <w:szCs w:val="20"/>
              </w:rPr>
              <w:t>（一）有扎实的学科专业基础</w:t>
            </w:r>
          </w:p>
          <w:p w:rsidR="00D33888" w:rsidRPr="00800ED1" w:rsidRDefault="005C3658" w:rsidP="0078613B">
            <w:pPr>
              <w:autoSpaceDE w:val="0"/>
              <w:autoSpaceDN w:val="0"/>
              <w:spacing w:line="360" w:lineRule="auto"/>
              <w:ind w:firstLineChars="200" w:firstLine="440"/>
              <w:jc w:val="left"/>
              <w:rPr>
                <w:rFonts w:ascii="宋体" w:eastAsia="宋体" w:hAnsi="宋体" w:cs="宋体"/>
                <w:kern w:val="0"/>
                <w:sz w:val="22"/>
                <w:szCs w:val="20"/>
              </w:rPr>
            </w:pPr>
            <w:r w:rsidRPr="00800ED1">
              <w:rPr>
                <w:rFonts w:ascii="宋体" w:eastAsia="宋体" w:hAnsi="宋体" w:cs="宋体" w:hint="eastAsia"/>
                <w:kern w:val="0"/>
                <w:sz w:val="22"/>
                <w:szCs w:val="20"/>
              </w:rPr>
              <w:t>我校于2005年、2006年、2008相继开办了广告学、新闻学和广播电视学等专业。经过10多年的发展，在新闻传播学科领域已经积累了比较丰富的人才培养经验，并形成了“新媒体传播与营销”、“‘互联网+’创新型影视传播”、“城市文化品牌塑造与传播”三个学科方向。10多年来，我校新闻传播类专业已经为社会输送了4000多名应用型专业人才。</w:t>
            </w:r>
          </w:p>
          <w:p w:rsidR="00D33888" w:rsidRPr="00800ED1" w:rsidRDefault="005C3658" w:rsidP="0078613B">
            <w:pPr>
              <w:autoSpaceDE w:val="0"/>
              <w:autoSpaceDN w:val="0"/>
              <w:spacing w:line="360" w:lineRule="auto"/>
              <w:ind w:firstLineChars="200" w:firstLine="440"/>
              <w:jc w:val="left"/>
              <w:rPr>
                <w:rFonts w:ascii="宋体" w:eastAsia="宋体" w:hAnsi="宋体" w:cs="宋体"/>
                <w:kern w:val="0"/>
                <w:sz w:val="22"/>
                <w:szCs w:val="20"/>
              </w:rPr>
            </w:pPr>
            <w:r w:rsidRPr="00800ED1">
              <w:rPr>
                <w:rFonts w:ascii="宋体" w:eastAsia="宋体" w:hAnsi="宋体" w:cs="宋体" w:hint="eastAsia"/>
                <w:kern w:val="0"/>
                <w:sz w:val="22"/>
                <w:szCs w:val="20"/>
              </w:rPr>
              <w:t>我校人文学院新闻学专业在2013年调整新闻学专业人才培养方案时，就将新媒体传播人才的培养作为重要的培养方向，开设了《新媒体导论》《平面编辑技术》《网页编辑技术》《电脑图文设计》《网络新闻》《新媒体节目策划》《网站运营与管理》《网络营销》等8门专业课程，是省内新闻学专业中较早将新媒体传播列为培养方向的高校之一，之后又在新闻学专业中相继开设了《新媒体编辑技术》《新媒体文案创作》《微电影创作》《新媒体运营》等专业课程，已经积累了比较丰富的网络与新媒体传播人才的培养经验，取得了一定的网络与新媒体传播人才的培养成果。可以说，学科基础积累较扎实。</w:t>
            </w:r>
          </w:p>
          <w:p w:rsidR="00D33888" w:rsidRPr="00800ED1" w:rsidRDefault="005C3658" w:rsidP="0078613B">
            <w:pPr>
              <w:autoSpaceDE w:val="0"/>
              <w:autoSpaceDN w:val="0"/>
              <w:spacing w:line="360" w:lineRule="auto"/>
              <w:ind w:firstLineChars="200" w:firstLine="440"/>
              <w:jc w:val="left"/>
              <w:rPr>
                <w:rFonts w:ascii="宋体" w:eastAsia="宋体" w:hAnsi="宋体" w:cs="宋体"/>
                <w:kern w:val="0"/>
                <w:sz w:val="22"/>
                <w:szCs w:val="20"/>
              </w:rPr>
            </w:pPr>
            <w:r w:rsidRPr="00800ED1">
              <w:rPr>
                <w:rFonts w:ascii="宋体" w:eastAsia="宋体" w:hAnsi="宋体" w:cs="宋体" w:hint="eastAsia"/>
                <w:kern w:val="0"/>
                <w:sz w:val="22"/>
                <w:szCs w:val="20"/>
              </w:rPr>
              <w:lastRenderedPageBreak/>
              <w:t>（二）有合格的专业师资队伍</w:t>
            </w:r>
          </w:p>
          <w:p w:rsidR="00D33888" w:rsidRPr="00800ED1" w:rsidRDefault="005C3658" w:rsidP="0078613B">
            <w:pPr>
              <w:autoSpaceDE w:val="0"/>
              <w:autoSpaceDN w:val="0"/>
              <w:spacing w:line="360" w:lineRule="auto"/>
              <w:ind w:firstLineChars="200" w:firstLine="440"/>
              <w:jc w:val="left"/>
              <w:rPr>
                <w:rFonts w:ascii="宋体" w:eastAsia="宋体" w:hAnsi="宋体" w:cs="宋体"/>
                <w:kern w:val="0"/>
                <w:sz w:val="22"/>
                <w:szCs w:val="20"/>
              </w:rPr>
            </w:pPr>
            <w:r w:rsidRPr="00800ED1">
              <w:rPr>
                <w:rFonts w:ascii="宋体" w:eastAsia="宋体" w:hAnsi="宋体" w:cs="宋体" w:hint="eastAsia"/>
                <w:kern w:val="0"/>
                <w:sz w:val="22"/>
                <w:szCs w:val="20"/>
              </w:rPr>
              <w:t>支撑网络与新媒体专业的必要知识板块有：新闻传播、网络技术、数据库及信息发布、图形图像处理、视频编辑制作、网页制作等，与网络</w:t>
            </w:r>
            <w:r w:rsidRPr="00800ED1">
              <w:rPr>
                <w:rFonts w:ascii="宋体" w:eastAsia="宋体" w:hAnsi="宋体" w:cs="宋体"/>
                <w:kern w:val="0"/>
                <w:sz w:val="22"/>
                <w:szCs w:val="20"/>
              </w:rPr>
              <w:t>与计算机、数字媒体技术等专业</w:t>
            </w:r>
            <w:r w:rsidRPr="00800ED1">
              <w:rPr>
                <w:rFonts w:ascii="宋体" w:eastAsia="宋体" w:hAnsi="宋体" w:cs="宋体" w:hint="eastAsia"/>
                <w:kern w:val="0"/>
                <w:sz w:val="22"/>
                <w:szCs w:val="20"/>
              </w:rPr>
              <w:t>跨学科</w:t>
            </w:r>
            <w:r w:rsidRPr="00800ED1">
              <w:rPr>
                <w:rFonts w:ascii="宋体" w:eastAsia="宋体" w:hAnsi="宋体" w:cs="宋体"/>
                <w:kern w:val="0"/>
                <w:sz w:val="22"/>
                <w:szCs w:val="20"/>
              </w:rPr>
              <w:t>交叉</w:t>
            </w:r>
            <w:r w:rsidRPr="00800ED1">
              <w:rPr>
                <w:rFonts w:ascii="宋体" w:eastAsia="宋体" w:hAnsi="宋体" w:cs="宋体" w:hint="eastAsia"/>
                <w:kern w:val="0"/>
                <w:sz w:val="22"/>
                <w:szCs w:val="20"/>
              </w:rPr>
              <w:t>性特点</w:t>
            </w:r>
            <w:r w:rsidRPr="00800ED1">
              <w:rPr>
                <w:rFonts w:ascii="宋体" w:eastAsia="宋体" w:hAnsi="宋体" w:cs="宋体"/>
                <w:kern w:val="0"/>
                <w:sz w:val="22"/>
                <w:szCs w:val="20"/>
              </w:rPr>
              <w:t>明显</w:t>
            </w:r>
            <w:r w:rsidRPr="00800ED1">
              <w:rPr>
                <w:rFonts w:ascii="宋体" w:eastAsia="宋体" w:hAnsi="宋体" w:cs="宋体" w:hint="eastAsia"/>
                <w:kern w:val="0"/>
                <w:sz w:val="22"/>
                <w:szCs w:val="20"/>
              </w:rPr>
              <w:t>。我校人文学院现用于网络与新媒体专业教学师资共有19名，专任教师中教授</w:t>
            </w:r>
            <w:r w:rsidRPr="00800ED1">
              <w:rPr>
                <w:rFonts w:ascii="宋体" w:eastAsia="宋体" w:hAnsi="宋体" w:cs="宋体"/>
                <w:kern w:val="0"/>
                <w:sz w:val="22"/>
                <w:szCs w:val="20"/>
              </w:rPr>
              <w:t>2</w:t>
            </w:r>
            <w:r w:rsidRPr="00800ED1">
              <w:rPr>
                <w:rFonts w:ascii="宋体" w:eastAsia="宋体" w:hAnsi="宋体" w:cs="宋体" w:hint="eastAsia"/>
                <w:kern w:val="0"/>
                <w:sz w:val="22"/>
                <w:szCs w:val="20"/>
              </w:rPr>
              <w:t>人、其他</w:t>
            </w:r>
            <w:r w:rsidRPr="00800ED1">
              <w:rPr>
                <w:rFonts w:ascii="宋体" w:eastAsia="宋体" w:hAnsi="宋体" w:cs="宋体"/>
                <w:kern w:val="0"/>
                <w:sz w:val="22"/>
                <w:szCs w:val="20"/>
              </w:rPr>
              <w:t>高级技术</w:t>
            </w:r>
            <w:r w:rsidRPr="00800ED1">
              <w:rPr>
                <w:rFonts w:ascii="宋体" w:eastAsia="宋体" w:hAnsi="宋体" w:cs="宋体" w:hint="eastAsia"/>
                <w:kern w:val="0"/>
                <w:sz w:val="22"/>
                <w:szCs w:val="20"/>
              </w:rPr>
              <w:t>职称3人，副教授</w:t>
            </w:r>
            <w:r w:rsidRPr="00800ED1">
              <w:rPr>
                <w:rFonts w:ascii="宋体" w:eastAsia="宋体" w:hAnsi="宋体" w:cs="宋体"/>
                <w:kern w:val="0"/>
                <w:sz w:val="22"/>
                <w:szCs w:val="20"/>
              </w:rPr>
              <w:t>9</w:t>
            </w:r>
            <w:r w:rsidRPr="00800ED1">
              <w:rPr>
                <w:rFonts w:ascii="宋体" w:eastAsia="宋体" w:hAnsi="宋体" w:cs="宋体" w:hint="eastAsia"/>
                <w:kern w:val="0"/>
                <w:sz w:val="22"/>
                <w:szCs w:val="20"/>
              </w:rPr>
              <w:t>人；学历构成中博士</w:t>
            </w:r>
            <w:r w:rsidRPr="00800ED1">
              <w:rPr>
                <w:rFonts w:ascii="宋体" w:eastAsia="宋体" w:hAnsi="宋体" w:cs="宋体"/>
                <w:kern w:val="0"/>
                <w:sz w:val="22"/>
                <w:szCs w:val="20"/>
              </w:rPr>
              <w:t>2</w:t>
            </w:r>
            <w:r w:rsidRPr="00800ED1">
              <w:rPr>
                <w:rFonts w:ascii="宋体" w:eastAsia="宋体" w:hAnsi="宋体" w:cs="宋体" w:hint="eastAsia"/>
                <w:kern w:val="0"/>
                <w:sz w:val="22"/>
                <w:szCs w:val="20"/>
              </w:rPr>
              <w:t>人，硕士1</w:t>
            </w:r>
            <w:r w:rsidRPr="00800ED1">
              <w:rPr>
                <w:rFonts w:ascii="宋体" w:eastAsia="宋体" w:hAnsi="宋体" w:cs="宋体"/>
                <w:kern w:val="0"/>
                <w:sz w:val="22"/>
                <w:szCs w:val="20"/>
              </w:rPr>
              <w:t>6</w:t>
            </w:r>
            <w:r w:rsidRPr="00800ED1">
              <w:rPr>
                <w:rFonts w:ascii="宋体" w:eastAsia="宋体" w:hAnsi="宋体" w:cs="宋体" w:hint="eastAsia"/>
                <w:kern w:val="0"/>
                <w:sz w:val="22"/>
                <w:szCs w:val="20"/>
              </w:rPr>
              <w:t>人，学士1人。基于</w:t>
            </w:r>
            <w:r w:rsidRPr="00800ED1">
              <w:rPr>
                <w:rFonts w:ascii="宋体" w:eastAsia="宋体" w:hAnsi="宋体" w:cs="宋体"/>
                <w:kern w:val="0"/>
                <w:sz w:val="22"/>
                <w:szCs w:val="20"/>
              </w:rPr>
              <w:t>网络新媒体专业的</w:t>
            </w:r>
            <w:r w:rsidRPr="00800ED1">
              <w:rPr>
                <w:rFonts w:ascii="宋体" w:eastAsia="宋体" w:hAnsi="宋体" w:cs="宋体" w:hint="eastAsia"/>
                <w:kern w:val="0"/>
                <w:sz w:val="22"/>
                <w:szCs w:val="20"/>
              </w:rPr>
              <w:t>学科</w:t>
            </w:r>
            <w:r w:rsidRPr="00800ED1">
              <w:rPr>
                <w:rFonts w:ascii="宋体" w:eastAsia="宋体" w:hAnsi="宋体" w:cs="宋体"/>
                <w:kern w:val="0"/>
                <w:sz w:val="22"/>
                <w:szCs w:val="20"/>
              </w:rPr>
              <w:t>交叉</w:t>
            </w:r>
            <w:r w:rsidRPr="00800ED1">
              <w:rPr>
                <w:rFonts w:ascii="宋体" w:eastAsia="宋体" w:hAnsi="宋体" w:cs="宋体" w:hint="eastAsia"/>
                <w:kern w:val="0"/>
                <w:sz w:val="22"/>
                <w:szCs w:val="20"/>
              </w:rPr>
              <w:t>特点</w:t>
            </w:r>
            <w:r w:rsidRPr="00800ED1">
              <w:rPr>
                <w:rFonts w:ascii="宋体" w:eastAsia="宋体" w:hAnsi="宋体" w:cs="宋体"/>
                <w:kern w:val="0"/>
                <w:sz w:val="22"/>
                <w:szCs w:val="20"/>
              </w:rPr>
              <w:t>，</w:t>
            </w:r>
            <w:r w:rsidRPr="00800ED1">
              <w:rPr>
                <w:rFonts w:ascii="宋体" w:eastAsia="宋体" w:hAnsi="宋体" w:cs="宋体" w:hint="eastAsia"/>
                <w:kern w:val="0"/>
                <w:sz w:val="22"/>
                <w:szCs w:val="20"/>
              </w:rPr>
              <w:t>还</w:t>
            </w:r>
            <w:r w:rsidRPr="00800ED1">
              <w:rPr>
                <w:rFonts w:ascii="宋体" w:eastAsia="宋体" w:hAnsi="宋体" w:cs="宋体"/>
                <w:kern w:val="0"/>
                <w:sz w:val="22"/>
                <w:szCs w:val="20"/>
              </w:rPr>
              <w:t>可以与</w:t>
            </w:r>
            <w:r w:rsidRPr="00800ED1">
              <w:rPr>
                <w:rFonts w:ascii="宋体" w:eastAsia="宋体" w:hAnsi="宋体" w:cs="宋体" w:hint="eastAsia"/>
                <w:kern w:val="0"/>
                <w:sz w:val="22"/>
                <w:szCs w:val="20"/>
              </w:rPr>
              <w:t>我校工程技术学院的计算机科学与技术专业，</w:t>
            </w:r>
            <w:r w:rsidRPr="00800ED1">
              <w:rPr>
                <w:rFonts w:ascii="宋体" w:eastAsia="宋体" w:hAnsi="宋体" w:cs="宋体"/>
                <w:kern w:val="0"/>
                <w:sz w:val="22"/>
                <w:szCs w:val="20"/>
              </w:rPr>
              <w:t>与我校管理学院市场营销专业</w:t>
            </w:r>
            <w:r w:rsidRPr="00800ED1">
              <w:rPr>
                <w:rFonts w:ascii="宋体" w:eastAsia="宋体" w:hAnsi="宋体" w:cs="宋体" w:hint="eastAsia"/>
                <w:kern w:val="0"/>
                <w:sz w:val="22"/>
                <w:szCs w:val="20"/>
              </w:rPr>
              <w:t>，</w:t>
            </w:r>
            <w:r w:rsidRPr="00800ED1">
              <w:rPr>
                <w:rFonts w:ascii="宋体" w:eastAsia="宋体" w:hAnsi="宋体" w:cs="宋体"/>
                <w:kern w:val="0"/>
                <w:sz w:val="22"/>
                <w:szCs w:val="20"/>
              </w:rPr>
              <w:t>以及与学校宣传部</w:t>
            </w:r>
            <w:r w:rsidRPr="00800ED1">
              <w:rPr>
                <w:rFonts w:ascii="宋体" w:eastAsia="宋体" w:hAnsi="宋体" w:cs="宋体" w:hint="eastAsia"/>
                <w:kern w:val="0"/>
                <w:sz w:val="22"/>
                <w:szCs w:val="20"/>
              </w:rPr>
              <w:t>进行师资力量的整合。校内能形成学科背景、学历结构、职称、年龄等层次都较为合理的教学科研团队。具有</w:t>
            </w:r>
            <w:r w:rsidRPr="00800ED1">
              <w:rPr>
                <w:rFonts w:ascii="宋体" w:eastAsia="宋体" w:hAnsi="宋体" w:cs="宋体"/>
                <w:kern w:val="0"/>
                <w:sz w:val="22"/>
                <w:szCs w:val="20"/>
              </w:rPr>
              <w:t>良好的</w:t>
            </w:r>
            <w:r w:rsidRPr="00800ED1">
              <w:rPr>
                <w:rFonts w:ascii="宋体" w:eastAsia="宋体" w:hAnsi="宋体" w:cs="宋体" w:hint="eastAsia"/>
                <w:kern w:val="0"/>
                <w:sz w:val="22"/>
                <w:szCs w:val="20"/>
              </w:rPr>
              <w:t>双师型</w:t>
            </w:r>
            <w:r w:rsidRPr="00800ED1">
              <w:rPr>
                <w:rFonts w:ascii="宋体" w:eastAsia="宋体" w:hAnsi="宋体" w:cs="宋体"/>
                <w:kern w:val="0"/>
                <w:sz w:val="22"/>
                <w:szCs w:val="20"/>
              </w:rPr>
              <w:t>教师</w:t>
            </w:r>
            <w:r w:rsidRPr="00800ED1">
              <w:rPr>
                <w:rFonts w:ascii="宋体" w:eastAsia="宋体" w:hAnsi="宋体" w:cs="宋体" w:hint="eastAsia"/>
                <w:kern w:val="0"/>
                <w:sz w:val="22"/>
                <w:szCs w:val="20"/>
              </w:rPr>
              <w:t>队伍建设</w:t>
            </w:r>
            <w:r w:rsidRPr="00800ED1">
              <w:rPr>
                <w:rFonts w:ascii="宋体" w:eastAsia="宋体" w:hAnsi="宋体" w:cs="宋体"/>
                <w:kern w:val="0"/>
                <w:sz w:val="22"/>
                <w:szCs w:val="20"/>
              </w:rPr>
              <w:t>基础。</w:t>
            </w:r>
            <w:r w:rsidRPr="00800ED1">
              <w:rPr>
                <w:rFonts w:ascii="宋体" w:eastAsia="宋体" w:hAnsi="宋体" w:cs="宋体" w:hint="eastAsia"/>
                <w:kern w:val="0"/>
                <w:sz w:val="22"/>
                <w:szCs w:val="20"/>
              </w:rPr>
              <w:t>其中双师双能型教师9人。省级大学生创业导师2人，泉州市高层次人才2人。另聘有16名行业精英担任业界导师。先后派出14位教师赴美国、台湾、国内高校进修及在国家级广告产业园挂职。我校新闻学专业是福建省委宣传部确定的部校共建新闻传播院系之一，目前本校新闻学专业有5名教师曾分别在泉州晚报社新媒体中心、泉州广播电视台泉视新媒体公司挂职锻炼一年，均具有比较丰富的新媒体行业业务实践从业经验。另有来自泉州晚报社新媒体中心、泉州电视台及泉州移动的业界专家3人为兼职教师。</w:t>
            </w:r>
          </w:p>
          <w:p w:rsidR="00D33888" w:rsidRPr="00800ED1" w:rsidRDefault="005C3658" w:rsidP="0078613B">
            <w:pPr>
              <w:autoSpaceDE w:val="0"/>
              <w:autoSpaceDN w:val="0"/>
              <w:spacing w:line="360" w:lineRule="auto"/>
              <w:ind w:firstLineChars="200" w:firstLine="440"/>
              <w:jc w:val="left"/>
              <w:rPr>
                <w:rFonts w:ascii="宋体" w:eastAsia="宋体" w:hAnsi="宋体" w:cs="宋体"/>
                <w:kern w:val="0"/>
                <w:sz w:val="22"/>
                <w:szCs w:val="20"/>
              </w:rPr>
            </w:pPr>
            <w:r w:rsidRPr="00800ED1">
              <w:rPr>
                <w:rFonts w:ascii="宋体" w:eastAsia="宋体" w:hAnsi="宋体" w:cs="宋体" w:hint="eastAsia"/>
                <w:kern w:val="0"/>
                <w:sz w:val="22"/>
                <w:szCs w:val="20"/>
              </w:rPr>
              <w:t>（三）有完善的实践教学体系</w:t>
            </w:r>
          </w:p>
          <w:p w:rsidR="00D33888" w:rsidRPr="00800ED1" w:rsidRDefault="005C3658" w:rsidP="0078613B">
            <w:pPr>
              <w:autoSpaceDE w:val="0"/>
              <w:autoSpaceDN w:val="0"/>
              <w:spacing w:line="360" w:lineRule="auto"/>
              <w:ind w:firstLineChars="200" w:firstLine="440"/>
              <w:jc w:val="left"/>
              <w:rPr>
                <w:rFonts w:ascii="宋体" w:eastAsia="宋体" w:hAnsi="宋体" w:cs="宋体"/>
                <w:kern w:val="0"/>
                <w:sz w:val="22"/>
                <w:szCs w:val="20"/>
              </w:rPr>
            </w:pPr>
            <w:r w:rsidRPr="00800ED1">
              <w:rPr>
                <w:rFonts w:ascii="宋体" w:eastAsia="宋体" w:hAnsi="宋体" w:cs="宋体" w:hint="eastAsia"/>
                <w:kern w:val="0"/>
                <w:sz w:val="22"/>
                <w:szCs w:val="20"/>
              </w:rPr>
              <w:t>我校新闻传播学专业根据学生成长成才的规律，在实践教学环节推行教、学、做立体化的理念，形成课堂作业、期末考试、学科竞赛、专业实践、大学创新创业项目、毕业论文（毕业设计），涵盖大一至大四的多层次、梯度型、全方位实践体系。循序渐进的实践课程的开设，使得学生能够稳步提升专业能力；组织学生参与校企合作项目；重视暑期专业实践教学环节，要求二年级学生必须参加暑期专业实习，教师在暑假期间亲自带队、协助学生联系企业。</w:t>
            </w:r>
          </w:p>
          <w:p w:rsidR="00D33888" w:rsidRPr="00800ED1" w:rsidRDefault="005C3658" w:rsidP="0078613B">
            <w:pPr>
              <w:autoSpaceDE w:val="0"/>
              <w:autoSpaceDN w:val="0"/>
              <w:spacing w:line="360" w:lineRule="auto"/>
              <w:ind w:firstLineChars="200" w:firstLine="440"/>
              <w:jc w:val="left"/>
              <w:rPr>
                <w:rFonts w:ascii="宋体" w:eastAsia="宋体" w:hAnsi="宋体" w:cs="宋体"/>
                <w:kern w:val="0"/>
                <w:sz w:val="22"/>
                <w:szCs w:val="20"/>
              </w:rPr>
            </w:pPr>
            <w:r w:rsidRPr="00800ED1">
              <w:rPr>
                <w:rFonts w:ascii="宋体" w:eastAsia="宋体" w:hAnsi="宋体" w:cs="宋体" w:hint="eastAsia"/>
                <w:kern w:val="0"/>
                <w:sz w:val="22"/>
                <w:szCs w:val="20"/>
              </w:rPr>
              <w:t>（四）有配套的实训设施设备</w:t>
            </w:r>
          </w:p>
          <w:p w:rsidR="00D33888" w:rsidRPr="00800ED1" w:rsidRDefault="005C3658" w:rsidP="0078613B">
            <w:pPr>
              <w:autoSpaceDE w:val="0"/>
              <w:autoSpaceDN w:val="0"/>
              <w:spacing w:line="360" w:lineRule="auto"/>
              <w:ind w:firstLineChars="200" w:firstLine="440"/>
              <w:jc w:val="left"/>
              <w:rPr>
                <w:rFonts w:ascii="宋体" w:eastAsia="宋体" w:hAnsi="宋体" w:cs="宋体"/>
                <w:kern w:val="0"/>
                <w:sz w:val="22"/>
                <w:szCs w:val="20"/>
              </w:rPr>
            </w:pPr>
            <w:r w:rsidRPr="00800ED1">
              <w:rPr>
                <w:rFonts w:ascii="宋体" w:eastAsia="宋体" w:hAnsi="宋体" w:cs="宋体" w:hint="eastAsia"/>
                <w:kern w:val="0"/>
                <w:sz w:val="22"/>
                <w:szCs w:val="20"/>
              </w:rPr>
              <w:t>目前,我校人文学院已拥有较完备的专业基础实验教学设施，设有福建省“十二五”新闻传媒实验教学示范中心、省级文化创意虚拟仿真实验教学中心。相继建设了苹果多媒体实验室、视频制作实验室、音频实验室、绘画实验室、摄影摄像实验室、创客工作室、VR虚拟仿真实验室等一大批专业实验室，学校的网络机房、演播厅、校园广播电视台、学校校报、学校的微信公众号和官方微博等均为学生的课内实践和课外实训提供了设备场地的保障，另外，新闻传播学系还建有自己的微信公众号“仰恩闻学苑”也为学生的专业实践提供了平台。</w:t>
            </w:r>
          </w:p>
          <w:p w:rsidR="00D33888" w:rsidRPr="00800ED1" w:rsidRDefault="005C3658" w:rsidP="0078613B">
            <w:pPr>
              <w:autoSpaceDE w:val="0"/>
              <w:autoSpaceDN w:val="0"/>
              <w:spacing w:line="360" w:lineRule="auto"/>
              <w:ind w:firstLineChars="200" w:firstLine="440"/>
              <w:jc w:val="left"/>
              <w:rPr>
                <w:rFonts w:ascii="宋体" w:eastAsia="宋体" w:hAnsi="宋体" w:cs="宋体"/>
                <w:kern w:val="0"/>
                <w:sz w:val="22"/>
                <w:szCs w:val="20"/>
              </w:rPr>
            </w:pPr>
            <w:r w:rsidRPr="00800ED1">
              <w:rPr>
                <w:rFonts w:ascii="宋体" w:eastAsia="宋体" w:hAnsi="宋体" w:cs="宋体" w:hint="eastAsia"/>
                <w:kern w:val="0"/>
                <w:sz w:val="22"/>
                <w:szCs w:val="20"/>
              </w:rPr>
              <w:t>（五）有对口的校内外实习实训基地</w:t>
            </w:r>
          </w:p>
          <w:p w:rsidR="00D33888" w:rsidRPr="00800ED1" w:rsidRDefault="005C3658" w:rsidP="0078613B">
            <w:pPr>
              <w:autoSpaceDE w:val="0"/>
              <w:autoSpaceDN w:val="0"/>
              <w:spacing w:line="360" w:lineRule="auto"/>
              <w:ind w:firstLineChars="200" w:firstLine="440"/>
              <w:jc w:val="left"/>
              <w:rPr>
                <w:rFonts w:ascii="宋体" w:eastAsia="宋体" w:hAnsi="宋体" w:cs="宋体"/>
                <w:kern w:val="0"/>
                <w:sz w:val="22"/>
                <w:szCs w:val="20"/>
              </w:rPr>
            </w:pPr>
            <w:r w:rsidRPr="00800ED1">
              <w:rPr>
                <w:rFonts w:ascii="宋体" w:eastAsia="宋体" w:hAnsi="宋体" w:cs="宋体" w:hint="eastAsia"/>
                <w:kern w:val="0"/>
                <w:sz w:val="22"/>
                <w:szCs w:val="20"/>
              </w:rPr>
              <w:t>学院拥有VR沉浸式教学与创客培育实验室、文化创意产品数字化展示与体验中心等4个综合型创新型开放性实验室和3个工作室。拥有校内外3个实践教学成果展厅。目前人文学院新闻传播学系建立了多家校外实习实训基地，已与泉州晚报社、泉州市检察院、泉州市公安局、泉州广播电视台泉视新媒体发展有限公司、泉州领秀天地文化创意产业园、源和1916文化创意产业园（省级大学生校外实践教育基地）等单位签订协议，开展合作，可以为学生提供较充分的专业实践锻炼机会，为产学研教育模式的开展提供环境的</w:t>
            </w:r>
            <w:r w:rsidRPr="00800ED1">
              <w:rPr>
                <w:rFonts w:ascii="宋体" w:eastAsia="宋体" w:hAnsi="宋体" w:cs="宋体" w:hint="eastAsia"/>
                <w:kern w:val="0"/>
                <w:sz w:val="22"/>
                <w:szCs w:val="20"/>
              </w:rPr>
              <w:lastRenderedPageBreak/>
              <w:t>保障。</w:t>
            </w:r>
          </w:p>
          <w:p w:rsidR="00D33888" w:rsidRPr="00800ED1" w:rsidRDefault="005C3658" w:rsidP="0078613B">
            <w:pPr>
              <w:autoSpaceDE w:val="0"/>
              <w:autoSpaceDN w:val="0"/>
              <w:spacing w:line="360" w:lineRule="auto"/>
              <w:ind w:firstLineChars="200" w:firstLine="440"/>
              <w:jc w:val="left"/>
              <w:rPr>
                <w:rFonts w:ascii="宋体" w:eastAsia="宋体" w:hAnsi="宋体" w:cs="宋体"/>
                <w:kern w:val="0"/>
                <w:sz w:val="22"/>
                <w:szCs w:val="20"/>
              </w:rPr>
            </w:pPr>
            <w:r w:rsidRPr="00800ED1">
              <w:rPr>
                <w:rFonts w:ascii="宋体" w:eastAsia="宋体" w:hAnsi="宋体" w:cs="宋体" w:hint="eastAsia"/>
                <w:kern w:val="0"/>
                <w:sz w:val="22"/>
                <w:szCs w:val="20"/>
              </w:rPr>
              <w:t>（六）有齐全的专业图书资料及完善</w:t>
            </w:r>
            <w:r w:rsidRPr="00800ED1">
              <w:rPr>
                <w:rFonts w:ascii="宋体" w:eastAsia="宋体" w:hAnsi="宋体" w:cs="宋体"/>
                <w:kern w:val="0"/>
                <w:sz w:val="22"/>
                <w:szCs w:val="20"/>
              </w:rPr>
              <w:t>的</w:t>
            </w:r>
            <w:r w:rsidRPr="00800ED1">
              <w:rPr>
                <w:rFonts w:ascii="宋体" w:eastAsia="宋体" w:hAnsi="宋体" w:cs="宋体" w:hint="eastAsia"/>
                <w:kern w:val="0"/>
                <w:sz w:val="22"/>
                <w:szCs w:val="20"/>
              </w:rPr>
              <w:t>网络</w:t>
            </w:r>
            <w:r w:rsidRPr="00800ED1">
              <w:rPr>
                <w:rFonts w:ascii="宋体" w:eastAsia="宋体" w:hAnsi="宋体" w:cs="宋体"/>
                <w:kern w:val="0"/>
                <w:sz w:val="22"/>
                <w:szCs w:val="20"/>
              </w:rPr>
              <w:t>信息资源</w:t>
            </w:r>
            <w:r w:rsidRPr="00800ED1">
              <w:rPr>
                <w:rFonts w:ascii="宋体" w:eastAsia="宋体" w:hAnsi="宋体" w:cs="宋体" w:hint="eastAsia"/>
                <w:kern w:val="0"/>
                <w:sz w:val="22"/>
                <w:szCs w:val="20"/>
              </w:rPr>
              <w:t>平台</w:t>
            </w:r>
          </w:p>
          <w:p w:rsidR="00D33888" w:rsidRPr="00800ED1" w:rsidRDefault="005C3658" w:rsidP="0078613B">
            <w:pPr>
              <w:autoSpaceDE w:val="0"/>
              <w:autoSpaceDN w:val="0"/>
              <w:spacing w:line="360" w:lineRule="auto"/>
              <w:ind w:firstLineChars="200" w:firstLine="440"/>
              <w:jc w:val="left"/>
              <w:rPr>
                <w:rFonts w:ascii="宋体" w:eastAsia="宋体" w:hAnsi="宋体" w:cs="宋体"/>
                <w:kern w:val="0"/>
                <w:sz w:val="22"/>
                <w:szCs w:val="20"/>
              </w:rPr>
            </w:pPr>
            <w:r w:rsidRPr="00800ED1">
              <w:rPr>
                <w:rFonts w:ascii="宋体" w:eastAsia="宋体" w:hAnsi="宋体" w:cs="宋体" w:hint="eastAsia"/>
                <w:kern w:val="0"/>
                <w:sz w:val="22"/>
                <w:szCs w:val="20"/>
              </w:rPr>
              <w:t>我校</w:t>
            </w:r>
            <w:r w:rsidRPr="00800ED1">
              <w:rPr>
                <w:rFonts w:ascii="宋体" w:eastAsia="宋体" w:hAnsi="宋体" w:cs="宋体"/>
                <w:kern w:val="0"/>
                <w:sz w:val="22"/>
                <w:szCs w:val="20"/>
              </w:rPr>
              <w:t>现</w:t>
            </w:r>
            <w:r w:rsidRPr="00800ED1">
              <w:rPr>
                <w:rFonts w:ascii="宋体" w:eastAsia="宋体" w:hAnsi="宋体" w:cs="宋体" w:hint="eastAsia"/>
                <w:kern w:val="0"/>
                <w:sz w:val="22"/>
                <w:szCs w:val="20"/>
              </w:rPr>
              <w:t>图书馆目前馆藏纸质文献130多万册，电子图书100多万册，电子期刊9万多册，学位论文320多万册，拥有中国知网、超星数字图书馆、万方中国学位论文全文库等10多个数据库资源，馆内已逐步形成纸质、电子资源共同体复合式特色馆藏体系，满足了教学科研需求。新闻传播</w:t>
            </w:r>
            <w:r w:rsidRPr="00800ED1">
              <w:rPr>
                <w:rFonts w:ascii="宋体" w:eastAsia="宋体" w:hAnsi="宋体" w:cs="宋体"/>
                <w:kern w:val="0"/>
                <w:sz w:val="22"/>
                <w:szCs w:val="20"/>
              </w:rPr>
              <w:t>类</w:t>
            </w:r>
            <w:r w:rsidRPr="00800ED1">
              <w:rPr>
                <w:rFonts w:ascii="宋体" w:eastAsia="宋体" w:hAnsi="宋体" w:cs="宋体" w:hint="eastAsia"/>
                <w:kern w:val="0"/>
                <w:sz w:val="22"/>
                <w:szCs w:val="20"/>
              </w:rPr>
              <w:t>纸质</w:t>
            </w:r>
            <w:r w:rsidRPr="00800ED1">
              <w:rPr>
                <w:rFonts w:ascii="宋体" w:eastAsia="宋体" w:hAnsi="宋体" w:cs="宋体"/>
                <w:kern w:val="0"/>
                <w:sz w:val="22"/>
                <w:szCs w:val="20"/>
              </w:rPr>
              <w:t>图书</w:t>
            </w:r>
            <w:r w:rsidRPr="00800ED1">
              <w:rPr>
                <w:rFonts w:ascii="宋体" w:eastAsia="宋体" w:hAnsi="宋体" w:cs="宋体" w:hint="eastAsia"/>
                <w:kern w:val="0"/>
                <w:sz w:val="22"/>
                <w:szCs w:val="20"/>
              </w:rPr>
              <w:t>种数约3万种，</w:t>
            </w:r>
            <w:r w:rsidRPr="00800ED1">
              <w:rPr>
                <w:rFonts w:ascii="宋体" w:eastAsia="宋体" w:hAnsi="宋体" w:cs="宋体"/>
                <w:kern w:val="0"/>
                <w:sz w:val="22"/>
                <w:szCs w:val="20"/>
              </w:rPr>
              <w:t>纸质图书册数约</w:t>
            </w:r>
            <w:r w:rsidRPr="00800ED1">
              <w:rPr>
                <w:rFonts w:ascii="宋体" w:eastAsia="宋体" w:hAnsi="宋体" w:cs="宋体" w:hint="eastAsia"/>
                <w:kern w:val="0"/>
                <w:sz w:val="22"/>
                <w:szCs w:val="20"/>
              </w:rPr>
              <w:t>10万</w:t>
            </w:r>
            <w:r w:rsidRPr="00800ED1">
              <w:rPr>
                <w:rFonts w:ascii="宋体" w:eastAsia="宋体" w:hAnsi="宋体" w:cs="宋体"/>
                <w:kern w:val="0"/>
                <w:sz w:val="22"/>
                <w:szCs w:val="20"/>
              </w:rPr>
              <w:t>册</w:t>
            </w:r>
            <w:r w:rsidRPr="00800ED1">
              <w:rPr>
                <w:rFonts w:ascii="宋体" w:eastAsia="宋体" w:hAnsi="宋体" w:cs="宋体" w:hint="eastAsia"/>
                <w:kern w:val="0"/>
                <w:sz w:val="22"/>
                <w:szCs w:val="20"/>
              </w:rPr>
              <w:t>，2019年</w:t>
            </w:r>
            <w:r w:rsidRPr="00800ED1">
              <w:rPr>
                <w:rFonts w:ascii="宋体" w:eastAsia="宋体" w:hAnsi="宋体" w:cs="宋体"/>
                <w:kern w:val="0"/>
                <w:sz w:val="22"/>
                <w:szCs w:val="20"/>
              </w:rPr>
              <w:t>纸质图书新增</w:t>
            </w:r>
            <w:r w:rsidRPr="00800ED1">
              <w:rPr>
                <w:rFonts w:ascii="宋体" w:eastAsia="宋体" w:hAnsi="宋体" w:cs="宋体" w:hint="eastAsia"/>
                <w:kern w:val="0"/>
                <w:sz w:val="22"/>
                <w:szCs w:val="20"/>
              </w:rPr>
              <w:t>约1000种</w:t>
            </w:r>
            <w:r w:rsidRPr="00800ED1">
              <w:rPr>
                <w:rFonts w:ascii="宋体" w:eastAsia="宋体" w:hAnsi="宋体" w:cs="宋体"/>
                <w:kern w:val="0"/>
                <w:sz w:val="22"/>
                <w:szCs w:val="20"/>
              </w:rPr>
              <w:t>，新增约</w:t>
            </w:r>
            <w:r w:rsidRPr="00800ED1">
              <w:rPr>
                <w:rFonts w:ascii="宋体" w:eastAsia="宋体" w:hAnsi="宋体" w:cs="宋体" w:hint="eastAsia"/>
                <w:kern w:val="0"/>
                <w:sz w:val="22"/>
                <w:szCs w:val="20"/>
              </w:rPr>
              <w:t>2000册</w:t>
            </w:r>
            <w:r w:rsidRPr="00800ED1">
              <w:rPr>
                <w:rFonts w:ascii="宋体" w:eastAsia="宋体" w:hAnsi="宋体" w:cs="宋体"/>
                <w:kern w:val="0"/>
                <w:sz w:val="22"/>
                <w:szCs w:val="20"/>
              </w:rPr>
              <w:t>，</w:t>
            </w:r>
            <w:r w:rsidRPr="00800ED1">
              <w:rPr>
                <w:rFonts w:ascii="宋体" w:eastAsia="宋体" w:hAnsi="宋体" w:cs="宋体" w:hint="eastAsia"/>
                <w:kern w:val="0"/>
                <w:sz w:val="22"/>
                <w:szCs w:val="20"/>
              </w:rPr>
              <w:t>为专业师生阅览和查阅资料提供了充分保障。拥有教务管理、科研管理与学生管理信息系统，</w:t>
            </w:r>
            <w:r w:rsidRPr="00800ED1">
              <w:rPr>
                <w:rFonts w:ascii="宋体" w:eastAsia="宋体" w:hAnsi="宋体" w:cs="宋体"/>
                <w:kern w:val="0"/>
                <w:sz w:val="22"/>
                <w:szCs w:val="20"/>
              </w:rPr>
              <w:t>能够</w:t>
            </w:r>
            <w:r w:rsidRPr="00800ED1">
              <w:rPr>
                <w:rFonts w:ascii="宋体" w:eastAsia="宋体" w:hAnsi="宋体" w:cs="宋体" w:hint="eastAsia"/>
                <w:kern w:val="0"/>
                <w:sz w:val="22"/>
                <w:szCs w:val="20"/>
              </w:rPr>
              <w:t>提供</w:t>
            </w:r>
            <w:r w:rsidRPr="00800ED1">
              <w:rPr>
                <w:rFonts w:ascii="宋体" w:eastAsia="宋体" w:hAnsi="宋体" w:cs="宋体"/>
                <w:kern w:val="0"/>
                <w:sz w:val="22"/>
                <w:szCs w:val="20"/>
              </w:rPr>
              <w:t>丰富的网络信息资源，</w:t>
            </w:r>
            <w:r w:rsidRPr="00800ED1">
              <w:rPr>
                <w:rFonts w:ascii="宋体" w:eastAsia="宋体" w:hAnsi="宋体" w:cs="宋体" w:hint="eastAsia"/>
                <w:kern w:val="0"/>
                <w:sz w:val="22"/>
                <w:szCs w:val="20"/>
              </w:rPr>
              <w:t>为教师和学生提供便捷的校际、国际交流和资源共享的平台。图书馆、音视频资料室和网络信息资源建设能够保证教师教学科研以及学生学习的最基本需求，能够保障教学科研以及学习工作的正常开展。</w:t>
            </w:r>
          </w:p>
          <w:p w:rsidR="00D33888" w:rsidRPr="00800ED1" w:rsidRDefault="005C3658" w:rsidP="0078613B">
            <w:pPr>
              <w:autoSpaceDE w:val="0"/>
              <w:autoSpaceDN w:val="0"/>
              <w:spacing w:line="360" w:lineRule="auto"/>
              <w:ind w:firstLineChars="200" w:firstLine="440"/>
              <w:jc w:val="left"/>
              <w:rPr>
                <w:rFonts w:ascii="宋体" w:eastAsia="宋体" w:hAnsi="宋体" w:cs="宋体"/>
                <w:kern w:val="0"/>
                <w:sz w:val="22"/>
                <w:szCs w:val="20"/>
              </w:rPr>
            </w:pPr>
            <w:r w:rsidRPr="00800ED1">
              <w:rPr>
                <w:rFonts w:ascii="宋体" w:eastAsia="宋体" w:hAnsi="宋体" w:cs="宋体" w:hint="eastAsia"/>
                <w:kern w:val="0"/>
                <w:sz w:val="22"/>
                <w:szCs w:val="20"/>
              </w:rPr>
              <w:t>（七）有支撑网络与新媒体专业的必要办学条件</w:t>
            </w:r>
          </w:p>
          <w:p w:rsidR="00D33888" w:rsidRPr="00800ED1" w:rsidRDefault="005C3658" w:rsidP="0078613B">
            <w:pPr>
              <w:autoSpaceDE w:val="0"/>
              <w:autoSpaceDN w:val="0"/>
              <w:spacing w:line="360" w:lineRule="auto"/>
              <w:ind w:firstLineChars="200" w:firstLine="440"/>
              <w:jc w:val="left"/>
              <w:rPr>
                <w:rFonts w:ascii="Microsoft JhengHei" w:eastAsia="黑体" w:hAnsi="黑体" w:cs="黑体"/>
                <w:b/>
                <w:bCs/>
                <w:kern w:val="0"/>
                <w:sz w:val="25"/>
                <w:szCs w:val="25"/>
              </w:rPr>
            </w:pPr>
            <w:r w:rsidRPr="00800ED1">
              <w:rPr>
                <w:rFonts w:ascii="宋体" w:eastAsia="宋体" w:hAnsi="宋体" w:cs="宋体" w:hint="eastAsia"/>
                <w:kern w:val="0"/>
                <w:sz w:val="22"/>
                <w:szCs w:val="20"/>
              </w:rPr>
              <w:t>有足额的教学经费保障。能够为网络与新媒体专业的开办在软硬件上提供坚实支撑。根据《普通高等学校本科专业教学质量国家标准》（2018）网络与新媒体专业本科人才培养要求，我校学生人均教学经费达到国家要求，教学经费有保障。用于日常教学的经费可达25%，保障教学业务、教学仪器设备修理、教学差旅等教学开支。生均教学科研仪器设备值已</w:t>
            </w:r>
            <w:r w:rsidRPr="00800ED1">
              <w:rPr>
                <w:rFonts w:ascii="宋体" w:eastAsia="宋体" w:hAnsi="宋体" w:cs="宋体"/>
                <w:kern w:val="0"/>
                <w:sz w:val="22"/>
                <w:szCs w:val="20"/>
              </w:rPr>
              <w:t>超过</w:t>
            </w:r>
            <w:r w:rsidRPr="00800ED1">
              <w:rPr>
                <w:rFonts w:ascii="宋体" w:eastAsia="宋体" w:hAnsi="宋体" w:cs="宋体" w:hint="eastAsia"/>
                <w:kern w:val="0"/>
                <w:sz w:val="22"/>
                <w:szCs w:val="20"/>
              </w:rPr>
              <w:t>5000元，专业生均日常教学运行经费可达1500元/人，当前生均教学经费能满足专业建设和发展的需要。当前</w:t>
            </w:r>
            <w:r w:rsidRPr="00800ED1">
              <w:rPr>
                <w:rFonts w:ascii="宋体" w:eastAsia="宋体" w:hAnsi="宋体" w:cs="宋体"/>
                <w:kern w:val="0"/>
                <w:sz w:val="22"/>
                <w:szCs w:val="20"/>
              </w:rPr>
              <w:t>学校</w:t>
            </w:r>
            <w:r w:rsidRPr="00800ED1">
              <w:rPr>
                <w:rFonts w:ascii="宋体" w:eastAsia="宋体" w:hAnsi="宋体" w:cs="宋体" w:hint="eastAsia"/>
                <w:kern w:val="0"/>
                <w:sz w:val="22"/>
                <w:szCs w:val="20"/>
              </w:rPr>
              <w:t>可用于该专业的教学实验设备总价值630万元，千元以上可用于该专业的教学实验设备数量约410（台/件）。建有质量监控与管理的规章制度，</w:t>
            </w:r>
            <w:r w:rsidRPr="00800ED1">
              <w:rPr>
                <w:rFonts w:ascii="宋体" w:eastAsia="宋体" w:hAnsi="宋体" w:cs="宋体"/>
                <w:kern w:val="0"/>
                <w:sz w:val="22"/>
                <w:szCs w:val="20"/>
              </w:rPr>
              <w:t>有合理稳定的</w:t>
            </w:r>
            <w:r w:rsidRPr="00800ED1">
              <w:rPr>
                <w:rFonts w:ascii="宋体" w:eastAsia="宋体" w:hAnsi="宋体" w:cs="宋体" w:hint="eastAsia"/>
                <w:kern w:val="0"/>
                <w:sz w:val="22"/>
                <w:szCs w:val="20"/>
              </w:rPr>
              <w:t>质量</w:t>
            </w:r>
            <w:r w:rsidRPr="00800ED1">
              <w:rPr>
                <w:rFonts w:ascii="宋体" w:eastAsia="宋体" w:hAnsi="宋体" w:cs="宋体"/>
                <w:kern w:val="0"/>
                <w:sz w:val="22"/>
                <w:szCs w:val="20"/>
              </w:rPr>
              <w:t>管理与评价体系作为保证，</w:t>
            </w:r>
            <w:r w:rsidRPr="00800ED1">
              <w:rPr>
                <w:rFonts w:ascii="宋体" w:eastAsia="宋体" w:hAnsi="宋体" w:cs="宋体" w:hint="eastAsia"/>
                <w:kern w:val="0"/>
                <w:sz w:val="22"/>
                <w:szCs w:val="20"/>
              </w:rPr>
              <w:t>形成日常管理、定点管理和定期管理相结合的质量保障机制。</w:t>
            </w:r>
          </w:p>
        </w:tc>
      </w:tr>
    </w:tbl>
    <w:p w:rsidR="00D33888" w:rsidRPr="00800ED1" w:rsidRDefault="00D33888">
      <w:pPr>
        <w:autoSpaceDE w:val="0"/>
        <w:autoSpaceDN w:val="0"/>
        <w:jc w:val="left"/>
        <w:rPr>
          <w:rFonts w:ascii="Microsoft JhengHei" w:eastAsia="黑体" w:hAnsi="黑体" w:cs="黑体"/>
          <w:b/>
          <w:bCs/>
          <w:kern w:val="0"/>
          <w:sz w:val="25"/>
          <w:szCs w:val="25"/>
        </w:rPr>
      </w:pPr>
    </w:p>
    <w:p w:rsidR="00D33888" w:rsidRPr="00800ED1" w:rsidRDefault="00D33888">
      <w:pPr>
        <w:widowControl/>
        <w:jc w:val="left"/>
        <w:rPr>
          <w:rFonts w:ascii="宋体" w:eastAsia="宋体" w:hAnsi="宋体" w:cs="宋体"/>
          <w:i/>
          <w:iCs/>
          <w:kern w:val="0"/>
          <w:sz w:val="24"/>
          <w:szCs w:val="24"/>
        </w:rPr>
        <w:sectPr w:rsidR="00D33888" w:rsidRPr="00800ED1">
          <w:pgSz w:w="11910" w:h="16840"/>
          <w:pgMar w:top="1760" w:right="660" w:bottom="280" w:left="1200" w:header="720" w:footer="720" w:gutter="0"/>
          <w:cols w:space="720"/>
        </w:sectPr>
      </w:pPr>
    </w:p>
    <w:p w:rsidR="00D33888" w:rsidRPr="00800ED1" w:rsidRDefault="00DC6D57">
      <w:pPr>
        <w:autoSpaceDE w:val="0"/>
        <w:autoSpaceDN w:val="0"/>
        <w:jc w:val="left"/>
        <w:rPr>
          <w:rFonts w:ascii="宋体" w:eastAsia="宋体" w:hAnsi="宋体" w:cs="宋体"/>
          <w:kern w:val="0"/>
          <w:sz w:val="24"/>
          <w:szCs w:val="24"/>
        </w:rPr>
      </w:pPr>
      <w:r>
        <w:rPr>
          <w:rFonts w:ascii="宋体" w:eastAsia="宋体" w:hAnsi="宋体" w:cs="宋体"/>
          <w:kern w:val="0"/>
          <w:sz w:val="24"/>
          <w:szCs w:val="24"/>
        </w:rPr>
        <w:lastRenderedPageBreak/>
        <w:pict>
          <v:shape id="文本框 9" o:spid="_x0000_s1028" type="#_x0000_t202" style="position:absolute;margin-left:186.7pt;margin-top:65.35pt;width:236pt;height:20pt;z-index:-251657728;mso-position-horizontal-relative:page;mso-position-vertical-relative:page" o:gfxdata="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A7x4uNgAAAALAQAADwAAAAAAAAAB&#10;ACAAAAAiAAAAZHJzL2Rvd25yZXYueG1sUEsBAhQAFAAAAAgAh07iQM1jzxCeAQAAJAMAAA4AAAAA&#10;AAAAAQAgAAAAJwEAAGRycy9lMm9Eb2MueG1sUEsFBgAAAAAGAAYAWQEAADcFAAAAAA==&#10;" filled="f" stroked="f">
            <v:textbox inset="0,0,0,0">
              <w:txbxContent>
                <w:p w:rsidR="00397AE6" w:rsidRDefault="00397AE6">
                  <w:pPr>
                    <w:pStyle w:val="a5"/>
                    <w:spacing w:line="400" w:lineRule="exact"/>
                    <w:ind w:left="20"/>
                  </w:pPr>
                  <w:r>
                    <w:t>8.申请增设专业人才培养方案</w:t>
                  </w:r>
                </w:p>
              </w:txbxContent>
            </v:textbox>
            <w10:wrap anchorx="page" anchory="page"/>
          </v:shape>
        </w:pict>
      </w:r>
    </w:p>
    <w:tbl>
      <w:tblPr>
        <w:tblStyle w:val="ae"/>
        <w:tblW w:w="0" w:type="auto"/>
        <w:jc w:val="center"/>
        <w:tblLayout w:type="fixed"/>
        <w:tblLook w:val="04A0"/>
      </w:tblPr>
      <w:tblGrid>
        <w:gridCol w:w="10266"/>
      </w:tblGrid>
      <w:tr w:rsidR="00D33888" w:rsidRPr="00800ED1" w:rsidTr="00993D5F">
        <w:trPr>
          <w:trHeight w:val="12335"/>
          <w:jc w:val="center"/>
        </w:trPr>
        <w:tc>
          <w:tcPr>
            <w:tcW w:w="10266" w:type="dxa"/>
            <w:tcBorders>
              <w:top w:val="single" w:sz="4" w:space="0" w:color="auto"/>
              <w:left w:val="single" w:sz="4" w:space="0" w:color="auto"/>
              <w:bottom w:val="single" w:sz="4" w:space="0" w:color="auto"/>
              <w:right w:val="single" w:sz="4" w:space="0" w:color="auto"/>
            </w:tcBorders>
          </w:tcPr>
          <w:p w:rsidR="00D33888" w:rsidRPr="00800ED1" w:rsidRDefault="005C3658">
            <w:pPr>
              <w:widowControl/>
              <w:autoSpaceDE w:val="0"/>
              <w:ind w:right="584"/>
              <w:jc w:val="center"/>
              <w:rPr>
                <w:rFonts w:ascii="仿宋" w:eastAsia="仿宋" w:hAnsi="仿宋" w:cs="宋体"/>
                <w:kern w:val="0"/>
                <w:sz w:val="36"/>
                <w:szCs w:val="36"/>
              </w:rPr>
            </w:pPr>
            <w:r w:rsidRPr="00800ED1">
              <w:rPr>
                <w:rFonts w:ascii="宋体" w:eastAsia="宋体" w:hAnsi="宋体" w:cs="宋体"/>
                <w:noProof/>
                <w:kern w:val="0"/>
                <w:sz w:val="22"/>
                <w:szCs w:val="20"/>
              </w:rPr>
              <w:drawing>
                <wp:inline distT="0" distB="0" distL="0" distR="0">
                  <wp:extent cx="19050" cy="9525"/>
                  <wp:effectExtent l="0" t="0" r="0" b="0"/>
                  <wp:docPr id="10" name="图片 10" descr="C:\Users\ADMINI~1\AppData\Local\Temp\ksohtml5032\wp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ADMINI~1\AppData\Local\Temp\ksohtml5032\wps4.png"/>
                          <pic:cNvPicPr>
                            <a:picLocks noChangeAspect="1" noChangeArrowheads="1"/>
                          </pic:cNvPicPr>
                        </pic:nvPicPr>
                        <pic:blipFill>
                          <a:blip r:embed="rId16"/>
                          <a:srcRect/>
                          <a:stretch>
                            <a:fillRect/>
                          </a:stretch>
                        </pic:blipFill>
                        <pic:spPr>
                          <a:xfrm>
                            <a:off x="0" y="0"/>
                            <a:ext cx="19050" cy="9525"/>
                          </a:xfrm>
                          <a:prstGeom prst="rect">
                            <a:avLst/>
                          </a:prstGeom>
                          <a:noFill/>
                          <a:ln w="9525">
                            <a:noFill/>
                            <a:miter lim="800000"/>
                            <a:headEnd/>
                            <a:tailEnd/>
                          </a:ln>
                        </pic:spPr>
                      </pic:pic>
                    </a:graphicData>
                  </a:graphic>
                </wp:inline>
              </w:drawing>
            </w:r>
            <w:bookmarkStart w:id="1" w:name="_Toc431191512"/>
            <w:r w:rsidRPr="00800ED1">
              <w:rPr>
                <w:rFonts w:ascii="仿宋" w:eastAsia="仿宋" w:hAnsi="仿宋" w:cs="宋体" w:hint="eastAsia"/>
                <w:kern w:val="0"/>
                <w:sz w:val="36"/>
                <w:szCs w:val="36"/>
              </w:rPr>
              <w:t>网络与新媒体</w:t>
            </w:r>
            <w:bookmarkEnd w:id="1"/>
            <w:r w:rsidRPr="00800ED1">
              <w:rPr>
                <w:rFonts w:ascii="仿宋" w:eastAsia="仿宋" w:hAnsi="仿宋" w:cs="宋体" w:hint="eastAsia"/>
                <w:kern w:val="0"/>
                <w:sz w:val="36"/>
                <w:szCs w:val="36"/>
              </w:rPr>
              <w:t>专业人才培养方案</w:t>
            </w:r>
          </w:p>
          <w:p w:rsidR="00D33888" w:rsidRPr="00800ED1" w:rsidRDefault="005C3658">
            <w:pPr>
              <w:widowControl/>
              <w:autoSpaceDE w:val="0"/>
              <w:ind w:right="584"/>
              <w:jc w:val="center"/>
              <w:rPr>
                <w:rFonts w:ascii="仿宋" w:eastAsia="仿宋" w:hAnsi="仿宋" w:cs="宋体"/>
                <w:kern w:val="0"/>
                <w:sz w:val="36"/>
                <w:szCs w:val="36"/>
              </w:rPr>
            </w:pPr>
            <w:r w:rsidRPr="00800ED1">
              <w:rPr>
                <w:rFonts w:ascii="仿宋" w:eastAsia="仿宋" w:hAnsi="仿宋" w:cs="宋体" w:hint="eastAsia"/>
                <w:kern w:val="0"/>
                <w:sz w:val="36"/>
                <w:szCs w:val="36"/>
              </w:rPr>
              <w:t>（专业代码：050306T）</w:t>
            </w:r>
          </w:p>
          <w:p w:rsidR="00D33888" w:rsidRPr="00800ED1" w:rsidRDefault="005C3658" w:rsidP="00EA6183">
            <w:pPr>
              <w:widowControl/>
              <w:autoSpaceDE w:val="0"/>
              <w:spacing w:before="156" w:after="156" w:line="360" w:lineRule="auto"/>
              <w:ind w:firstLineChars="200" w:firstLine="562"/>
              <w:jc w:val="left"/>
              <w:rPr>
                <w:rFonts w:ascii="仿宋" w:eastAsia="仿宋" w:hAnsi="仿宋" w:cs="宋体"/>
                <w:b/>
                <w:bCs/>
                <w:kern w:val="0"/>
                <w:sz w:val="28"/>
                <w:szCs w:val="28"/>
              </w:rPr>
            </w:pPr>
            <w:r w:rsidRPr="00800ED1">
              <w:rPr>
                <w:rFonts w:ascii="仿宋" w:eastAsia="仿宋" w:hAnsi="仿宋" w:cs="宋体" w:hint="eastAsia"/>
                <w:b/>
                <w:bCs/>
                <w:kern w:val="0"/>
                <w:sz w:val="28"/>
                <w:szCs w:val="28"/>
              </w:rPr>
              <w:t>一、人才培养方案技术路线图</w:t>
            </w:r>
          </w:p>
          <w:p w:rsidR="002F52C3" w:rsidRDefault="002F52C3" w:rsidP="002F52C3">
            <w:pPr>
              <w:autoSpaceDE w:val="0"/>
              <w:autoSpaceDN w:val="0"/>
              <w:jc w:val="left"/>
              <w:rPr>
                <w:rFonts w:ascii="宋体" w:eastAsia="宋体" w:hAnsi="宋体" w:cs="宋体"/>
                <w:kern w:val="0"/>
                <w:sz w:val="24"/>
                <w:szCs w:val="24"/>
              </w:rPr>
            </w:pPr>
          </w:p>
          <w:p w:rsidR="002F52C3" w:rsidRDefault="00DC6D57" w:rsidP="002F52C3">
            <w:pPr>
              <w:widowControl/>
              <w:autoSpaceDE w:val="0"/>
              <w:jc w:val="left"/>
              <w:rPr>
                <w:rFonts w:ascii="宋体" w:eastAsia="宋体" w:hAnsi="宋体" w:cs="宋体"/>
                <w:kern w:val="0"/>
                <w:sz w:val="24"/>
                <w:szCs w:val="24"/>
              </w:rPr>
            </w:pPr>
            <w:r w:rsidRPr="00DC6D57">
              <w:pict>
                <v:rect id="1026" o:spid="_x0000_s1061" style="position:absolute;margin-left:342pt;margin-top:9.95pt;width:150.45pt;height:47.4pt;z-index:251667968" o:gfxdata="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HEDbO1wAAAAgBAAAPAAAAAAAA&#10;AAEAIAAAACIAAABkcnMvZG93bnJldi54bWxQSwECFAAUAAAACACHTuJAKlCl7NoBAAC+AwAADgAA&#10;AAAAAAABACAAAAAmAQAAZHJzL2Uyb0RvYy54bWxQSwUGAAAAAAYABgBZAQAAcgUAAAAA&#10;" filled="f" strokeweight="1.25pt">
                  <v:textbox>
                    <w:txbxContent>
                      <w:p w:rsidR="002F52C3" w:rsidRDefault="002F52C3" w:rsidP="002F52C3">
                        <w:pPr>
                          <w:rPr>
                            <w:sz w:val="18"/>
                            <w:szCs w:val="18"/>
                          </w:rPr>
                        </w:pPr>
                        <w:r>
                          <w:rPr>
                            <w:rFonts w:hint="eastAsia"/>
                            <w:sz w:val="18"/>
                            <w:szCs w:val="18"/>
                          </w:rPr>
                          <w:t>网络与新媒体概论、媒介史、传播学概论、网络行为心理学、网络传播伦理与法规</w:t>
                        </w:r>
                      </w:p>
                    </w:txbxContent>
                  </v:textbox>
                </v:rect>
              </w:pict>
            </w:r>
          </w:p>
          <w:p w:rsidR="002F52C3" w:rsidRPr="00CD0CB6" w:rsidRDefault="002F52C3" w:rsidP="002F52C3">
            <w:pPr>
              <w:pStyle w:val="ab"/>
              <w:spacing w:before="0" w:beforeAutospacing="0" w:after="0" w:afterAutospacing="0"/>
              <w:ind w:left="470" w:right="26"/>
              <w:jc w:val="both"/>
            </w:pPr>
            <w:r>
              <w:rPr>
                <w:rFonts w:hint="eastAsia"/>
              </w:rPr>
              <w:t> </w:t>
            </w:r>
            <w:r w:rsidR="00DC6D57">
              <w:pict>
                <v:shape id="1028" o:spid="_x0000_s1045" type="#_x0000_t202" style="position:absolute;left:0;text-align:left;margin-left:171pt;margin-top:6.9pt;width:146.9pt;height:84.75pt;z-index:251635200;mso-position-horizontal-relative:text;mso-position-vertical-relative:text" o:gfxdata="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yq0drWAAAACgEAAA8A&#10;AAAAAAAAAQAgAAAAIgAAAGRycy9kb3ducmV2LnhtbFBLAQIUABQAAAAIAIdO4kDCLcG/4AEAAMkD&#10;AAAOAAAAAAAAAAEAIAAAACUBAABkcnMvZTJvRG9jLnhtbFBLBQYAAAAABgAGAFkBAAB3BQAAAAA=&#10;" filled="f" strokeweight="1.25pt">
                  <v:stroke dashstyle="1 1" endcap="round"/>
                  <v:textbox>
                    <w:txbxContent>
                      <w:p w:rsidR="002F52C3" w:rsidRDefault="002F52C3" w:rsidP="002F52C3"/>
                    </w:txbxContent>
                  </v:textbox>
                </v:shape>
              </w:pict>
            </w:r>
          </w:p>
          <w:p w:rsidR="002F52C3" w:rsidRPr="00CD0CB6" w:rsidRDefault="00DC6D57" w:rsidP="002F52C3">
            <w:pPr>
              <w:ind w:right="26"/>
            </w:pPr>
            <w:r w:rsidRPr="00DC6D57">
              <w:rPr>
                <w:lang w:val="zh-CN" w:bidi="zh-CN"/>
              </w:rPr>
              <w:pict>
                <v:rect id="1029" o:spid="_x0000_s1035" style="position:absolute;left:0;text-align:left;margin-left:54pt;margin-top:7.8pt;width:99pt;height:383.3pt;z-index:251636224" o:gfxdata="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THVXfVAAAACgEAAA8AAAAAAAAAAQAgAAAA&#10;IgAAAGRycy9kb3ducmV2LnhtbFBLAQIUABQAAAAIAIdO4kBBVGGB1QEAALIDAAAOAAAAAAAAAAEA&#10;IAAAACQBAABkcnMvZTJvRG9jLnhtbFBLBQYAAAAABgAGAFkBAABrBQAAAAA=&#10;" filled="f" strokeweight="1.25pt">
                  <v:stroke dashstyle="dash"/>
                </v:rect>
              </w:pict>
            </w:r>
            <w:r w:rsidRPr="00DC6D57">
              <w:rPr>
                <w:lang w:val="zh-CN" w:bidi="zh-CN"/>
              </w:rPr>
              <w:pict>
                <v:rect id="1030" o:spid="_x0000_s1051" style="position:absolute;left:0;text-align:left;margin-left:180pt;margin-top:0;width:132.35pt;height:23.4pt;z-index:251637248" o:gfxdata="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rqGRr2AAAAAcBAAAPAAAAAAAA&#10;AAEAIAAAACIAAABkcnMvZG93bnJldi54bWxQSwECFAAUAAAACACHTuJAdGTYgNkBAAC+AwAADgAA&#10;AAAAAAABACAAAAAnAQAAZHJzL2Uyb0RvYy54bWxQSwUGAAAAAAYABgBZAQAAcgUAAAAA&#10;" filled="f" strokeweight="1.25pt">
                  <v:textbox>
                    <w:txbxContent>
                      <w:p w:rsidR="002F52C3" w:rsidRDefault="002F52C3" w:rsidP="002F52C3">
                        <w:pPr>
                          <w:rPr>
                            <w:sz w:val="18"/>
                            <w:szCs w:val="18"/>
                          </w:rPr>
                        </w:pPr>
                        <w:r>
                          <w:rPr>
                            <w:rFonts w:hint="eastAsia"/>
                            <w:sz w:val="18"/>
                            <w:szCs w:val="18"/>
                          </w:rPr>
                          <w:t>专业基础知识</w:t>
                        </w:r>
                      </w:p>
                    </w:txbxContent>
                  </v:textbox>
                </v:rect>
              </w:pict>
            </w:r>
            <w:r w:rsidRPr="00DC6D57">
              <w:rPr>
                <w:lang w:val="zh-CN" w:bidi="zh-CN"/>
              </w:rPr>
              <w:pict>
                <v:line id="1031" o:spid="_x0000_s1054" style="position:absolute;left:0;text-align:left;flip:x;z-index:251660800" from="315pt,7.8pt" to="343.35pt,7.8pt" o:gfxdata="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I4UnzzXAAAACQEAAA8AAAAAAAAAAQAgAAAA&#10;IgAAAGRycy9kb3ducmV2LnhtbFBLAQIUABQAAAAIAIdO4kBzRBse0wEAAKYDAAAOAAAAAAAAAAEA&#10;IAAAACYBAABkcnMvZTJvRG9jLnhtbFBLBQYAAAAABgAGAFkBAABrBQAAAAA=&#10;" strokeweight="1.25pt">
                  <v:stroke endarrow="block"/>
                </v:line>
              </w:pict>
            </w:r>
          </w:p>
          <w:p w:rsidR="002F52C3" w:rsidRPr="00CD0CB6" w:rsidRDefault="00DC6D57" w:rsidP="002F52C3">
            <w:pPr>
              <w:tabs>
                <w:tab w:val="left" w:pos="9840"/>
              </w:tabs>
              <w:ind w:right="26"/>
            </w:pPr>
            <w:r w:rsidRPr="00DC6D57">
              <w:rPr>
                <w:lang w:val="zh-CN" w:bidi="zh-CN"/>
              </w:rPr>
              <w:pict>
                <v:rect id="1032" o:spid="_x0000_s1044" style="position:absolute;left:0;text-align:left;margin-left:63pt;margin-top:7.8pt;width:84.05pt;height:27.15pt;z-index:251638272" o:gfxdata="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gVGrE2AAAAAkBAAAPAAAAAAAA&#10;AAEAIAAAACIAAABkcnMvZG93bnJldi54bWxQSwECFAAUAAAACACHTuJA6udM09kBAAC+AwAADgAA&#10;AAAAAAABACAAAAAnAQAAZHJzL2Uyb0RvYy54bWxQSwUGAAAAAAYABgBZAQAAcgUAAAAA&#10;" filled="f" strokeweight="1.25pt">
                  <v:textbox>
                    <w:txbxContent>
                      <w:p w:rsidR="002F52C3" w:rsidRDefault="002F52C3" w:rsidP="002F52C3">
                        <w:pPr>
                          <w:rPr>
                            <w:sz w:val="18"/>
                            <w:szCs w:val="18"/>
                          </w:rPr>
                        </w:pPr>
                        <w:r>
                          <w:rPr>
                            <w:rFonts w:ascii="Times New Roman" w:hAnsi="Times New Roman" w:hint="eastAsia"/>
                            <w:sz w:val="18"/>
                            <w:szCs w:val="18"/>
                          </w:rPr>
                          <w:t>专业基础能力</w:t>
                        </w:r>
                      </w:p>
                    </w:txbxContent>
                  </v:textbox>
                </v:rect>
              </w:pict>
            </w:r>
            <w:r w:rsidR="002F52C3" w:rsidRPr="00CD0CB6">
              <w:rPr>
                <w:rFonts w:hint="eastAsia"/>
              </w:rPr>
              <w:tab/>
            </w:r>
          </w:p>
          <w:p w:rsidR="002F52C3" w:rsidRPr="00CD0CB6" w:rsidRDefault="00DC6D57" w:rsidP="002F52C3">
            <w:pPr>
              <w:ind w:right="26"/>
            </w:pPr>
            <w:r w:rsidRPr="00DC6D57">
              <w:rPr>
                <w:lang w:val="zh-CN" w:bidi="zh-CN"/>
              </w:rPr>
              <w:pict>
                <v:rect id="1033" o:spid="_x0000_s1062" style="position:absolute;left:0;text-align:left;margin-left:342pt;margin-top:7.8pt;width:150.45pt;height:42.65pt;z-index:251668992" o:gfxdata="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ByWee2QAAAAkBAAAPAAAA&#10;AAAAAAEAIAAAACIAAABkcnMvZG93bnJldi54bWxQSwECFAAUAAAACACHTuJAiyC1LNsBAAC+AwAA&#10;DgAAAAAAAAABACAAAAAoAQAAZHJzL2Uyb0RvYy54bWxQSwUGAAAAAAYABgBZAQAAdQUAAAAA&#10;" filled="f" strokeweight="1.25pt">
                  <v:textbox>
                    <w:txbxContent>
                      <w:p w:rsidR="002F52C3" w:rsidRDefault="002F52C3" w:rsidP="002F52C3">
                        <w:pPr>
                          <w:rPr>
                            <w:rFonts w:ascii="Times New Roman" w:hAnsi="Times New Roman"/>
                            <w:sz w:val="18"/>
                            <w:szCs w:val="18"/>
                          </w:rPr>
                        </w:pPr>
                        <w:r>
                          <w:rPr>
                            <w:rFonts w:ascii="Times New Roman" w:hAnsi="Times New Roman" w:hint="eastAsia"/>
                            <w:sz w:val="18"/>
                            <w:szCs w:val="18"/>
                          </w:rPr>
                          <w:t>新闻</w:t>
                        </w:r>
                        <w:r>
                          <w:rPr>
                            <w:rFonts w:ascii="Times New Roman" w:hAnsi="Times New Roman"/>
                            <w:sz w:val="18"/>
                            <w:szCs w:val="18"/>
                          </w:rPr>
                          <w:t>采访与写作、网络编辑实务、电子商务基础与应用、新媒体数据分析</w:t>
                        </w:r>
                        <w:r>
                          <w:rPr>
                            <w:rFonts w:ascii="Times New Roman" w:hAnsi="Times New Roman" w:hint="eastAsia"/>
                            <w:sz w:val="18"/>
                            <w:szCs w:val="18"/>
                          </w:rPr>
                          <w:t>、网络舆情监测</w:t>
                        </w:r>
                      </w:p>
                    </w:txbxContent>
                  </v:textbox>
                </v:rect>
              </w:pict>
            </w:r>
            <w:r w:rsidRPr="00DC6D57">
              <w:rPr>
                <w:lang w:val="zh-CN" w:bidi="zh-CN"/>
              </w:rPr>
              <w:pict>
                <v:line id="1034" o:spid="_x0000_s1037" style="position:absolute;left:0;text-align:left;flip:x;z-index:251639296" from="153pt,7.8pt" to="181.35pt,7.8pt" o:gfxdata="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brNiDYAAAACQEAAA8AAAAAAAAAAQAgAAAA&#10;IgAAAGRycy9kb3ducmV2LnhtbFBLAQIUABQAAAAIAIdO4kCX+do10gEAAKUDAAAOAAAAAAAAAAEA&#10;IAAAACcBAABkcnMvZTJvRG9jLnhtbFBLBQYAAAAABgAGAFkBAABrBQAAAAA=&#10;" strokeweight="1.25pt">
                  <v:stroke endarrow="block"/>
                </v:line>
              </w:pict>
            </w:r>
          </w:p>
          <w:p w:rsidR="002F52C3" w:rsidRPr="00CD0CB6" w:rsidRDefault="00DC6D57" w:rsidP="002F52C3">
            <w:pPr>
              <w:tabs>
                <w:tab w:val="left" w:pos="10335"/>
              </w:tabs>
              <w:ind w:right="26"/>
            </w:pPr>
            <w:r w:rsidRPr="00DC6D57">
              <w:rPr>
                <w:lang w:val="zh-CN" w:bidi="zh-CN"/>
              </w:rPr>
              <w:pict>
                <v:rect id="1035" o:spid="_x0000_s1052" style="position:absolute;left:0;text-align:left;margin-left:180pt;margin-top:.6pt;width:132.35pt;height:23.4pt;z-index:251640320" o:gfxdata="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AjyOh1wAAAAgBAAAPAAAAAAAA&#10;AAEAIAAAACIAAABkcnMvZG93bnJldi54bWxQSwECFAAUAAAACACHTuJABDtZu9oBAAC+AwAADgAA&#10;AAAAAAABACAAAAAmAQAAZHJzL2Uyb0RvYy54bWxQSwUGAAAAAAYABgBZAQAAcgUAAAAA&#10;" filled="f" strokeweight="1.25pt">
                  <v:textbox>
                    <w:txbxContent>
                      <w:p w:rsidR="002F52C3" w:rsidRDefault="002F52C3" w:rsidP="002F52C3">
                        <w:pPr>
                          <w:rPr>
                            <w:sz w:val="18"/>
                            <w:szCs w:val="18"/>
                          </w:rPr>
                        </w:pPr>
                        <w:r>
                          <w:rPr>
                            <w:rFonts w:ascii="Times New Roman" w:hAnsi="Times New Roman" w:hint="eastAsia"/>
                            <w:sz w:val="18"/>
                            <w:szCs w:val="18"/>
                          </w:rPr>
                          <w:t>核心</w:t>
                        </w:r>
                        <w:r>
                          <w:rPr>
                            <w:sz w:val="18"/>
                            <w:szCs w:val="18"/>
                          </w:rPr>
                          <w:t>业务知识</w:t>
                        </w:r>
                      </w:p>
                    </w:txbxContent>
                  </v:textbox>
                </v:rect>
              </w:pict>
            </w:r>
            <w:r w:rsidRPr="00DC6D57">
              <w:rPr>
                <w:lang w:val="zh-CN" w:bidi="zh-CN"/>
              </w:rPr>
              <w:pict>
                <v:line id="1036" o:spid="_x0000_s1055" style="position:absolute;left:0;text-align:left;flip:x;z-index:251661824" from="315pt,7.8pt" to="343.35pt,7.8pt" o:gfxdata="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jhSfPNcAAAAJAQAADwAAAAAAAAABACAAAAAi&#10;AAAAZHJzL2Rvd25yZXYueG1sUEsBAhQAFAAAAAgAh07iQB1QphTSAQAApgMAAA4AAAAAAAAAAQAg&#10;AAAAJgEAAGRycy9lMm9Eb2MueG1sUEsFBgAAAAAGAAYAWQEAAGoFAAAAAA==&#10;" strokeweight="1.25pt">
                  <v:stroke endarrow="block"/>
                </v:line>
              </w:pict>
            </w:r>
            <w:r w:rsidR="002F52C3" w:rsidRPr="00CD0CB6">
              <w:rPr>
                <w:rFonts w:hint="eastAsia"/>
                <w:szCs w:val="20"/>
              </w:rPr>
              <w:tab/>
            </w:r>
          </w:p>
          <w:p w:rsidR="002F52C3" w:rsidRPr="00CD0CB6" w:rsidRDefault="002F52C3" w:rsidP="002F52C3">
            <w:pPr>
              <w:ind w:right="26"/>
            </w:pPr>
          </w:p>
          <w:p w:rsidR="002F52C3" w:rsidRPr="00CD0CB6" w:rsidRDefault="002F52C3" w:rsidP="002F52C3">
            <w:pPr>
              <w:ind w:right="26"/>
            </w:pPr>
          </w:p>
          <w:p w:rsidR="002F52C3" w:rsidRPr="00CD0CB6" w:rsidRDefault="00DC6D57" w:rsidP="002F52C3">
            <w:pPr>
              <w:ind w:right="26"/>
            </w:pPr>
            <w:r w:rsidRPr="00DC6D57">
              <w:rPr>
                <w:lang w:val="zh-CN" w:bidi="zh-CN"/>
              </w:rPr>
              <w:pict>
                <v:rect id="1037" o:spid="_x0000_s1063" style="position:absolute;left:0;text-align:left;margin-left:340.7pt;margin-top:7.85pt;width:151.75pt;height:34.25pt;z-index:251670016" o:gfxdata="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nBCMRNgAAAAIAQAADwAAAAAA&#10;AAABACAAAAAiAAAAZHJzL2Rvd25yZXYueG1sUEsBAhQAFAAAAAgAh07iQErDZuHaAQAAvgMAAA4A&#10;AAAAAAAAAQAgAAAAJwEAAGRycy9lMm9Eb2MueG1sUEsFBgAAAAAGAAYAWQEAAHMFAAAAAA==&#10;" filled="f" strokeweight="1.25pt">
                  <v:textbox>
                    <w:txbxContent>
                      <w:p w:rsidR="002F52C3" w:rsidRDefault="002F52C3" w:rsidP="002F52C3">
                        <w:pPr>
                          <w:rPr>
                            <w:sz w:val="18"/>
                            <w:szCs w:val="18"/>
                          </w:rPr>
                        </w:pPr>
                        <w:r>
                          <w:rPr>
                            <w:rFonts w:cs="仿宋" w:hint="eastAsia"/>
                            <w:sz w:val="18"/>
                            <w:szCs w:val="18"/>
                          </w:rPr>
                          <w:t>广播</w:t>
                        </w:r>
                        <w:r>
                          <w:rPr>
                            <w:sz w:val="18"/>
                            <w:szCs w:val="18"/>
                          </w:rPr>
                          <w:t>电视概论、融合新闻学、新媒体艺术、脚本创作与分镜头设计</w:t>
                        </w:r>
                      </w:p>
                    </w:txbxContent>
                  </v:textbox>
                </v:rect>
              </w:pict>
            </w:r>
            <w:r w:rsidRPr="00DC6D57">
              <w:rPr>
                <w:lang w:val="zh-CN" w:bidi="zh-CN"/>
              </w:rPr>
              <w:pict>
                <v:shape id="1038" o:spid="_x0000_s1043" type="#_x0000_t202" style="position:absolute;left:0;text-align:left;margin-left:171pt;margin-top:4.8pt;width:147.35pt;height:82.9pt;z-index:251641344" o:gfxdata="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ib/juNgAAAAJ&#10;AQAADwAAAAAAAAABACAAAAAiAAAAZHJzL2Rvd25yZXYueG1sUEsBAhQAFAAAAAgAh07iQMi4gsXj&#10;AQAAyAMAAA4AAAAAAAAAAQAgAAAAJwEAAGRycy9lMm9Eb2MueG1sUEsFBgAAAAAGAAYAWQEAAHwF&#10;AAAAAA==&#10;" filled="f" strokeweight="1.25pt">
                  <v:stroke dashstyle="1 1" endcap="round"/>
                  <v:textbox>
                    <w:txbxContent>
                      <w:p w:rsidR="002F52C3" w:rsidRDefault="002F52C3" w:rsidP="002F52C3"/>
                      <w:p w:rsidR="002F52C3" w:rsidRDefault="002F52C3" w:rsidP="002F52C3"/>
                    </w:txbxContent>
                  </v:textbox>
                </v:shape>
              </w:pict>
            </w:r>
          </w:p>
          <w:p w:rsidR="002F52C3" w:rsidRPr="00CD0CB6" w:rsidRDefault="00DC6D57" w:rsidP="002F52C3">
            <w:pPr>
              <w:ind w:right="26"/>
            </w:pPr>
            <w:r>
              <w:rPr>
                <w:noProof/>
              </w:rPr>
              <w:pict>
                <v:shape id="_x0000_s1073" type="#_x0000_t202" style="position:absolute;left:0;text-align:left;margin-left:181.35pt;margin-top:1.05pt;width:131pt;height:32.4pt;z-index:251680256" strokeweight="1.5pt">
                  <v:textbox>
                    <w:txbxContent>
                      <w:p w:rsidR="002F52C3" w:rsidRDefault="002F52C3" w:rsidP="002F52C3">
                        <w:r>
                          <w:t>内容编辑与制作职业素养</w:t>
                        </w:r>
                      </w:p>
                    </w:txbxContent>
                  </v:textbox>
                </v:shape>
              </w:pict>
            </w:r>
            <w:r w:rsidRPr="00DC6D57">
              <w:rPr>
                <w:lang w:val="zh-CN" w:bidi="zh-CN"/>
              </w:rPr>
              <w:pict>
                <v:line id="1039" o:spid="_x0000_s1056" style="position:absolute;left:0;text-align:left;flip:x;z-index:251662848" from="313.65pt,7.9pt" to="342pt,7.9pt" o:gfxdata="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CX+jR3XAAAACQEAAA8AAAAAAAAAAQAgAAAA&#10;IgAAAGRycy9kb3ducmV2LnhtbFBLAQIUABQAAAAIAIdO4kDez6rK0wEAAKYDAAAOAAAAAAAAAAEA&#10;IAAAACYBAABkcnMvZTJvRG9jLnhtbFBLBQYAAAAABgAGAFkBAABrBQAAAAA=&#10;" strokeweight="1.25pt">
                  <v:stroke endarrow="block"/>
                </v:line>
              </w:pict>
            </w:r>
          </w:p>
          <w:p w:rsidR="002F52C3" w:rsidRPr="00CD0CB6" w:rsidRDefault="002F52C3" w:rsidP="002F52C3">
            <w:pPr>
              <w:ind w:right="26"/>
            </w:pPr>
          </w:p>
          <w:p w:rsidR="002F52C3" w:rsidRPr="00CD0CB6" w:rsidRDefault="00DC6D57" w:rsidP="002F52C3">
            <w:pPr>
              <w:ind w:right="26"/>
            </w:pPr>
            <w:r w:rsidRPr="00DC6D57">
              <w:rPr>
                <w:lang w:val="zh-CN" w:bidi="zh-CN"/>
              </w:rPr>
              <w:pict>
                <v:rect id="1041" o:spid="_x0000_s1064" style="position:absolute;left:0;text-align:left;margin-left:340.7pt;margin-top:7.8pt;width:154.2pt;height:56.2pt;z-index:251671040" o:gfxdata="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CRRo/UAAAACAEAAA8AAAAAAAAA&#10;AQAgAAAAIgAAAGRycy9kb3ducmV2LnhtbFBLAQIUABQAAAAIAIdO4kCI/xtJ3AEAAL4DAAAOAAAA&#10;AAAAAAEAIAAAACMBAABkcnMvZTJvRG9jLnhtbFBLBQYAAAAABgAGAFkBAABxBQAAAAA=&#10;" filled="f" strokeweight="1.25pt">
                  <v:textbox>
                    <w:txbxContent>
                      <w:p w:rsidR="002F52C3" w:rsidRDefault="002F52C3" w:rsidP="002F52C3">
                        <w:pPr>
                          <w:rPr>
                            <w:sz w:val="18"/>
                            <w:szCs w:val="18"/>
                          </w:rPr>
                        </w:pPr>
                        <w:r>
                          <w:rPr>
                            <w:rFonts w:hint="eastAsia"/>
                            <w:sz w:val="18"/>
                            <w:szCs w:val="18"/>
                          </w:rPr>
                          <w:t>摄影</w:t>
                        </w:r>
                        <w:r>
                          <w:rPr>
                            <w:sz w:val="18"/>
                            <w:szCs w:val="18"/>
                          </w:rPr>
                          <w:t>与摄像、电脑图文设计、非线性编辑、数字多媒体作品创作、网页设计与制作</w:t>
                        </w:r>
                      </w:p>
                    </w:txbxContent>
                  </v:textbox>
                </v:rect>
              </w:pict>
            </w:r>
            <w:r w:rsidRPr="00DC6D57">
              <w:rPr>
                <w:lang w:val="zh-CN" w:bidi="zh-CN"/>
              </w:rPr>
              <w:pict>
                <v:rect id="1042" o:spid="_x0000_s1047" style="position:absolute;left:0;text-align:left;margin-left:63pt;margin-top:7.8pt;width:84.05pt;height:41.4pt;z-index:251642368" o:gfxdata="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PdwM9rZAAAACQEAAA8AAAAA&#10;AAAAAQAgAAAAIgAAAGRycy9kb3ducmV2LnhtbFBLAQIUABQAAAAIAIdO4kBryAg/2gEAAL4DAAAO&#10;AAAAAAAAAAEAIAAAACgBAABkcnMvZTJvRG9jLnhtbFBLBQYAAAAABgAGAFkBAAB0BQAAAAA=&#10;" filled="f" strokeweight="1.25pt">
                  <v:textbox>
                    <w:txbxContent>
                      <w:p w:rsidR="002F52C3" w:rsidRDefault="002F52C3" w:rsidP="002F52C3">
                        <w:pPr>
                          <w:rPr>
                            <w:sz w:val="18"/>
                            <w:szCs w:val="18"/>
                          </w:rPr>
                        </w:pPr>
                        <w:r>
                          <w:rPr>
                            <w:rFonts w:ascii="Times New Roman" w:hAnsi="Times New Roman" w:hint="eastAsia"/>
                            <w:sz w:val="18"/>
                            <w:szCs w:val="18"/>
                          </w:rPr>
                          <w:t>新媒体</w:t>
                        </w:r>
                        <w:r>
                          <w:rPr>
                            <w:sz w:val="18"/>
                            <w:szCs w:val="18"/>
                          </w:rPr>
                          <w:t>内容编辑与写作能力</w:t>
                        </w:r>
                      </w:p>
                    </w:txbxContent>
                  </v:textbox>
                </v:rect>
              </w:pict>
            </w:r>
          </w:p>
          <w:p w:rsidR="002F52C3" w:rsidRPr="00CD0CB6" w:rsidRDefault="00DC6D57" w:rsidP="002F52C3">
            <w:pPr>
              <w:ind w:right="26"/>
            </w:pPr>
            <w:r w:rsidRPr="00DC6D57">
              <w:rPr>
                <w:lang w:val="zh-CN" w:bidi="zh-CN"/>
              </w:rPr>
              <w:pict>
                <v:rect id="1040" o:spid="_x0000_s1053" style="position:absolute;left:0;text-align:left;margin-left:181.35pt;margin-top:.9pt;width:131pt;height:31.35pt;z-index:251643392" o:gfxdata="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yWgTCdcAAAAIAQAADwAAAAAAAAAB&#10;ACAAAAAiAAAAZHJzL2Rvd25yZXYueG1sUEsBAhQAFAAAAAgAh07iQIN4PL7YAQAAvgMAAA4AAAAA&#10;AAAAAQAgAAAAJgEAAGRycy9lMm9Eb2MueG1sUEsFBgAAAAAGAAYAWQEAAHAFAAAAAA==&#10;" filled="f" strokeweight="1.25pt">
                  <v:textbox>
                    <w:txbxContent>
                      <w:p w:rsidR="002F52C3" w:rsidRDefault="002F52C3" w:rsidP="002F52C3">
                        <w:pPr>
                          <w:rPr>
                            <w:sz w:val="18"/>
                            <w:szCs w:val="18"/>
                          </w:rPr>
                        </w:pPr>
                        <w:r>
                          <w:rPr>
                            <w:rFonts w:ascii="Times New Roman" w:hAnsi="Times New Roman" w:hint="eastAsia"/>
                            <w:sz w:val="18"/>
                            <w:szCs w:val="18"/>
                          </w:rPr>
                          <w:t>内容</w:t>
                        </w:r>
                        <w:r>
                          <w:rPr>
                            <w:sz w:val="18"/>
                            <w:szCs w:val="18"/>
                          </w:rPr>
                          <w:t>编辑与制作职业技能</w:t>
                        </w:r>
                      </w:p>
                    </w:txbxContent>
                  </v:textbox>
                </v:rect>
              </w:pict>
            </w:r>
            <w:r w:rsidRPr="00DC6D57">
              <w:rPr>
                <w:lang w:val="zh-CN" w:bidi="zh-CN"/>
              </w:rPr>
              <w:pict>
                <v:line id="1044" o:spid="_x0000_s1040" style="position:absolute;left:0;text-align:left;flip:x;z-index:251644416" from="153pt,7.8pt" to="181.35pt,7.8pt" o:gfxdata="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xus2INgAAAAJAQAADwAAAAAAAAABACAAAAAi&#10;AAAAZHJzL2Rvd25yZXYueG1sUEsBAhQAFAAAAAgAh07iQNqFKT3RAQAApQMAAA4AAAAAAAAAAQAg&#10;AAAAJwEAAGRycy9lMm9Eb2MueG1sUEsFBgAAAAAGAAYAWQEAAGoFAAAAAA==&#10;" strokeweight="1.25pt">
                  <v:stroke endarrow="block"/>
                </v:line>
              </w:pict>
            </w:r>
          </w:p>
          <w:p w:rsidR="002F52C3" w:rsidRPr="00CD0CB6" w:rsidRDefault="00DC6D57" w:rsidP="002F52C3">
            <w:pPr>
              <w:ind w:right="26"/>
            </w:pPr>
            <w:r w:rsidRPr="00DC6D57">
              <w:rPr>
                <w:lang w:val="zh-CN" w:bidi="zh-CN"/>
              </w:rPr>
              <w:pict>
                <v:line id="1043" o:spid="_x0000_s1057" style="position:absolute;left:0;text-align:left;flip:x;z-index:251663872" from="312.35pt,3.8pt" to="340.7pt,3.8pt" o:gfxdata="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kwKhw1QAAAAcBAAAPAAAAAAAAAAEAIAAAACIA&#10;AABkcnMvZG93bnJldi54bWxQSwECFAAUAAAACACHTuJAJuKcZNMBAACmAwAADgAAAAAAAAABACAA&#10;AAAkAQAAZHJzL2Uyb0RvYy54bWxQSwUGAAAAAAYABgBZAQAAaQUAAAAA&#10;" strokeweight="1.25pt">
                  <v:stroke endarrow="block"/>
                </v:line>
              </w:pict>
            </w:r>
          </w:p>
          <w:p w:rsidR="002F52C3" w:rsidRPr="00CD0CB6" w:rsidRDefault="00DC6D57" w:rsidP="002F52C3">
            <w:pPr>
              <w:ind w:right="26"/>
            </w:pPr>
            <w:r w:rsidRPr="00DC6D57">
              <w:rPr>
                <w:lang w:val="zh-CN" w:bidi="zh-CN"/>
              </w:rPr>
              <w:pict>
                <v:rect id="1047" o:spid="_x0000_s1046" style="position:absolute;left:0;text-align:left;margin-left:.15pt;margin-top:7.5pt;width:29.8pt;height:46.05pt;z-index:251645440" o:gfxdata="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q6yDetYAAAAGAQAA&#10;DwAAAAAAAAABACAAAAAiAAAAZHJzL2Rvd25yZXYueG1sUEsBAhQAFAAAAAgAh07iQBVMdLniAQAA&#10;ywMAAA4AAAAAAAAAAQAgAAAAJQEAAGRycy9lMm9Eb2MueG1sUEsFBgAAAAAGAAYAWQEAAHkFAAAA&#10;AA==&#10;" filled="f" strokeweight="1.25pt">
                  <v:textbox style="layout-flow:vertical-ideographic">
                    <w:txbxContent>
                      <w:p w:rsidR="002F52C3" w:rsidRDefault="002F52C3" w:rsidP="002F52C3">
                        <w:pPr>
                          <w:rPr>
                            <w:sz w:val="18"/>
                            <w:szCs w:val="18"/>
                          </w:rPr>
                        </w:pPr>
                        <w:r>
                          <w:rPr>
                            <w:rFonts w:hint="eastAsia"/>
                            <w:sz w:val="18"/>
                            <w:szCs w:val="18"/>
                          </w:rPr>
                          <w:t>培养目标</w:t>
                        </w:r>
                      </w:p>
                    </w:txbxContent>
                  </v:textbox>
                </v:rect>
              </w:pict>
            </w:r>
          </w:p>
          <w:p w:rsidR="002F52C3" w:rsidRPr="00CD0CB6" w:rsidRDefault="00DC6D57" w:rsidP="002F52C3">
            <w:pPr>
              <w:ind w:right="26"/>
            </w:pPr>
            <w:r w:rsidRPr="00DC6D57">
              <w:rPr>
                <w:lang w:val="zh-CN" w:bidi="zh-CN"/>
              </w:rPr>
              <w:pict>
                <v:line id="1049" o:spid="_x0000_s1049" style="position:absolute;left:0;text-align:left;z-index:251646464" from="32.4pt,15.6pt" to="54.85pt,15.6pt" o:gfxdata="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uxfdM1gAAAAgBAAAPAAAAAAAAAAEAIAAAACIAAABkcnMvZG93&#10;bnJldi54bWxQSwECFAAUAAAACACHTuJA750BBckBAACcAwAADgAAAAAAAAABACAAAAAlAQAAZHJz&#10;L2Uyb0RvYy54bWxQSwUGAAAAAAYABgBZAQAAYAUAAAAA&#10;" strokeweight="1.25pt">
                  <v:stroke endarrow="block"/>
                </v:line>
              </w:pict>
            </w:r>
          </w:p>
          <w:p w:rsidR="002F52C3" w:rsidRPr="00CD0CB6" w:rsidRDefault="00DC6D57" w:rsidP="002F52C3">
            <w:pPr>
              <w:ind w:right="26"/>
            </w:pPr>
            <w:r w:rsidRPr="00DC6D57">
              <w:rPr>
                <w:lang w:val="zh-CN" w:bidi="zh-CN"/>
              </w:rPr>
              <w:pict>
                <v:rect id="1050" o:spid="_x0000_s1068" style="position:absolute;left:0;text-align:left;margin-left:342pt;margin-top:10.15pt;width:152.9pt;height:42.65pt;z-index:251675136" o:gfxdata="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V71G72QAAAAkBAAAPAAAAAAAA&#10;AAEAIAAAACIAAABkcnMvZG93bnJldi54bWxQSwECFAAUAAAACACHTuJA/7Y6RtgBAAC+AwAADgAA&#10;AAAAAAABACAAAAAoAQAAZHJzL2Uyb0RvYy54bWxQSwUGAAAAAAYABgBZAQAAcgUAAAAA&#10;" filled="f" strokeweight="1.25pt">
                  <v:textbox>
                    <w:txbxContent>
                      <w:p w:rsidR="002F52C3" w:rsidRDefault="002F52C3" w:rsidP="002F52C3">
                        <w:pPr>
                          <w:rPr>
                            <w:sz w:val="18"/>
                            <w:szCs w:val="18"/>
                          </w:rPr>
                        </w:pPr>
                        <w:r>
                          <w:rPr>
                            <w:rFonts w:hint="eastAsia"/>
                            <w:sz w:val="18"/>
                            <w:szCs w:val="18"/>
                          </w:rPr>
                          <w:t>美学、文化创意产业导论、中国文化概论</w:t>
                        </w:r>
                        <w:r>
                          <w:rPr>
                            <w:sz w:val="18"/>
                            <w:szCs w:val="18"/>
                          </w:rPr>
                          <w:t>、新媒体产品设计与项目</w:t>
                        </w:r>
                      </w:p>
                    </w:txbxContent>
                  </v:textbox>
                </v:rect>
              </w:pict>
            </w:r>
          </w:p>
          <w:p w:rsidR="002F52C3" w:rsidRPr="00CD0CB6" w:rsidRDefault="00DC6D57" w:rsidP="002F52C3">
            <w:pPr>
              <w:ind w:right="26"/>
            </w:pPr>
            <w:r w:rsidRPr="00DC6D57">
              <w:rPr>
                <w:lang w:val="zh-CN" w:bidi="zh-CN"/>
              </w:rPr>
              <w:pict>
                <v:shape id="1051" o:spid="_x0000_s1069" type="#_x0000_t202" style="position:absolute;left:0;text-align:left;margin-left:171pt;margin-top:7.8pt;width:144.75pt;height:76.7pt;z-index:251676160" o:gfxdata="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EvQSlPXAAAACgEA&#10;AA8AAAAAAAAAAQAgAAAAIgAAAGRycy9kb3ducmV2LnhtbFBLAQIUABQAAAAIAIdO4kDO3m9U4gEA&#10;AMgDAAAOAAAAAAAAAAEAIAAAACYBAABkcnMvZTJvRG9jLnhtbFBLBQYAAAAABgAGAFkBAAB6BQAA&#10;AAA=&#10;" filled="f" strokeweight="1.25pt">
                  <v:stroke dashstyle="1 1" endcap="round"/>
                  <v:textbox>
                    <w:txbxContent>
                      <w:p w:rsidR="002F52C3" w:rsidRDefault="002F52C3" w:rsidP="002F52C3"/>
                    </w:txbxContent>
                  </v:textbox>
                </v:shape>
              </w:pict>
            </w:r>
          </w:p>
          <w:p w:rsidR="002F52C3" w:rsidRPr="00CD0CB6" w:rsidRDefault="00DC6D57" w:rsidP="002F52C3">
            <w:pPr>
              <w:ind w:right="26"/>
            </w:pPr>
            <w:r w:rsidRPr="00DC6D57">
              <w:rPr>
                <w:lang w:val="zh-CN" w:bidi="zh-CN"/>
              </w:rPr>
              <w:pict>
                <v:line id="1052" o:spid="_x0000_s1058" style="position:absolute;left:0;text-align:left;flip:x;z-index:251664896" from="315pt,12.55pt" to="343.35pt,12.55pt" o:gfxdata="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Cg+5xzYAAAACQEAAA8AAAAAAAAAAQAgAAAA&#10;IgAAAGRycy9kb3ducmV2LnhtbFBLAQIUABQAAAAIAIdO4kCqCyA30gEAAKYDAAAOAAAAAAAAAAEA&#10;IAAAACcBAABkcnMvZTJvRG9jLnhtbFBLBQYAAAAABgAGAFkBAABrBQAAAAA=&#10;" strokeweight="1.25pt">
                  <v:stroke endarrow="block"/>
                </v:line>
              </w:pict>
            </w:r>
            <w:r w:rsidRPr="00DC6D57">
              <w:rPr>
                <w:lang w:val="zh-CN" w:bidi="zh-CN"/>
              </w:rPr>
              <w:pict>
                <v:rect id="1053" o:spid="_x0000_s1070" style="position:absolute;left:0;text-align:left;margin-left:183.8pt;margin-top:.95pt;width:125.2pt;height:23.4pt;z-index:251677184" o:gfxdata="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YZjkc1wAAAAgBAAAPAAAAAAAA&#10;AAEAIAAAACIAAABkcnMvZG93bnJldi54bWxQSwECFAAUAAAACACHTuJAGnX3qdoBAAC+AwAADgAA&#10;AAAAAAABACAAAAAmAQAAZHJzL2Uyb0RvYy54bWxQSwUGAAAAAAYABgBZAQAAcgUAAAAA&#10;" filled="f" strokeweight="1.25pt">
                  <v:textbox>
                    <w:txbxContent>
                      <w:p w:rsidR="002F52C3" w:rsidRDefault="002F52C3" w:rsidP="002F52C3">
                        <w:pPr>
                          <w:rPr>
                            <w:sz w:val="18"/>
                            <w:szCs w:val="18"/>
                          </w:rPr>
                        </w:pPr>
                        <w:r>
                          <w:rPr>
                            <w:rFonts w:ascii="Times New Roman" w:hAnsi="Times New Roman" w:hint="eastAsia"/>
                            <w:sz w:val="18"/>
                            <w:szCs w:val="18"/>
                          </w:rPr>
                          <w:t>产品</w:t>
                        </w:r>
                        <w:r>
                          <w:rPr>
                            <w:sz w:val="18"/>
                            <w:szCs w:val="18"/>
                          </w:rPr>
                          <w:t>策划与设计职业素养</w:t>
                        </w:r>
                      </w:p>
                    </w:txbxContent>
                  </v:textbox>
                </v:rect>
              </w:pict>
            </w:r>
            <w:r w:rsidRPr="00DC6D57">
              <w:rPr>
                <w:lang w:val="zh-CN" w:bidi="zh-CN"/>
              </w:rPr>
              <w:pict>
                <v:rect id="1054" o:spid="_x0000_s1048" style="position:absolute;left:0;text-align:left;margin-left:63pt;margin-top:7.8pt;width:84.05pt;height:39.35pt;z-index:251647488" o:gfxdata="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V8Y7Q9gAAAAJAQAADwAAAAAA&#10;AAABACAAAAAiAAAAZHJzL2Rvd25yZXYueG1sUEsBAhQAFAAAAAgAh07iQEXw10HaAQAAvgMAAA4A&#10;AAAAAAAAAQAgAAAAJwEAAGRycy9lMm9Eb2MueG1sUEsFBgAAAAAGAAYAWQEAAHMFAAAAAA==&#10;" filled="f" strokeweight="1.25pt">
                  <v:textbox>
                    <w:txbxContent>
                      <w:p w:rsidR="002F52C3" w:rsidRDefault="002F52C3" w:rsidP="002F52C3">
                        <w:pPr>
                          <w:rPr>
                            <w:sz w:val="18"/>
                            <w:szCs w:val="18"/>
                          </w:rPr>
                        </w:pPr>
                        <w:r>
                          <w:rPr>
                            <w:rFonts w:ascii="Times New Roman" w:hAnsi="Times New Roman" w:hint="eastAsia"/>
                            <w:sz w:val="18"/>
                            <w:szCs w:val="18"/>
                          </w:rPr>
                          <w:t>新媒体</w:t>
                        </w:r>
                        <w:r>
                          <w:rPr>
                            <w:sz w:val="18"/>
                            <w:szCs w:val="18"/>
                          </w:rPr>
                          <w:t>产品策划与设计能力</w:t>
                        </w:r>
                      </w:p>
                    </w:txbxContent>
                  </v:textbox>
                </v:rect>
              </w:pict>
            </w:r>
          </w:p>
          <w:p w:rsidR="002F52C3" w:rsidRPr="00CD0CB6" w:rsidRDefault="002F52C3" w:rsidP="002F52C3">
            <w:pPr>
              <w:ind w:right="26"/>
            </w:pPr>
          </w:p>
          <w:p w:rsidR="002F52C3" w:rsidRPr="00CD0CB6" w:rsidRDefault="00DC6D57" w:rsidP="002F52C3">
            <w:pPr>
              <w:ind w:right="26"/>
            </w:pPr>
            <w:r w:rsidRPr="00DC6D57">
              <w:rPr>
                <w:lang w:val="zh-CN" w:bidi="zh-CN"/>
              </w:rPr>
              <w:pict>
                <v:rect id="1055" o:spid="_x0000_s1065" style="position:absolute;left:0;text-align:left;margin-left:342pt;margin-top:8.3pt;width:152.9pt;height:43.6pt;z-index:251672064" o:gfxdata="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FqmxSTXAAAACAEAAA8AAAAA&#10;AAAAAQAgAAAAIgAAAGRycy9kb3ducmV2LnhtbFBLAQIUABQAAAAIAIdO4kBYDStl3AEAAL4DAAAO&#10;AAAAAAAAAAEAIAAAACYBAABkcnMvZTJvRG9jLnhtbFBLBQYAAAAABgAGAFkBAAB0BQAAAAA=&#10;" filled="f" strokeweight="1.25pt">
                  <v:textbox>
                    <w:txbxContent>
                      <w:p w:rsidR="002F52C3" w:rsidRDefault="002F52C3" w:rsidP="002F52C3">
                        <w:pPr>
                          <w:rPr>
                            <w:sz w:val="18"/>
                            <w:szCs w:val="18"/>
                          </w:rPr>
                        </w:pPr>
                        <w:r>
                          <w:rPr>
                            <w:rFonts w:ascii="Times New Roman" w:hAnsi="Times New Roman" w:hint="eastAsia"/>
                            <w:sz w:val="18"/>
                            <w:szCs w:val="18"/>
                          </w:rPr>
                          <w:t>企业</w:t>
                        </w:r>
                        <w:r>
                          <w:rPr>
                            <w:sz w:val="18"/>
                            <w:szCs w:val="18"/>
                          </w:rPr>
                          <w:t>VI</w:t>
                        </w:r>
                        <w:r>
                          <w:rPr>
                            <w:sz w:val="18"/>
                            <w:szCs w:val="18"/>
                          </w:rPr>
                          <w:t>视觉设、</w:t>
                        </w:r>
                        <w:r>
                          <w:rPr>
                            <w:rFonts w:hint="eastAsia"/>
                            <w:sz w:val="18"/>
                            <w:szCs w:val="18"/>
                          </w:rPr>
                          <w:t>UI</w:t>
                        </w:r>
                        <w:r>
                          <w:rPr>
                            <w:sz w:val="18"/>
                            <w:szCs w:val="18"/>
                          </w:rPr>
                          <w:t>交互设计、网络新闻专题策划、网站规划与设计</w:t>
                        </w:r>
                      </w:p>
                    </w:txbxContent>
                  </v:textbox>
                </v:rect>
              </w:pict>
            </w:r>
            <w:r w:rsidRPr="00DC6D57">
              <w:rPr>
                <w:lang w:val="zh-CN" w:bidi="zh-CN"/>
              </w:rPr>
              <w:pict>
                <v:rect id="1056" o:spid="_x0000_s1071" style="position:absolute;left:0;text-align:left;margin-left:183.8pt;margin-top:5.7pt;width:125.2pt;height:23.4pt;z-index:251678208" o:gfxdata="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ZPfNgAAAAJAQAADwAAAAAA&#10;AAABACAAAAAiAAAAZHJzL2Rvd25yZXYueG1sUEsBAhQAFAAAAAgAh07iQGoqdpLaAQAAvgMAAA4A&#10;AAAAAAAAAQAgAAAAJwEAAGRycy9lMm9Eb2MueG1sUEsFBgAAAAAGAAYAWQEAAHMFAAAAAA==&#10;" filled="f" strokeweight="1.25pt">
                  <v:textbox>
                    <w:txbxContent>
                      <w:p w:rsidR="002F52C3" w:rsidRDefault="002F52C3" w:rsidP="002F52C3">
                        <w:pPr>
                          <w:rPr>
                            <w:sz w:val="18"/>
                            <w:szCs w:val="18"/>
                          </w:rPr>
                        </w:pPr>
                        <w:r>
                          <w:rPr>
                            <w:rFonts w:ascii="Times New Roman" w:hAnsi="Times New Roman" w:hint="eastAsia"/>
                            <w:sz w:val="18"/>
                            <w:szCs w:val="18"/>
                          </w:rPr>
                          <w:t>产品</w:t>
                        </w:r>
                        <w:r>
                          <w:rPr>
                            <w:sz w:val="18"/>
                            <w:szCs w:val="18"/>
                          </w:rPr>
                          <w:t>策划与设计职业技能</w:t>
                        </w:r>
                      </w:p>
                    </w:txbxContent>
                  </v:textbox>
                </v:rect>
              </w:pict>
            </w:r>
            <w:r w:rsidRPr="00DC6D57">
              <w:rPr>
                <w:lang w:val="zh-CN" w:bidi="zh-CN"/>
              </w:rPr>
              <w:pict>
                <v:line id="1057" o:spid="_x0000_s1041" style="position:absolute;left:0;text-align:left;flip:x;z-index:251648512" from="153pt,0" to="181.35pt,0" o:gfxdata="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Kz+0kNUAAAAFAQAADwAAAAAAAAABACAAAAAiAAAA&#10;ZHJzL2Rvd25yZXYueG1sUEsBAhQAFAAAAAgAh07iQE624RzRAQAApQMAAA4AAAAAAAAAAQAgAAAA&#10;JAEAAGRycy9lMm9Eb2MueG1sUEsFBgAAAAAGAAYAWQEAAGcFAAAAAA==&#10;" strokeweight="1.25pt">
                  <v:stroke endarrow="block"/>
                </v:line>
              </w:pict>
            </w:r>
          </w:p>
          <w:p w:rsidR="002F52C3" w:rsidRPr="00CD0CB6" w:rsidRDefault="00DC6D57" w:rsidP="002F52C3">
            <w:pPr>
              <w:ind w:right="26"/>
            </w:pPr>
            <w:r w:rsidRPr="00DC6D57">
              <w:rPr>
                <w:lang w:val="zh-CN" w:bidi="zh-CN"/>
              </w:rPr>
              <w:pict>
                <v:line id="1058" o:spid="_x0000_s1072" style="position:absolute;left:0;text-align:left;flip:x;z-index:251679232" from="315pt,2.1pt" to="343.35pt,2.1pt" o:gfxdata="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OeO13tYAAAAHAQAADwAAAAAAAAABACAAAAAi&#10;AAAAZHJzL2Rvd25yZXYueG1sUEsBAhQAFAAAAAgAh07iQA+GadzTAQAApgMAAA4AAAAAAAAAAQAg&#10;AAAAJQEAAGRycy9lMm9Eb2MueG1sUEsFBgAAAAAGAAYAWQEAAGoFAAAAAA==&#10;" strokeweight="1.25pt">
                  <v:stroke endarrow="block"/>
                </v:line>
              </w:pict>
            </w:r>
          </w:p>
          <w:p w:rsidR="002F52C3" w:rsidRPr="00CD0CB6" w:rsidRDefault="002F52C3" w:rsidP="002F52C3">
            <w:pPr>
              <w:ind w:right="26"/>
            </w:pPr>
          </w:p>
          <w:p w:rsidR="002F52C3" w:rsidRPr="00CD0CB6" w:rsidRDefault="002F52C3" w:rsidP="002F52C3">
            <w:pPr>
              <w:ind w:right="26"/>
            </w:pPr>
          </w:p>
          <w:p w:rsidR="002F52C3" w:rsidRPr="00CD0CB6" w:rsidRDefault="00DC6D57" w:rsidP="002F52C3">
            <w:pPr>
              <w:ind w:right="26"/>
            </w:pPr>
            <w:r w:rsidRPr="00DC6D57">
              <w:rPr>
                <w:lang w:val="zh-CN" w:bidi="zh-CN"/>
              </w:rPr>
              <w:pict>
                <v:rect id="1060" o:spid="_x0000_s1066" style="position:absolute;left:0;text-align:left;margin-left:342pt;margin-top:11.85pt;width:152.9pt;height:34.45pt;z-index:251673088" o:gfxdata="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qJUjA2gAAAAkBAAAPAAAA&#10;AAAAAAEAIAAAACIAAABkcnMvZG93bnJldi54bWxQSwECFAAUAAAACACHTuJAg4vz5toBAAC+AwAA&#10;DgAAAAAAAAABACAAAAApAQAAZHJzL2Uyb0RvYy54bWxQSwUGAAAAAAYABgBZAQAAdQUAAAAA&#10;" filled="f" strokeweight="1.25pt">
                  <v:textbox>
                    <w:txbxContent>
                      <w:p w:rsidR="002F52C3" w:rsidRDefault="002F52C3" w:rsidP="002F52C3">
                        <w:pPr>
                          <w:rPr>
                            <w:sz w:val="18"/>
                            <w:szCs w:val="18"/>
                          </w:rPr>
                        </w:pPr>
                        <w:r>
                          <w:rPr>
                            <w:rFonts w:ascii="Times New Roman" w:hAnsi="Times New Roman" w:hint="eastAsia"/>
                            <w:sz w:val="18"/>
                            <w:szCs w:val="18"/>
                          </w:rPr>
                          <w:t>统计</w:t>
                        </w:r>
                        <w:r>
                          <w:rPr>
                            <w:sz w:val="18"/>
                            <w:szCs w:val="18"/>
                          </w:rPr>
                          <w:t>与数据分析、数据挖掘与数据分析、计算广告、数字营销传播</w:t>
                        </w:r>
                      </w:p>
                    </w:txbxContent>
                  </v:textbox>
                </v:rect>
              </w:pict>
            </w:r>
            <w:r w:rsidRPr="00DC6D57">
              <w:rPr>
                <w:lang w:val="zh-CN" w:bidi="zh-CN"/>
              </w:rPr>
              <w:pict>
                <v:shape id="1059" o:spid="_x0000_s1036" type="#_x0000_t202" style="position:absolute;left:0;text-align:left;margin-left:171pt;margin-top:6.15pt;width:147.35pt;height:84.15pt;z-index:251649536" o:gfxdata="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XdRPs1wAAAAoBAAAP&#10;AAAAAAAAAAEAIAAAACIAAABkcnMvZG93bnJldi54bWxQSwECFAAUAAAACACHTuJA5T3z/uABAADI&#10;AwAADgAAAAAAAAABACAAAAAmAQAAZHJzL2Uyb0RvYy54bWxQSwUGAAAAAAYABgBZAQAAeAUAAAAA&#10;" filled="f" strokeweight="1.25pt">
                  <v:stroke dashstyle="1 1" endcap="round"/>
                  <v:textbox>
                    <w:txbxContent>
                      <w:p w:rsidR="002F52C3" w:rsidRDefault="002F52C3" w:rsidP="002F52C3"/>
                    </w:txbxContent>
                  </v:textbox>
                </v:shape>
              </w:pict>
            </w:r>
          </w:p>
          <w:p w:rsidR="002F52C3" w:rsidRPr="00CD0CB6" w:rsidRDefault="00DC6D57" w:rsidP="002F52C3">
            <w:pPr>
              <w:ind w:right="26"/>
            </w:pPr>
            <w:r w:rsidRPr="00DC6D57">
              <w:rPr>
                <w:lang w:val="zh-CN" w:bidi="zh-CN"/>
              </w:rPr>
              <w:pict>
                <v:rect id="1061" o:spid="_x0000_s1038" style="position:absolute;left:0;text-align:left;margin-left:180pt;margin-top:0;width:135pt;height:23.4pt;z-index:251650560" o:gfxdata="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PcNh3NUAAAAHAQAADwAAAAAAAAAB&#10;ACAAAAAiAAAAZHJzL2Rvd25yZXYueG1sUEsBAhQAFAAAAAgAh07iQHb29qbaAQAAvQMAAA4AAAAA&#10;AAAAAQAgAAAAJAEAAGRycy9lMm9Eb2MueG1sUEsFBgAAAAAGAAYAWQEAAHAFAAAAAA==&#10;" filled="f" strokeweight="1.25pt">
                  <v:textbox>
                    <w:txbxContent>
                      <w:p w:rsidR="002F52C3" w:rsidRPr="00B53279" w:rsidRDefault="002F52C3" w:rsidP="002F52C3">
                        <w:pPr>
                          <w:rPr>
                            <w:sz w:val="18"/>
                            <w:szCs w:val="18"/>
                          </w:rPr>
                        </w:pPr>
                        <w:r w:rsidRPr="00B53279">
                          <w:rPr>
                            <w:rFonts w:ascii="Times New Roman" w:hAnsi="Times New Roman" w:hint="eastAsia"/>
                            <w:sz w:val="18"/>
                            <w:szCs w:val="18"/>
                          </w:rPr>
                          <w:t>数据</w:t>
                        </w:r>
                        <w:r w:rsidRPr="00B53279">
                          <w:rPr>
                            <w:sz w:val="18"/>
                            <w:szCs w:val="18"/>
                          </w:rPr>
                          <w:t>分析与应用职业素养</w:t>
                        </w:r>
                      </w:p>
                    </w:txbxContent>
                  </v:textbox>
                </v:rect>
              </w:pict>
            </w:r>
            <w:r w:rsidRPr="00DC6D57">
              <w:rPr>
                <w:lang w:val="zh-CN" w:bidi="zh-CN"/>
              </w:rPr>
              <w:pict>
                <v:line id="1062" o:spid="_x0000_s1059" style="position:absolute;left:0;text-align:left;flip:x;z-index:251665920" from="315pt,7.8pt" to="343.35pt,7.8pt" o:gfxdata="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jhSfPNcAAAAJAQAADwAAAAAAAAABACAAAAAi&#10;AAAAZHJzL2Rvd25yZXYueG1sUEsBAhQAFAAAAAgAh07iQCqGq4jSAQAApgMAAA4AAAAAAAAAAQAg&#10;AAAAJgEAAGRycy9lMm9Eb2MueG1sUEsFBgAAAAAGAAYAWQEAAGoFAAAAAA==&#10;" strokeweight="1.25pt">
                  <v:stroke endarrow="block"/>
                </v:line>
              </w:pict>
            </w:r>
          </w:p>
          <w:p w:rsidR="002F52C3" w:rsidRPr="00CD0CB6" w:rsidRDefault="00DC6D57" w:rsidP="006819EC">
            <w:pPr>
              <w:pStyle w:val="a7"/>
              <w:spacing w:beforeLines="50" w:afterLines="50" w:line="360" w:lineRule="auto"/>
              <w:ind w:right="26" w:firstLineChars="196" w:firstLine="412"/>
              <w:rPr>
                <w:rFonts w:hAnsi="宋体"/>
                <w:b/>
                <w:sz w:val="28"/>
                <w:szCs w:val="28"/>
              </w:rPr>
            </w:pPr>
            <w:r w:rsidRPr="00DC6D57">
              <w:rPr>
                <w:rFonts w:hAnsi="宋体"/>
              </w:rPr>
              <w:pict>
                <v:rect id="1065" o:spid="_x0000_s1067" style="position:absolute;left:0;text-align:left;margin-left:342pt;margin-top:31.2pt;width:150.45pt;height:48.4pt;z-index:251674112" o:gfxdata="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kidim2QAAAAoBAAAPAAAA&#10;AAAAAAEAIAAAACIAAABkcnMvZG93bnJldi54bWxQSwECFAAUAAAACACHTuJAeGvV39sBAAC+AwAA&#10;DgAAAAAAAAABACAAAAAoAQAAZHJzL2Uyb0RvYy54bWxQSwUGAAAAAAYABgBZAQAAdQUAAAAA&#10;" filled="f" strokeweight="1.25pt">
                  <v:textbox>
                    <w:txbxContent>
                      <w:p w:rsidR="002F52C3" w:rsidRDefault="002F52C3" w:rsidP="002F52C3">
                        <w:pPr>
                          <w:rPr>
                            <w:sz w:val="18"/>
                            <w:szCs w:val="18"/>
                          </w:rPr>
                        </w:pPr>
                        <w:r>
                          <w:rPr>
                            <w:rFonts w:ascii="Times New Roman" w:hAnsi="Times New Roman" w:hint="eastAsia"/>
                            <w:sz w:val="18"/>
                            <w:szCs w:val="18"/>
                          </w:rPr>
                          <w:t>新媒体运营、媒介市场调研与数据应用、信息可视化</w:t>
                        </w:r>
                        <w:r>
                          <w:rPr>
                            <w:sz w:val="18"/>
                            <w:szCs w:val="18"/>
                          </w:rPr>
                          <w:t>与数据新闻、媒体公关与危机管理</w:t>
                        </w:r>
                      </w:p>
                    </w:txbxContent>
                  </v:textbox>
                </v:rect>
              </w:pict>
            </w:r>
            <w:r w:rsidRPr="00DC6D57">
              <w:rPr>
                <w:rFonts w:hAnsi="宋体"/>
              </w:rPr>
              <w:pict>
                <v:line id="1063" o:spid="_x0000_s1042" style="position:absolute;left:0;text-align:left;flip:x;z-index:251651584" from="151.65pt,20.65pt" to="180pt,20.65pt" o:gfxdata="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saeiJ9cAAAAJAQAADwAAAAAAAAABACAAAAAi&#10;AAAAZHJzL2Rvd25yZXYueG1sUEsBAhQAFAAAAAgAh07iQBXYeL7SAQAApQMAAA4AAAAAAAAAAQAg&#10;AAAAJgEAAGRycy9lMm9Eb2MueG1sUEsFBgAAAAAGAAYAWQEAAGoFAAAAAA==&#10;" strokeweight="1.25pt">
                  <v:stroke endarrow="block"/>
                </v:line>
              </w:pict>
            </w:r>
            <w:r w:rsidRPr="00DC6D57">
              <w:rPr>
                <w:rFonts w:hAnsi="宋体"/>
              </w:rPr>
              <w:pict>
                <v:rect id="1064" o:spid="_x0000_s1050" style="position:absolute;left:0;text-align:left;margin-left:63pt;margin-top:9.1pt;width:81pt;height:29.9pt;z-index:251652608" o:gfxdata="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VGzLs1gAAAAkBAAAPAAAAAAAA&#10;AAEAIAAAACIAAABkcnMvZG93bnJldi54bWxQSwECFAAUAAAACACHTuJAaarqQ9sBAAC+AwAADgAA&#10;AAAAAAABACAAAAAlAQAAZHJzL2Uyb0RvYy54bWxQSwUGAAAAAAYABgBZAQAAcgUAAAAA&#10;" filled="f" strokeweight="1.25pt">
                  <v:textbox>
                    <w:txbxContent>
                      <w:p w:rsidR="002F52C3" w:rsidRDefault="002F52C3" w:rsidP="002F52C3">
                        <w:pPr>
                          <w:rPr>
                            <w:sz w:val="18"/>
                            <w:szCs w:val="18"/>
                          </w:rPr>
                        </w:pPr>
                        <w:r>
                          <w:rPr>
                            <w:rFonts w:ascii="Times New Roman" w:hAnsi="Times New Roman" w:hint="eastAsia"/>
                            <w:sz w:val="18"/>
                            <w:szCs w:val="18"/>
                          </w:rPr>
                          <w:t>互联网</w:t>
                        </w:r>
                        <w:r>
                          <w:rPr>
                            <w:sz w:val="18"/>
                            <w:szCs w:val="18"/>
                          </w:rPr>
                          <w:t>数据分析与应用能力</w:t>
                        </w:r>
                      </w:p>
                    </w:txbxContent>
                  </v:textbox>
                </v:rect>
              </w:pict>
            </w:r>
            <w:r w:rsidRPr="00DC6D57">
              <w:rPr>
                <w:rFonts w:hAnsi="宋体"/>
              </w:rPr>
              <w:pict>
                <v:rect id="1066" o:spid="_x0000_s1039" style="position:absolute;left:0;text-align:left;margin-left:180pt;margin-top:31.2pt;width:135pt;height:23.4pt;z-index:251653632" o:gfxdata="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9SHOaNgAAAAKAQAADwAAAAAA&#10;AAABACAAAAAiAAAAZHJzL2Rvd25yZXYueG1sUEsBAhQAFAAAAAgAh07iQJ/yXYHaAQAAvQMAAA4A&#10;AAAAAAAAAQAgAAAAJwEAAGRycy9lMm9Eb2MueG1sUEsFBgAAAAAGAAYAWQEAAHMFAAAAAA==&#10;" filled="f" strokeweight="1.25pt">
                  <v:textbox>
                    <w:txbxContent>
                      <w:p w:rsidR="002F52C3" w:rsidRDefault="002F52C3" w:rsidP="002F52C3">
                        <w:pPr>
                          <w:rPr>
                            <w:sz w:val="18"/>
                            <w:szCs w:val="18"/>
                          </w:rPr>
                        </w:pPr>
                        <w:r>
                          <w:rPr>
                            <w:rFonts w:ascii="Times New Roman" w:hAnsi="Times New Roman" w:hint="eastAsia"/>
                            <w:sz w:val="18"/>
                            <w:szCs w:val="18"/>
                          </w:rPr>
                          <w:t>数据</w:t>
                        </w:r>
                        <w:r>
                          <w:rPr>
                            <w:sz w:val="18"/>
                            <w:szCs w:val="18"/>
                          </w:rPr>
                          <w:t>分析与应用职业技能</w:t>
                        </w:r>
                      </w:p>
                    </w:txbxContent>
                  </v:textbox>
                </v:rect>
              </w:pict>
            </w:r>
            <w:r w:rsidRPr="00DC6D57">
              <w:rPr>
                <w:rFonts w:hAnsi="宋体"/>
              </w:rPr>
              <w:pict>
                <v:line id="1067" o:spid="_x0000_s1060" style="position:absolute;left:0;text-align:left;flip:x;z-index:251666944" from="315pt,39pt" to="343.35pt,39pt" o:gfxdata="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aBzqB2AAAAAkBAAAPAAAAAAAAAAEAIAAA&#10;ACIAAABkcnMvZG93bnJldi54bWxQSwECFAAUAAAACACHTuJA0K1xNtMBAACmAwAADgAAAAAAAAAB&#10;ACAAAAAnAQAAZHJzL2Uyb0RvYy54bWxQSwUGAAAAAAYABgBZAQAAbAUAAAAA&#10;" strokeweight="1.25pt">
                  <v:stroke endarrow="block"/>
                </v:line>
              </w:pict>
            </w:r>
          </w:p>
          <w:p w:rsidR="002F52C3" w:rsidRPr="00CD0CB6" w:rsidRDefault="002F52C3" w:rsidP="002F52C3">
            <w:pPr>
              <w:pStyle w:val="a7"/>
              <w:spacing w:before="156" w:after="156" w:line="360" w:lineRule="auto"/>
              <w:ind w:right="26" w:firstLineChars="196" w:firstLine="551"/>
              <w:rPr>
                <w:rFonts w:hAnsi="宋体"/>
                <w:b/>
                <w:sz w:val="28"/>
                <w:szCs w:val="28"/>
              </w:rPr>
            </w:pPr>
          </w:p>
          <w:p w:rsidR="002F52C3" w:rsidRDefault="002F52C3" w:rsidP="002F52C3">
            <w:pPr>
              <w:widowControl/>
              <w:autoSpaceDE w:val="0"/>
              <w:autoSpaceDN w:val="0"/>
              <w:adjustRightInd w:val="0"/>
              <w:snapToGrid w:val="0"/>
              <w:spacing w:line="360" w:lineRule="auto"/>
              <w:jc w:val="left"/>
              <w:rPr>
                <w:rFonts w:ascii="宋体" w:eastAsia="宋体" w:hAnsi="宋体" w:cs="宋体"/>
                <w:kern w:val="0"/>
                <w:sz w:val="24"/>
                <w:szCs w:val="24"/>
              </w:rPr>
            </w:pPr>
          </w:p>
          <w:p w:rsidR="00D33888" w:rsidRPr="00800ED1" w:rsidRDefault="00D33888">
            <w:pPr>
              <w:autoSpaceDE w:val="0"/>
              <w:autoSpaceDN w:val="0"/>
              <w:jc w:val="left"/>
              <w:rPr>
                <w:rFonts w:ascii="宋体" w:eastAsia="宋体" w:hAnsi="宋体" w:cs="宋体"/>
                <w:kern w:val="0"/>
                <w:sz w:val="24"/>
                <w:szCs w:val="24"/>
              </w:rPr>
            </w:pPr>
          </w:p>
          <w:p w:rsidR="00D33888" w:rsidRPr="00800ED1" w:rsidRDefault="00D33888">
            <w:pPr>
              <w:widowControl/>
              <w:autoSpaceDE w:val="0"/>
              <w:jc w:val="left"/>
              <w:rPr>
                <w:rFonts w:ascii="宋体" w:eastAsia="宋体" w:hAnsi="宋体" w:cs="宋体"/>
                <w:kern w:val="0"/>
                <w:sz w:val="24"/>
                <w:szCs w:val="24"/>
              </w:rPr>
            </w:pPr>
          </w:p>
          <w:p w:rsidR="006C5E81" w:rsidRDefault="006C5E81" w:rsidP="002F52C3">
            <w:pPr>
              <w:widowControl/>
              <w:autoSpaceDE w:val="0"/>
              <w:autoSpaceDN w:val="0"/>
              <w:adjustRightInd w:val="0"/>
              <w:snapToGrid w:val="0"/>
              <w:spacing w:line="360" w:lineRule="auto"/>
              <w:ind w:firstLineChars="200" w:firstLine="562"/>
              <w:jc w:val="left"/>
              <w:rPr>
                <w:rFonts w:ascii="仿宋" w:eastAsia="仿宋" w:hAnsi="仿宋" w:cs="宋体"/>
                <w:b/>
                <w:bCs/>
                <w:kern w:val="0"/>
                <w:sz w:val="28"/>
                <w:szCs w:val="28"/>
              </w:rPr>
            </w:pPr>
          </w:p>
          <w:p w:rsidR="00D33888" w:rsidRPr="00800ED1" w:rsidRDefault="005C3658">
            <w:pPr>
              <w:widowControl/>
              <w:autoSpaceDE w:val="0"/>
              <w:autoSpaceDN w:val="0"/>
              <w:adjustRightInd w:val="0"/>
              <w:snapToGrid w:val="0"/>
              <w:spacing w:line="360" w:lineRule="auto"/>
              <w:ind w:firstLineChars="200" w:firstLine="562"/>
              <w:jc w:val="left"/>
              <w:rPr>
                <w:rFonts w:ascii="仿宋" w:eastAsia="仿宋" w:hAnsi="仿宋" w:cs="宋体"/>
                <w:b/>
                <w:bCs/>
                <w:kern w:val="0"/>
                <w:sz w:val="28"/>
                <w:szCs w:val="28"/>
              </w:rPr>
            </w:pPr>
            <w:r w:rsidRPr="00800ED1">
              <w:rPr>
                <w:rFonts w:ascii="仿宋" w:eastAsia="仿宋" w:hAnsi="仿宋" w:cs="宋体" w:hint="eastAsia"/>
                <w:b/>
                <w:bCs/>
                <w:kern w:val="0"/>
                <w:sz w:val="28"/>
                <w:szCs w:val="28"/>
              </w:rPr>
              <w:t>二、培养目标</w:t>
            </w:r>
          </w:p>
          <w:p w:rsidR="00D33888" w:rsidRPr="00800ED1" w:rsidRDefault="005C3658">
            <w:pPr>
              <w:widowControl/>
              <w:autoSpaceDE w:val="0"/>
              <w:autoSpaceDN w:val="0"/>
              <w:adjustRightInd w:val="0"/>
              <w:snapToGrid w:val="0"/>
              <w:spacing w:line="360" w:lineRule="auto"/>
              <w:ind w:firstLineChars="200" w:firstLine="480"/>
              <w:jc w:val="left"/>
              <w:rPr>
                <w:rFonts w:ascii="宋体" w:eastAsia="宋体" w:hAnsi="宋体" w:cs="宋体"/>
                <w:kern w:val="0"/>
                <w:sz w:val="24"/>
                <w:szCs w:val="24"/>
              </w:rPr>
            </w:pPr>
            <w:r w:rsidRPr="00800ED1">
              <w:rPr>
                <w:rFonts w:ascii="宋体" w:eastAsia="宋体" w:hAnsi="宋体" w:cs="宋体" w:hint="eastAsia"/>
                <w:kern w:val="0"/>
                <w:sz w:val="24"/>
                <w:szCs w:val="24"/>
              </w:rPr>
              <w:t>网络与新媒体专业旨在培养拥护党的基本路线和方针政策，热爱祖国，遵纪守法，坚持马克思主义新闻观，具备系统的网络与新媒体传播基本知识、基本理论和基本技能，满足全媒体时代传播需要，德、智、体、美、劳全面发展，积极为中国特色社会主义建设服务的建设者和接班人。</w:t>
            </w:r>
          </w:p>
          <w:p w:rsidR="00D33888" w:rsidRPr="00800ED1" w:rsidRDefault="005C3658">
            <w:pPr>
              <w:widowControl/>
              <w:autoSpaceDE w:val="0"/>
              <w:autoSpaceDN w:val="0"/>
              <w:adjustRightInd w:val="0"/>
              <w:snapToGrid w:val="0"/>
              <w:spacing w:line="360" w:lineRule="auto"/>
              <w:jc w:val="left"/>
              <w:rPr>
                <w:rFonts w:ascii="宋体" w:eastAsia="宋体" w:hAnsi="宋体" w:cs="宋体"/>
                <w:kern w:val="0"/>
                <w:sz w:val="24"/>
                <w:szCs w:val="24"/>
              </w:rPr>
            </w:pPr>
            <w:r w:rsidRPr="00800ED1">
              <w:rPr>
                <w:rFonts w:ascii="宋体" w:eastAsia="宋体" w:hAnsi="宋体" w:cs="宋体" w:hint="eastAsia"/>
                <w:kern w:val="0"/>
                <w:sz w:val="24"/>
                <w:szCs w:val="24"/>
              </w:rPr>
              <w:t>本专业毕业生具备全媒体意识和网络与新媒体思维方式，熟悉掌握网络与新媒体的内容编辑、技术制作、产品策划、信息采集、数据分析等专业技能，能在新闻媒体、网络与新媒体机构、数字出版企业、电子商务企业、数字营销传播机构、电信运营商、企事业单位、公益机构等从事数字化内容生产、网络与新媒体产品策划、互联网数据分析等相关工作，也可从事计算机、媒体、网络、艺术交叉领域工作的创新型、复合型、应用型信息传播人才。</w:t>
            </w:r>
          </w:p>
          <w:p w:rsidR="00D33888" w:rsidRPr="00800ED1" w:rsidRDefault="005C3658">
            <w:pPr>
              <w:widowControl/>
              <w:autoSpaceDE w:val="0"/>
              <w:autoSpaceDN w:val="0"/>
              <w:adjustRightInd w:val="0"/>
              <w:snapToGrid w:val="0"/>
              <w:spacing w:line="360" w:lineRule="auto"/>
              <w:ind w:firstLineChars="200" w:firstLine="562"/>
              <w:jc w:val="left"/>
              <w:rPr>
                <w:rFonts w:ascii="仿宋" w:eastAsia="仿宋" w:hAnsi="仿宋" w:cs="宋体"/>
                <w:b/>
                <w:bCs/>
                <w:kern w:val="0"/>
                <w:sz w:val="28"/>
                <w:szCs w:val="28"/>
              </w:rPr>
            </w:pPr>
            <w:r w:rsidRPr="00800ED1">
              <w:rPr>
                <w:rFonts w:ascii="仿宋" w:eastAsia="仿宋" w:hAnsi="仿宋" w:cs="宋体" w:hint="eastAsia"/>
                <w:b/>
                <w:bCs/>
                <w:kern w:val="0"/>
                <w:sz w:val="28"/>
                <w:szCs w:val="28"/>
              </w:rPr>
              <w:t>三、培养要求</w:t>
            </w:r>
          </w:p>
          <w:p w:rsidR="00D33888" w:rsidRPr="00800ED1" w:rsidRDefault="005C3658">
            <w:pPr>
              <w:widowControl/>
              <w:autoSpaceDE w:val="0"/>
              <w:autoSpaceDN w:val="0"/>
              <w:adjustRightInd w:val="0"/>
              <w:snapToGrid w:val="0"/>
              <w:spacing w:line="360" w:lineRule="auto"/>
              <w:ind w:firstLineChars="200" w:firstLine="480"/>
              <w:jc w:val="left"/>
              <w:rPr>
                <w:rFonts w:ascii="宋体" w:eastAsia="宋体" w:hAnsi="宋体" w:cs="宋体"/>
                <w:kern w:val="0"/>
                <w:sz w:val="24"/>
                <w:szCs w:val="24"/>
              </w:rPr>
            </w:pPr>
            <w:r w:rsidRPr="00800ED1">
              <w:rPr>
                <w:rFonts w:ascii="宋体" w:eastAsia="宋体" w:hAnsi="宋体" w:cs="宋体" w:hint="eastAsia"/>
                <w:kern w:val="0"/>
                <w:sz w:val="24"/>
                <w:szCs w:val="24"/>
              </w:rPr>
              <w:t>本专业培养的人才应具备如下知识、能力和素质要求：</w:t>
            </w:r>
          </w:p>
          <w:p w:rsidR="00D33888" w:rsidRPr="00800ED1" w:rsidRDefault="005C3658">
            <w:pPr>
              <w:widowControl/>
              <w:autoSpaceDE w:val="0"/>
              <w:autoSpaceDN w:val="0"/>
              <w:adjustRightInd w:val="0"/>
              <w:snapToGrid w:val="0"/>
              <w:spacing w:line="360" w:lineRule="auto"/>
              <w:ind w:firstLineChars="200" w:firstLine="480"/>
              <w:jc w:val="left"/>
              <w:rPr>
                <w:rFonts w:ascii="宋体" w:eastAsia="宋体" w:hAnsi="宋体" w:cs="宋体"/>
                <w:kern w:val="0"/>
                <w:sz w:val="24"/>
                <w:szCs w:val="24"/>
              </w:rPr>
            </w:pPr>
            <w:r w:rsidRPr="00800ED1">
              <w:rPr>
                <w:rFonts w:ascii="宋体" w:eastAsia="宋体" w:hAnsi="宋体" w:cs="宋体" w:hint="eastAsia"/>
                <w:kern w:val="0"/>
                <w:sz w:val="24"/>
                <w:szCs w:val="24"/>
              </w:rPr>
              <w:t>（一）知识要求</w:t>
            </w:r>
          </w:p>
          <w:p w:rsidR="00D33888" w:rsidRPr="00800ED1" w:rsidRDefault="005C3658">
            <w:pPr>
              <w:widowControl/>
              <w:autoSpaceDE w:val="0"/>
              <w:autoSpaceDN w:val="0"/>
              <w:adjustRightInd w:val="0"/>
              <w:snapToGrid w:val="0"/>
              <w:spacing w:line="360" w:lineRule="auto"/>
              <w:ind w:firstLineChars="200" w:firstLine="480"/>
              <w:jc w:val="left"/>
              <w:rPr>
                <w:rFonts w:ascii="宋体" w:eastAsia="宋体" w:hAnsi="宋体" w:cs="宋体"/>
                <w:kern w:val="0"/>
                <w:sz w:val="24"/>
                <w:szCs w:val="24"/>
              </w:rPr>
            </w:pPr>
            <w:r w:rsidRPr="00800ED1">
              <w:rPr>
                <w:rFonts w:ascii="宋体" w:eastAsia="宋体" w:hAnsi="宋体" w:cs="宋体" w:hint="eastAsia"/>
                <w:kern w:val="0"/>
                <w:sz w:val="24"/>
                <w:szCs w:val="24"/>
              </w:rPr>
              <w:t>1.掌握马列主义基本原理，掌握毛泽东思想和中国特色社会主义理论基本内容，把握中国近现代史的基本发展脉络，了解国内、国际基本政治经济形势，树立科学的世界观和人生观，确立中国特色社会主义建设的理论自信、道路自信和制度自信，提高建设中国特色社会主义的自觉性。</w:t>
            </w:r>
          </w:p>
          <w:p w:rsidR="00D33888" w:rsidRPr="00800ED1" w:rsidRDefault="005C3658">
            <w:pPr>
              <w:widowControl/>
              <w:autoSpaceDE w:val="0"/>
              <w:autoSpaceDN w:val="0"/>
              <w:adjustRightInd w:val="0"/>
              <w:snapToGrid w:val="0"/>
              <w:spacing w:line="360" w:lineRule="auto"/>
              <w:ind w:firstLineChars="200" w:firstLine="480"/>
              <w:jc w:val="left"/>
              <w:rPr>
                <w:rFonts w:ascii="宋体" w:eastAsia="宋体" w:hAnsi="宋体" w:cs="宋体"/>
                <w:kern w:val="0"/>
                <w:sz w:val="24"/>
                <w:szCs w:val="24"/>
              </w:rPr>
            </w:pPr>
            <w:r w:rsidRPr="00800ED1">
              <w:rPr>
                <w:rFonts w:ascii="宋体" w:eastAsia="宋体" w:hAnsi="宋体" w:cs="宋体" w:hint="eastAsia"/>
                <w:kern w:val="0"/>
                <w:sz w:val="24"/>
                <w:szCs w:val="24"/>
              </w:rPr>
              <w:t>2.了解国内外网络等新媒体传播现状、发展动态和发展趋势；理解新闻传播学的基本理论；掌握新媒体策划、新媒体资讯编辑与传播、新媒体运营、新媒体产品基础开发、网络舆论分析与引导、网络信息管理的基本知识。</w:t>
            </w:r>
          </w:p>
          <w:p w:rsidR="00D33888" w:rsidRPr="00800ED1" w:rsidRDefault="005C3658">
            <w:pPr>
              <w:widowControl/>
              <w:autoSpaceDE w:val="0"/>
              <w:autoSpaceDN w:val="0"/>
              <w:adjustRightInd w:val="0"/>
              <w:snapToGrid w:val="0"/>
              <w:spacing w:line="360" w:lineRule="auto"/>
              <w:ind w:firstLineChars="200" w:firstLine="480"/>
              <w:jc w:val="left"/>
              <w:rPr>
                <w:rFonts w:ascii="宋体" w:eastAsia="宋体" w:hAnsi="宋体" w:cs="宋体"/>
                <w:kern w:val="0"/>
                <w:sz w:val="24"/>
                <w:szCs w:val="24"/>
              </w:rPr>
            </w:pPr>
            <w:r w:rsidRPr="00800ED1">
              <w:rPr>
                <w:rFonts w:ascii="宋体" w:eastAsia="宋体" w:hAnsi="宋体" w:cs="宋体" w:hint="eastAsia"/>
                <w:kern w:val="0"/>
                <w:sz w:val="24"/>
                <w:szCs w:val="24"/>
              </w:rPr>
              <w:t>（二）能力要求</w:t>
            </w:r>
          </w:p>
          <w:p w:rsidR="00D33888" w:rsidRPr="00800ED1" w:rsidRDefault="005C3658">
            <w:pPr>
              <w:widowControl/>
              <w:autoSpaceDE w:val="0"/>
              <w:autoSpaceDN w:val="0"/>
              <w:adjustRightInd w:val="0"/>
              <w:snapToGrid w:val="0"/>
              <w:spacing w:line="360" w:lineRule="auto"/>
              <w:ind w:firstLineChars="200" w:firstLine="480"/>
              <w:jc w:val="left"/>
              <w:rPr>
                <w:rFonts w:ascii="宋体" w:eastAsia="宋体" w:hAnsi="宋体" w:cs="宋体"/>
                <w:kern w:val="0"/>
                <w:sz w:val="24"/>
                <w:szCs w:val="24"/>
              </w:rPr>
            </w:pPr>
            <w:r w:rsidRPr="00800ED1">
              <w:rPr>
                <w:rFonts w:ascii="宋体" w:eastAsia="宋体" w:hAnsi="宋体" w:cs="宋体" w:hint="eastAsia"/>
                <w:kern w:val="0"/>
                <w:sz w:val="24"/>
                <w:szCs w:val="24"/>
              </w:rPr>
              <w:t>1.通用能力</w:t>
            </w:r>
          </w:p>
          <w:p w:rsidR="00D33888" w:rsidRPr="00800ED1" w:rsidRDefault="005C3658">
            <w:pPr>
              <w:widowControl/>
              <w:autoSpaceDE w:val="0"/>
              <w:autoSpaceDN w:val="0"/>
              <w:adjustRightInd w:val="0"/>
              <w:snapToGrid w:val="0"/>
              <w:spacing w:line="360" w:lineRule="auto"/>
              <w:ind w:firstLineChars="200" w:firstLine="480"/>
              <w:jc w:val="left"/>
              <w:rPr>
                <w:rFonts w:ascii="宋体" w:eastAsia="宋体" w:hAnsi="宋体" w:cs="宋体"/>
                <w:kern w:val="0"/>
                <w:sz w:val="24"/>
                <w:szCs w:val="24"/>
              </w:rPr>
            </w:pPr>
            <w:r w:rsidRPr="00800ED1">
              <w:rPr>
                <w:rFonts w:ascii="宋体" w:eastAsia="宋体" w:hAnsi="宋体" w:cs="宋体" w:hint="eastAsia"/>
                <w:kern w:val="0"/>
                <w:sz w:val="24"/>
                <w:szCs w:val="24"/>
              </w:rPr>
              <w:t>（1）计算机基本应用能力：具备应用计算机工具、技术和方法解决专业领域中的问题的能力；通过互联网收集、选择、管理和分析信息和数字产品开发和设计的前期程序语言基础能力。</w:t>
            </w:r>
          </w:p>
          <w:p w:rsidR="00D33888" w:rsidRPr="00800ED1" w:rsidRDefault="005C3658">
            <w:pPr>
              <w:widowControl/>
              <w:autoSpaceDE w:val="0"/>
              <w:autoSpaceDN w:val="0"/>
              <w:adjustRightInd w:val="0"/>
              <w:snapToGrid w:val="0"/>
              <w:spacing w:line="360" w:lineRule="auto"/>
              <w:ind w:firstLineChars="200" w:firstLine="480"/>
              <w:jc w:val="left"/>
              <w:rPr>
                <w:rFonts w:ascii="宋体" w:eastAsia="宋体" w:hAnsi="宋体" w:cs="宋体"/>
                <w:kern w:val="0"/>
                <w:sz w:val="24"/>
                <w:szCs w:val="24"/>
              </w:rPr>
            </w:pPr>
            <w:r w:rsidRPr="00800ED1">
              <w:rPr>
                <w:rFonts w:ascii="宋体" w:eastAsia="宋体" w:hAnsi="宋体" w:cs="宋体" w:hint="eastAsia"/>
                <w:kern w:val="0"/>
                <w:sz w:val="24"/>
                <w:szCs w:val="24"/>
              </w:rPr>
              <w:t>（2）外语应用能力：有较强的英语综合应用能力，能用英语有效地进行交际；能阅读本专业的英文资料；</w:t>
            </w:r>
          </w:p>
          <w:p w:rsidR="00D33888" w:rsidRPr="00800ED1" w:rsidRDefault="005C3658">
            <w:pPr>
              <w:widowControl/>
              <w:autoSpaceDE w:val="0"/>
              <w:autoSpaceDN w:val="0"/>
              <w:adjustRightInd w:val="0"/>
              <w:snapToGrid w:val="0"/>
              <w:spacing w:line="360" w:lineRule="auto"/>
              <w:ind w:firstLineChars="200" w:firstLine="480"/>
              <w:jc w:val="left"/>
              <w:rPr>
                <w:rFonts w:ascii="宋体" w:eastAsia="宋体" w:hAnsi="宋体" w:cs="宋体"/>
                <w:kern w:val="0"/>
                <w:sz w:val="24"/>
                <w:szCs w:val="24"/>
              </w:rPr>
            </w:pPr>
            <w:r w:rsidRPr="00800ED1">
              <w:rPr>
                <w:rFonts w:ascii="宋体" w:eastAsia="宋体" w:hAnsi="宋体" w:cs="宋体" w:hint="eastAsia"/>
                <w:kern w:val="0"/>
                <w:sz w:val="24"/>
                <w:szCs w:val="24"/>
              </w:rPr>
              <w:t>（3）文献检索能力：掌握专业文献检索的基本方法，并能对相关文献进行有效的处理和正确的使用。</w:t>
            </w:r>
          </w:p>
          <w:p w:rsidR="00D33888" w:rsidRPr="00800ED1" w:rsidRDefault="005C3658">
            <w:pPr>
              <w:widowControl/>
              <w:autoSpaceDE w:val="0"/>
              <w:autoSpaceDN w:val="0"/>
              <w:adjustRightInd w:val="0"/>
              <w:snapToGrid w:val="0"/>
              <w:spacing w:line="360" w:lineRule="auto"/>
              <w:ind w:firstLineChars="200" w:firstLine="480"/>
              <w:jc w:val="left"/>
              <w:rPr>
                <w:rFonts w:ascii="宋体" w:eastAsia="宋体" w:hAnsi="宋体" w:cs="宋体"/>
                <w:kern w:val="0"/>
                <w:sz w:val="24"/>
                <w:szCs w:val="24"/>
              </w:rPr>
            </w:pPr>
            <w:r w:rsidRPr="00800ED1">
              <w:rPr>
                <w:rFonts w:ascii="宋体" w:eastAsia="宋体" w:hAnsi="宋体" w:cs="宋体" w:hint="eastAsia"/>
                <w:kern w:val="0"/>
                <w:sz w:val="24"/>
                <w:szCs w:val="24"/>
              </w:rPr>
              <w:t>2.专业应用能力</w:t>
            </w:r>
          </w:p>
          <w:p w:rsidR="00D33888" w:rsidRPr="00800ED1" w:rsidRDefault="005C3658">
            <w:pPr>
              <w:widowControl/>
              <w:autoSpaceDE w:val="0"/>
              <w:autoSpaceDN w:val="0"/>
              <w:adjustRightInd w:val="0"/>
              <w:snapToGrid w:val="0"/>
              <w:spacing w:line="360" w:lineRule="auto"/>
              <w:ind w:firstLineChars="200" w:firstLine="480"/>
              <w:jc w:val="left"/>
              <w:rPr>
                <w:rFonts w:ascii="宋体" w:eastAsia="宋体" w:hAnsi="宋体" w:cs="宋体"/>
                <w:kern w:val="0"/>
                <w:sz w:val="24"/>
                <w:szCs w:val="24"/>
              </w:rPr>
            </w:pPr>
            <w:r w:rsidRPr="00800ED1">
              <w:rPr>
                <w:rFonts w:ascii="宋体" w:eastAsia="宋体" w:hAnsi="宋体" w:cs="宋体" w:hint="eastAsia"/>
                <w:kern w:val="0"/>
                <w:sz w:val="24"/>
                <w:szCs w:val="24"/>
              </w:rPr>
              <w:t>（1）了解新闻传播理论前沿及新媒体发展动态，掌握网络等新媒体传播的基本理论与基本</w:t>
            </w:r>
            <w:r w:rsidRPr="00800ED1">
              <w:rPr>
                <w:rFonts w:ascii="宋体" w:eastAsia="宋体" w:hAnsi="宋体" w:cs="宋体" w:hint="eastAsia"/>
                <w:kern w:val="0"/>
                <w:sz w:val="24"/>
                <w:szCs w:val="24"/>
              </w:rPr>
              <w:lastRenderedPageBreak/>
              <w:t>知识。熟悉新媒体特性，具备新媒体受众群分析能力，能从事新媒体策划，精准运用新媒体。</w:t>
            </w:r>
          </w:p>
          <w:p w:rsidR="00D33888" w:rsidRPr="00800ED1" w:rsidRDefault="005C3658">
            <w:pPr>
              <w:widowControl/>
              <w:autoSpaceDE w:val="0"/>
              <w:autoSpaceDN w:val="0"/>
              <w:adjustRightInd w:val="0"/>
              <w:snapToGrid w:val="0"/>
              <w:spacing w:line="360" w:lineRule="auto"/>
              <w:ind w:firstLineChars="200" w:firstLine="480"/>
              <w:jc w:val="left"/>
              <w:rPr>
                <w:rFonts w:ascii="宋体" w:eastAsia="宋体" w:hAnsi="宋体" w:cs="宋体"/>
                <w:kern w:val="0"/>
                <w:sz w:val="24"/>
                <w:szCs w:val="24"/>
              </w:rPr>
            </w:pPr>
            <w:r w:rsidRPr="00800ED1">
              <w:rPr>
                <w:rFonts w:ascii="宋体" w:eastAsia="宋体" w:hAnsi="宋体" w:cs="宋体" w:hint="eastAsia"/>
                <w:kern w:val="0"/>
                <w:sz w:val="24"/>
                <w:szCs w:val="24"/>
              </w:rPr>
              <w:t>（2）具有敏锐的洞察力和较强的市场分析与市场营销能力，能熟练掌握网络数据跟踪调查、分析、数据挖掘技术，擅长网络舆情分析与舆论引导，能从事网络资讯管理，能运用网络等新媒体工具制定网络营销计划，开展网络营销活动，促进企业、品牌、产品资讯实现网络传播，促成电子商务的有效实现。</w:t>
            </w:r>
          </w:p>
          <w:p w:rsidR="00D33888" w:rsidRPr="00800ED1" w:rsidRDefault="005C3658">
            <w:pPr>
              <w:widowControl/>
              <w:autoSpaceDE w:val="0"/>
              <w:autoSpaceDN w:val="0"/>
              <w:adjustRightInd w:val="0"/>
              <w:snapToGrid w:val="0"/>
              <w:spacing w:line="360" w:lineRule="auto"/>
              <w:ind w:firstLineChars="200" w:firstLine="480"/>
              <w:jc w:val="left"/>
              <w:rPr>
                <w:rFonts w:ascii="宋体" w:eastAsia="宋体" w:hAnsi="宋体" w:cs="宋体"/>
                <w:kern w:val="0"/>
                <w:sz w:val="24"/>
                <w:szCs w:val="24"/>
              </w:rPr>
            </w:pPr>
            <w:r w:rsidRPr="00800ED1">
              <w:rPr>
                <w:rFonts w:ascii="宋体" w:eastAsia="宋体" w:hAnsi="宋体" w:cs="宋体" w:hint="eastAsia"/>
                <w:kern w:val="0"/>
                <w:sz w:val="24"/>
                <w:szCs w:val="24"/>
              </w:rPr>
              <w:t>（3）熟练掌握新媒体传播技术，具备文字、图片、影视、动画等全媒体资讯采集、设计、制作、编辑、发布技能。</w:t>
            </w:r>
          </w:p>
          <w:p w:rsidR="00D33888" w:rsidRPr="00800ED1" w:rsidRDefault="005C3658">
            <w:pPr>
              <w:widowControl/>
              <w:autoSpaceDE w:val="0"/>
              <w:autoSpaceDN w:val="0"/>
              <w:adjustRightInd w:val="0"/>
              <w:snapToGrid w:val="0"/>
              <w:spacing w:line="360" w:lineRule="auto"/>
              <w:ind w:firstLineChars="200" w:firstLine="480"/>
              <w:jc w:val="left"/>
              <w:rPr>
                <w:rFonts w:ascii="宋体" w:eastAsia="宋体" w:hAnsi="宋体" w:cs="宋体"/>
                <w:kern w:val="0"/>
                <w:sz w:val="24"/>
                <w:szCs w:val="24"/>
              </w:rPr>
            </w:pPr>
            <w:r w:rsidRPr="00800ED1">
              <w:rPr>
                <w:rFonts w:ascii="宋体" w:eastAsia="宋体" w:hAnsi="宋体" w:cs="宋体" w:hint="eastAsia"/>
                <w:kern w:val="0"/>
                <w:sz w:val="24"/>
                <w:szCs w:val="24"/>
              </w:rPr>
              <w:t>（4）通过了解用户心理、需求和行为，分析应用模式，制定运营战略，分析应用系统，实现应用系统设计工作，能够完成信息架构设计、界面设计、交互设计、用户体验设计、简单程序设计等基本环节。</w:t>
            </w:r>
          </w:p>
          <w:p w:rsidR="00D33888" w:rsidRPr="00800ED1" w:rsidRDefault="005C3658">
            <w:pPr>
              <w:widowControl/>
              <w:autoSpaceDE w:val="0"/>
              <w:autoSpaceDN w:val="0"/>
              <w:adjustRightInd w:val="0"/>
              <w:snapToGrid w:val="0"/>
              <w:spacing w:line="360" w:lineRule="auto"/>
              <w:ind w:firstLineChars="200" w:firstLine="480"/>
              <w:jc w:val="left"/>
              <w:rPr>
                <w:rFonts w:ascii="宋体" w:eastAsia="宋体" w:hAnsi="宋体" w:cs="宋体"/>
                <w:kern w:val="0"/>
                <w:sz w:val="24"/>
                <w:szCs w:val="24"/>
              </w:rPr>
            </w:pPr>
            <w:r w:rsidRPr="00800ED1">
              <w:rPr>
                <w:rFonts w:ascii="宋体" w:eastAsia="宋体" w:hAnsi="宋体" w:cs="宋体" w:hint="eastAsia"/>
                <w:kern w:val="0"/>
                <w:sz w:val="24"/>
                <w:szCs w:val="24"/>
              </w:rPr>
              <w:t>（三）素质要求</w:t>
            </w:r>
          </w:p>
          <w:p w:rsidR="00D33888" w:rsidRPr="00800ED1" w:rsidRDefault="005C3658">
            <w:pPr>
              <w:widowControl/>
              <w:autoSpaceDE w:val="0"/>
              <w:autoSpaceDN w:val="0"/>
              <w:adjustRightInd w:val="0"/>
              <w:snapToGrid w:val="0"/>
              <w:spacing w:line="360" w:lineRule="auto"/>
              <w:ind w:firstLineChars="200" w:firstLine="480"/>
              <w:jc w:val="left"/>
              <w:rPr>
                <w:rFonts w:ascii="宋体" w:eastAsia="宋体" w:hAnsi="宋体" w:cs="宋体"/>
                <w:kern w:val="0"/>
                <w:sz w:val="24"/>
                <w:szCs w:val="24"/>
              </w:rPr>
            </w:pPr>
            <w:r w:rsidRPr="00800ED1">
              <w:rPr>
                <w:rFonts w:ascii="宋体" w:eastAsia="宋体" w:hAnsi="宋体" w:cs="宋体" w:hint="eastAsia"/>
                <w:kern w:val="0"/>
                <w:sz w:val="24"/>
                <w:szCs w:val="24"/>
              </w:rPr>
              <w:t>学生要具有较高的政治理论素养、高度的民族自豪感和社会责任感，具有较强的创新意识和良好的身体心理素质，具备良好的专业品质和踏实敬业、吃苦耐劳、团结协作的职业素养。</w:t>
            </w:r>
          </w:p>
          <w:p w:rsidR="00D33888" w:rsidRPr="00800ED1" w:rsidRDefault="005C3658">
            <w:pPr>
              <w:widowControl/>
              <w:autoSpaceDE w:val="0"/>
              <w:autoSpaceDN w:val="0"/>
              <w:adjustRightInd w:val="0"/>
              <w:snapToGrid w:val="0"/>
              <w:spacing w:line="360" w:lineRule="auto"/>
              <w:ind w:firstLineChars="200" w:firstLine="562"/>
              <w:jc w:val="left"/>
              <w:rPr>
                <w:rFonts w:ascii="仿宋" w:eastAsia="仿宋" w:hAnsi="仿宋" w:cs="宋体"/>
                <w:b/>
                <w:bCs/>
                <w:kern w:val="0"/>
                <w:sz w:val="28"/>
                <w:szCs w:val="28"/>
              </w:rPr>
            </w:pPr>
            <w:r w:rsidRPr="00800ED1">
              <w:rPr>
                <w:rFonts w:ascii="仿宋" w:eastAsia="仿宋" w:hAnsi="仿宋" w:cs="宋体" w:hint="eastAsia"/>
                <w:b/>
                <w:bCs/>
                <w:kern w:val="0"/>
                <w:sz w:val="28"/>
                <w:szCs w:val="28"/>
              </w:rPr>
              <w:t>四、主干学科</w:t>
            </w:r>
          </w:p>
          <w:p w:rsidR="00D33888" w:rsidRPr="00800ED1" w:rsidRDefault="005C3658">
            <w:pPr>
              <w:widowControl/>
              <w:autoSpaceDE w:val="0"/>
              <w:autoSpaceDN w:val="0"/>
              <w:adjustRightInd w:val="0"/>
              <w:snapToGrid w:val="0"/>
              <w:spacing w:line="360" w:lineRule="auto"/>
              <w:ind w:firstLineChars="200" w:firstLine="480"/>
              <w:jc w:val="left"/>
              <w:rPr>
                <w:rFonts w:ascii="宋体" w:eastAsia="宋体" w:hAnsi="宋体" w:cs="宋体"/>
                <w:kern w:val="0"/>
                <w:sz w:val="24"/>
                <w:szCs w:val="24"/>
              </w:rPr>
            </w:pPr>
            <w:r w:rsidRPr="00800ED1">
              <w:rPr>
                <w:rFonts w:ascii="宋体" w:eastAsia="宋体" w:hAnsi="宋体" w:cs="宋体" w:hint="eastAsia"/>
                <w:kern w:val="0"/>
                <w:sz w:val="24"/>
                <w:szCs w:val="24"/>
              </w:rPr>
              <w:t>新闻传播学</w:t>
            </w:r>
          </w:p>
          <w:p w:rsidR="00D33888" w:rsidRPr="00800ED1" w:rsidRDefault="005C3658" w:rsidP="006819EC">
            <w:pPr>
              <w:widowControl/>
              <w:autoSpaceDE w:val="0"/>
              <w:autoSpaceDN w:val="0"/>
              <w:adjustRightInd w:val="0"/>
              <w:snapToGrid w:val="0"/>
              <w:spacing w:beforeLines="50" w:afterLines="50" w:line="360" w:lineRule="auto"/>
              <w:ind w:firstLineChars="200" w:firstLine="562"/>
              <w:jc w:val="left"/>
              <w:rPr>
                <w:rFonts w:ascii="仿宋" w:eastAsia="仿宋" w:hAnsi="仿宋" w:cs="宋体"/>
                <w:b/>
                <w:bCs/>
                <w:kern w:val="0"/>
                <w:sz w:val="28"/>
                <w:szCs w:val="28"/>
              </w:rPr>
            </w:pPr>
            <w:r w:rsidRPr="00800ED1">
              <w:rPr>
                <w:rFonts w:ascii="仿宋" w:eastAsia="仿宋" w:hAnsi="仿宋" w:cs="宋体" w:hint="eastAsia"/>
                <w:b/>
                <w:bCs/>
                <w:kern w:val="0"/>
                <w:sz w:val="28"/>
                <w:szCs w:val="28"/>
              </w:rPr>
              <w:t>五、核心课程</w:t>
            </w:r>
          </w:p>
          <w:p w:rsidR="00D33888" w:rsidRPr="00800ED1" w:rsidRDefault="005C3658">
            <w:pPr>
              <w:widowControl/>
              <w:autoSpaceDE w:val="0"/>
              <w:autoSpaceDN w:val="0"/>
              <w:adjustRightInd w:val="0"/>
              <w:snapToGrid w:val="0"/>
              <w:spacing w:line="360" w:lineRule="auto"/>
              <w:ind w:firstLineChars="200" w:firstLine="480"/>
              <w:jc w:val="left"/>
              <w:rPr>
                <w:rFonts w:ascii="宋体" w:eastAsia="宋体" w:hAnsi="宋体" w:cs="宋体"/>
                <w:kern w:val="0"/>
                <w:sz w:val="24"/>
                <w:szCs w:val="24"/>
              </w:rPr>
            </w:pPr>
            <w:r w:rsidRPr="00800ED1">
              <w:rPr>
                <w:rFonts w:ascii="宋体" w:eastAsia="宋体" w:hAnsi="宋体" w:cs="宋体" w:hint="eastAsia"/>
                <w:kern w:val="0"/>
                <w:sz w:val="24"/>
                <w:szCs w:val="24"/>
              </w:rPr>
              <w:t>网页设计与制作、数字多媒体作品创作、非线性编辑、融合新闻学、新媒体数据分析与应用、新媒体产品设计与项目管理、电子商务基础与应用、网络舆情监测与研判等。</w:t>
            </w:r>
          </w:p>
          <w:p w:rsidR="00D33888" w:rsidRPr="00800ED1" w:rsidRDefault="005C3658" w:rsidP="006819EC">
            <w:pPr>
              <w:widowControl/>
              <w:autoSpaceDE w:val="0"/>
              <w:autoSpaceDN w:val="0"/>
              <w:adjustRightInd w:val="0"/>
              <w:snapToGrid w:val="0"/>
              <w:spacing w:beforeLines="50" w:afterLines="50" w:line="360" w:lineRule="auto"/>
              <w:ind w:firstLineChars="200" w:firstLine="562"/>
              <w:jc w:val="left"/>
              <w:rPr>
                <w:rFonts w:ascii="仿宋" w:eastAsia="仿宋" w:hAnsi="仿宋" w:cs="宋体"/>
                <w:b/>
                <w:bCs/>
                <w:kern w:val="0"/>
                <w:sz w:val="28"/>
                <w:szCs w:val="28"/>
              </w:rPr>
            </w:pPr>
            <w:r w:rsidRPr="00800ED1">
              <w:rPr>
                <w:rFonts w:ascii="仿宋" w:eastAsia="仿宋" w:hAnsi="仿宋" w:cs="宋体" w:hint="eastAsia"/>
                <w:b/>
                <w:bCs/>
                <w:kern w:val="0"/>
                <w:sz w:val="28"/>
                <w:szCs w:val="28"/>
              </w:rPr>
              <w:t>六、主要实践性教学环节和主要专业实验</w:t>
            </w:r>
          </w:p>
          <w:p w:rsidR="00D33888" w:rsidRPr="00800ED1" w:rsidRDefault="005C3658">
            <w:pPr>
              <w:widowControl/>
              <w:autoSpaceDE w:val="0"/>
              <w:autoSpaceDN w:val="0"/>
              <w:adjustRightInd w:val="0"/>
              <w:snapToGrid w:val="0"/>
              <w:spacing w:line="360" w:lineRule="auto"/>
              <w:ind w:firstLineChars="200" w:firstLine="480"/>
              <w:jc w:val="left"/>
              <w:rPr>
                <w:rFonts w:ascii="宋体" w:eastAsia="宋体" w:hAnsi="宋体" w:cs="宋体"/>
                <w:kern w:val="0"/>
                <w:sz w:val="24"/>
                <w:szCs w:val="24"/>
              </w:rPr>
            </w:pPr>
            <w:r w:rsidRPr="00800ED1">
              <w:rPr>
                <w:rFonts w:ascii="宋体" w:eastAsia="宋体" w:hAnsi="宋体" w:cs="宋体" w:hint="eastAsia"/>
                <w:kern w:val="0"/>
                <w:sz w:val="24"/>
                <w:szCs w:val="24"/>
              </w:rPr>
              <w:t>主要实践性教学环节：专业实习、毕业实习、毕业论文（设计）等。</w:t>
            </w:r>
          </w:p>
          <w:p w:rsidR="00D33888" w:rsidRPr="00800ED1" w:rsidRDefault="005C3658">
            <w:pPr>
              <w:widowControl/>
              <w:autoSpaceDE w:val="0"/>
              <w:autoSpaceDN w:val="0"/>
              <w:adjustRightInd w:val="0"/>
              <w:snapToGrid w:val="0"/>
              <w:spacing w:line="360" w:lineRule="auto"/>
              <w:jc w:val="left"/>
              <w:rPr>
                <w:rFonts w:ascii="宋体" w:eastAsia="宋体" w:hAnsi="宋体" w:cs="宋体"/>
                <w:kern w:val="0"/>
                <w:sz w:val="24"/>
                <w:szCs w:val="24"/>
              </w:rPr>
            </w:pPr>
            <w:r w:rsidRPr="00800ED1">
              <w:rPr>
                <w:rFonts w:ascii="宋体" w:eastAsia="宋体" w:hAnsi="宋体" w:cs="宋体" w:hint="eastAsia"/>
                <w:kern w:val="0"/>
                <w:sz w:val="24"/>
                <w:szCs w:val="24"/>
              </w:rPr>
              <w:t>主要专业实验：网页设计与制作、数字多媒体作品创作、非线性编辑、融合新闻作品创作、新媒体数据分析与应用、新媒体产品设计与项目管理等。</w:t>
            </w:r>
          </w:p>
          <w:p w:rsidR="00D33888" w:rsidRPr="00800ED1" w:rsidRDefault="005C3658">
            <w:pPr>
              <w:widowControl/>
              <w:autoSpaceDE w:val="0"/>
              <w:autoSpaceDN w:val="0"/>
              <w:adjustRightInd w:val="0"/>
              <w:snapToGrid w:val="0"/>
              <w:spacing w:line="360" w:lineRule="auto"/>
              <w:ind w:firstLineChars="200" w:firstLine="562"/>
              <w:jc w:val="left"/>
              <w:rPr>
                <w:rFonts w:ascii="仿宋" w:eastAsia="仿宋" w:hAnsi="仿宋" w:cs="宋体"/>
                <w:b/>
                <w:bCs/>
                <w:kern w:val="0"/>
                <w:sz w:val="28"/>
                <w:szCs w:val="28"/>
              </w:rPr>
            </w:pPr>
            <w:r w:rsidRPr="00800ED1">
              <w:rPr>
                <w:rFonts w:ascii="仿宋" w:eastAsia="仿宋" w:hAnsi="仿宋" w:cs="宋体" w:hint="eastAsia"/>
                <w:b/>
                <w:bCs/>
                <w:kern w:val="0"/>
                <w:sz w:val="28"/>
                <w:szCs w:val="28"/>
              </w:rPr>
              <w:t>七、学制</w:t>
            </w:r>
          </w:p>
          <w:p w:rsidR="00D33888" w:rsidRPr="00800ED1" w:rsidRDefault="005C3658" w:rsidP="006819EC">
            <w:pPr>
              <w:widowControl/>
              <w:autoSpaceDE w:val="0"/>
              <w:autoSpaceDN w:val="0"/>
              <w:adjustRightInd w:val="0"/>
              <w:snapToGrid w:val="0"/>
              <w:spacing w:beforeLines="50" w:afterLines="50" w:line="360" w:lineRule="auto"/>
              <w:ind w:firstLineChars="200" w:firstLine="560"/>
              <w:jc w:val="left"/>
              <w:rPr>
                <w:rFonts w:ascii="仿宋" w:eastAsia="仿宋" w:hAnsi="仿宋" w:cs="宋体"/>
                <w:kern w:val="0"/>
                <w:sz w:val="24"/>
                <w:szCs w:val="24"/>
              </w:rPr>
            </w:pPr>
            <w:r w:rsidRPr="00800ED1">
              <w:rPr>
                <w:rFonts w:ascii="仿宋" w:eastAsia="仿宋" w:hAnsi="仿宋" w:cs="宋体" w:hint="eastAsia"/>
                <w:kern w:val="0"/>
                <w:sz w:val="28"/>
                <w:szCs w:val="28"/>
              </w:rPr>
              <w:t>四年</w:t>
            </w:r>
          </w:p>
          <w:p w:rsidR="00D33888" w:rsidRPr="00800ED1" w:rsidRDefault="005C3658" w:rsidP="006819EC">
            <w:pPr>
              <w:widowControl/>
              <w:autoSpaceDE w:val="0"/>
              <w:autoSpaceDN w:val="0"/>
              <w:adjustRightInd w:val="0"/>
              <w:snapToGrid w:val="0"/>
              <w:spacing w:beforeLines="50" w:afterLines="50" w:line="360" w:lineRule="auto"/>
              <w:ind w:firstLineChars="200" w:firstLine="562"/>
              <w:jc w:val="left"/>
              <w:rPr>
                <w:rFonts w:ascii="仿宋" w:eastAsia="仿宋" w:hAnsi="仿宋" w:cs="宋体"/>
                <w:b/>
                <w:bCs/>
                <w:kern w:val="0"/>
                <w:sz w:val="28"/>
                <w:szCs w:val="28"/>
              </w:rPr>
            </w:pPr>
            <w:r w:rsidRPr="00800ED1">
              <w:rPr>
                <w:rFonts w:ascii="仿宋" w:eastAsia="仿宋" w:hAnsi="仿宋" w:cs="宋体" w:hint="eastAsia"/>
                <w:b/>
                <w:bCs/>
                <w:kern w:val="0"/>
                <w:sz w:val="28"/>
                <w:szCs w:val="28"/>
              </w:rPr>
              <w:t>八、本专业毕业学分要求</w:t>
            </w:r>
          </w:p>
          <w:p w:rsidR="00D33888" w:rsidRPr="00800ED1" w:rsidRDefault="005C3658">
            <w:pPr>
              <w:widowControl/>
              <w:autoSpaceDE w:val="0"/>
              <w:adjustRightInd w:val="0"/>
              <w:snapToGrid w:val="0"/>
              <w:spacing w:line="360" w:lineRule="auto"/>
              <w:ind w:right="26" w:firstLineChars="200" w:firstLine="480"/>
              <w:rPr>
                <w:rFonts w:ascii="宋体" w:eastAsia="宋体" w:hAnsi="宋体" w:cs="Times New Roman"/>
                <w:b/>
                <w:bCs/>
                <w:kern w:val="0"/>
                <w:sz w:val="24"/>
                <w:szCs w:val="24"/>
              </w:rPr>
            </w:pPr>
            <w:r w:rsidRPr="00800ED1">
              <w:rPr>
                <w:rFonts w:ascii="宋体" w:eastAsia="宋体" w:hAnsi="宋体" w:cs="Times New Roman" w:hint="eastAsia"/>
                <w:kern w:val="0"/>
                <w:sz w:val="24"/>
                <w:szCs w:val="24"/>
              </w:rPr>
              <w:t>最低学分要求160学分（不含素质拓展与创新教育学分）。</w:t>
            </w:r>
          </w:p>
          <w:p w:rsidR="00D33888" w:rsidRPr="00800ED1" w:rsidRDefault="005C3658" w:rsidP="006819EC">
            <w:pPr>
              <w:widowControl/>
              <w:numPr>
                <w:ilvl w:val="0"/>
                <w:numId w:val="4"/>
              </w:numPr>
              <w:autoSpaceDE w:val="0"/>
              <w:autoSpaceDN w:val="0"/>
              <w:adjustRightInd w:val="0"/>
              <w:snapToGrid w:val="0"/>
              <w:spacing w:beforeLines="50" w:afterLines="50" w:line="360" w:lineRule="auto"/>
              <w:ind w:firstLineChars="200" w:firstLine="562"/>
              <w:jc w:val="left"/>
              <w:rPr>
                <w:rFonts w:ascii="仿宋" w:eastAsia="仿宋" w:hAnsi="仿宋" w:cs="宋体"/>
                <w:b/>
                <w:bCs/>
                <w:kern w:val="0"/>
                <w:sz w:val="28"/>
                <w:szCs w:val="28"/>
              </w:rPr>
            </w:pPr>
            <w:r w:rsidRPr="00800ED1">
              <w:rPr>
                <w:rFonts w:ascii="仿宋" w:eastAsia="仿宋" w:hAnsi="仿宋" w:cs="宋体" w:hint="eastAsia"/>
                <w:b/>
                <w:bCs/>
                <w:kern w:val="0"/>
                <w:sz w:val="28"/>
                <w:szCs w:val="28"/>
              </w:rPr>
              <w:lastRenderedPageBreak/>
              <w:t>授予学位</w:t>
            </w:r>
          </w:p>
          <w:p w:rsidR="00D33888" w:rsidRDefault="005C3658" w:rsidP="006819EC">
            <w:pPr>
              <w:widowControl/>
              <w:autoSpaceDE w:val="0"/>
              <w:autoSpaceDN w:val="0"/>
              <w:adjustRightInd w:val="0"/>
              <w:snapToGrid w:val="0"/>
              <w:spacing w:beforeLines="50" w:afterLines="50" w:line="360" w:lineRule="auto"/>
              <w:ind w:firstLineChars="200" w:firstLine="560"/>
              <w:jc w:val="left"/>
              <w:rPr>
                <w:rFonts w:ascii="仿宋" w:eastAsia="仿宋" w:hAnsi="仿宋" w:cs="宋体"/>
                <w:b/>
                <w:bCs/>
                <w:kern w:val="0"/>
                <w:sz w:val="28"/>
                <w:szCs w:val="28"/>
              </w:rPr>
            </w:pPr>
            <w:r w:rsidRPr="00800ED1">
              <w:rPr>
                <w:rFonts w:ascii="仿宋" w:eastAsia="仿宋" w:hAnsi="仿宋" w:cs="宋体" w:hint="eastAsia"/>
                <w:kern w:val="0"/>
                <w:sz w:val="28"/>
                <w:szCs w:val="28"/>
              </w:rPr>
              <w:t>文学学士</w:t>
            </w:r>
          </w:p>
          <w:p w:rsidR="00D33888" w:rsidRPr="00800ED1" w:rsidRDefault="005C3658" w:rsidP="006819EC">
            <w:pPr>
              <w:widowControl/>
              <w:autoSpaceDE w:val="0"/>
              <w:autoSpaceDN w:val="0"/>
              <w:spacing w:beforeLines="50" w:afterLines="50" w:line="360" w:lineRule="auto"/>
              <w:ind w:right="26" w:firstLineChars="200" w:firstLine="562"/>
              <w:jc w:val="left"/>
              <w:rPr>
                <w:rFonts w:ascii="仿宋" w:eastAsia="仿宋" w:hAnsi="仿宋" w:cs="宋体"/>
                <w:b/>
                <w:bCs/>
                <w:kern w:val="0"/>
                <w:sz w:val="28"/>
                <w:szCs w:val="28"/>
              </w:rPr>
            </w:pPr>
            <w:r w:rsidRPr="00800ED1">
              <w:rPr>
                <w:rFonts w:ascii="仿宋" w:eastAsia="仿宋" w:hAnsi="仿宋" w:cs="宋体" w:hint="eastAsia"/>
                <w:b/>
                <w:bCs/>
                <w:kern w:val="0"/>
                <w:sz w:val="28"/>
                <w:szCs w:val="28"/>
              </w:rPr>
              <w:t>十、课程体系总学分及周学时分布统计表</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7"/>
              <w:gridCol w:w="540"/>
              <w:gridCol w:w="615"/>
              <w:gridCol w:w="518"/>
              <w:gridCol w:w="482"/>
              <w:gridCol w:w="632"/>
              <w:gridCol w:w="582"/>
              <w:gridCol w:w="490"/>
              <w:gridCol w:w="568"/>
              <w:gridCol w:w="568"/>
              <w:gridCol w:w="568"/>
              <w:gridCol w:w="568"/>
              <w:gridCol w:w="568"/>
              <w:gridCol w:w="569"/>
              <w:gridCol w:w="569"/>
            </w:tblGrid>
            <w:tr w:rsidR="00D33888" w:rsidRPr="00800ED1" w:rsidTr="006C5E81">
              <w:trPr>
                <w:trHeight w:val="23"/>
                <w:jc w:val="center"/>
              </w:trPr>
              <w:tc>
                <w:tcPr>
                  <w:tcW w:w="1177" w:type="dxa"/>
                  <w:vMerge w:val="restart"/>
                  <w:tcBorders>
                    <w:top w:val="single" w:sz="4" w:space="0" w:color="auto"/>
                    <w:left w:val="single" w:sz="4" w:space="0" w:color="auto"/>
                    <w:bottom w:val="single" w:sz="4" w:space="0" w:color="auto"/>
                    <w:right w:val="single" w:sz="4" w:space="0" w:color="auto"/>
                  </w:tcBorders>
                  <w:vAlign w:val="center"/>
                </w:tcPr>
                <w:p w:rsidR="00D33888" w:rsidRPr="00800ED1" w:rsidRDefault="005C3658" w:rsidP="001D0366">
                  <w:pPr>
                    <w:widowControl/>
                    <w:autoSpaceDE w:val="0"/>
                    <w:autoSpaceDN w:val="0"/>
                    <w:jc w:val="center"/>
                    <w:rPr>
                      <w:rFonts w:ascii="宋体" w:eastAsia="宋体" w:hAnsi="宋体" w:cs="宋体"/>
                      <w:kern w:val="0"/>
                      <w:sz w:val="18"/>
                      <w:szCs w:val="18"/>
                    </w:rPr>
                  </w:pPr>
                  <w:r w:rsidRPr="00800ED1">
                    <w:rPr>
                      <w:rFonts w:ascii="宋体" w:eastAsia="宋体" w:hAnsi="宋体" w:cs="宋体" w:hint="eastAsia"/>
                      <w:kern w:val="0"/>
                      <w:sz w:val="18"/>
                      <w:szCs w:val="18"/>
                    </w:rPr>
                    <w:t>课程类别</w:t>
                  </w:r>
                </w:p>
              </w:tc>
              <w:tc>
                <w:tcPr>
                  <w:tcW w:w="3369" w:type="dxa"/>
                  <w:gridSpan w:val="6"/>
                  <w:tcBorders>
                    <w:top w:val="single" w:sz="4" w:space="0" w:color="auto"/>
                    <w:left w:val="nil"/>
                    <w:bottom w:val="single" w:sz="4" w:space="0" w:color="auto"/>
                    <w:right w:val="single" w:sz="4" w:space="0" w:color="auto"/>
                  </w:tcBorders>
                  <w:vAlign w:val="center"/>
                </w:tcPr>
                <w:p w:rsidR="00D33888" w:rsidRPr="00800ED1" w:rsidRDefault="005C3658" w:rsidP="001D0366">
                  <w:pPr>
                    <w:widowControl/>
                    <w:autoSpaceDE w:val="0"/>
                    <w:autoSpaceDN w:val="0"/>
                    <w:jc w:val="center"/>
                    <w:rPr>
                      <w:rFonts w:ascii="宋体" w:eastAsia="宋体" w:hAnsi="宋体" w:cs="宋体"/>
                      <w:kern w:val="0"/>
                      <w:sz w:val="18"/>
                      <w:szCs w:val="18"/>
                    </w:rPr>
                  </w:pPr>
                  <w:r w:rsidRPr="00800ED1">
                    <w:rPr>
                      <w:rFonts w:ascii="宋体" w:eastAsia="宋体" w:hAnsi="宋体" w:cs="宋体" w:hint="eastAsia"/>
                      <w:kern w:val="0"/>
                      <w:sz w:val="18"/>
                      <w:szCs w:val="18"/>
                    </w:rPr>
                    <w:t>必修、选修合计</w:t>
                  </w:r>
                </w:p>
              </w:tc>
              <w:tc>
                <w:tcPr>
                  <w:tcW w:w="4468" w:type="dxa"/>
                  <w:gridSpan w:val="8"/>
                  <w:tcBorders>
                    <w:top w:val="single" w:sz="4" w:space="0" w:color="auto"/>
                    <w:left w:val="nil"/>
                    <w:bottom w:val="single" w:sz="4" w:space="0" w:color="auto"/>
                    <w:right w:val="single" w:sz="4" w:space="0" w:color="auto"/>
                  </w:tcBorders>
                  <w:vAlign w:val="center"/>
                </w:tcPr>
                <w:p w:rsidR="00D33888" w:rsidRPr="00800ED1" w:rsidRDefault="005C3658" w:rsidP="001D0366">
                  <w:pPr>
                    <w:widowControl/>
                    <w:autoSpaceDE w:val="0"/>
                    <w:autoSpaceDN w:val="0"/>
                    <w:jc w:val="center"/>
                    <w:rPr>
                      <w:rFonts w:ascii="宋体" w:eastAsia="宋体" w:hAnsi="宋体" w:cs="宋体"/>
                      <w:kern w:val="0"/>
                      <w:sz w:val="18"/>
                      <w:szCs w:val="18"/>
                    </w:rPr>
                  </w:pPr>
                  <w:r w:rsidRPr="00800ED1">
                    <w:rPr>
                      <w:rFonts w:ascii="宋体" w:eastAsia="宋体" w:hAnsi="宋体" w:cs="宋体" w:hint="eastAsia"/>
                      <w:kern w:val="0"/>
                      <w:sz w:val="18"/>
                      <w:szCs w:val="18"/>
                    </w:rPr>
                    <w:t>各学期周学时安排</w:t>
                  </w:r>
                </w:p>
              </w:tc>
            </w:tr>
            <w:tr w:rsidR="00D33888" w:rsidRPr="00800ED1" w:rsidTr="006C5E81">
              <w:trPr>
                <w:trHeight w:val="23"/>
                <w:jc w:val="center"/>
              </w:trPr>
              <w:tc>
                <w:tcPr>
                  <w:tcW w:w="1177" w:type="dxa"/>
                  <w:vMerge/>
                  <w:tcBorders>
                    <w:top w:val="single" w:sz="4" w:space="0" w:color="auto"/>
                    <w:left w:val="single" w:sz="4" w:space="0" w:color="auto"/>
                    <w:bottom w:val="single" w:sz="4" w:space="0" w:color="auto"/>
                    <w:right w:val="single" w:sz="4" w:space="0" w:color="auto"/>
                  </w:tcBorders>
                  <w:vAlign w:val="center"/>
                </w:tcPr>
                <w:p w:rsidR="00D33888" w:rsidRPr="00800ED1" w:rsidRDefault="00D33888" w:rsidP="001D0366">
                  <w:pPr>
                    <w:widowControl/>
                    <w:jc w:val="left"/>
                    <w:rPr>
                      <w:rFonts w:ascii="宋体" w:eastAsia="宋体" w:hAnsi="宋体" w:cs="宋体"/>
                      <w:kern w:val="0"/>
                      <w:sz w:val="18"/>
                      <w:szCs w:val="18"/>
                    </w:rPr>
                  </w:pPr>
                </w:p>
              </w:tc>
              <w:tc>
                <w:tcPr>
                  <w:tcW w:w="1155" w:type="dxa"/>
                  <w:gridSpan w:val="2"/>
                  <w:tcBorders>
                    <w:top w:val="single" w:sz="4" w:space="0" w:color="auto"/>
                    <w:left w:val="nil"/>
                    <w:bottom w:val="single" w:sz="4" w:space="0" w:color="auto"/>
                    <w:right w:val="single" w:sz="4" w:space="0" w:color="auto"/>
                  </w:tcBorders>
                  <w:vAlign w:val="center"/>
                </w:tcPr>
                <w:p w:rsidR="00D33888" w:rsidRPr="00800ED1" w:rsidRDefault="005C3658" w:rsidP="001D0366">
                  <w:pPr>
                    <w:widowControl/>
                    <w:autoSpaceDE w:val="0"/>
                    <w:autoSpaceDN w:val="0"/>
                    <w:jc w:val="center"/>
                    <w:rPr>
                      <w:rFonts w:ascii="宋体" w:eastAsia="宋体" w:hAnsi="宋体" w:cs="宋体"/>
                      <w:kern w:val="0"/>
                      <w:sz w:val="18"/>
                      <w:szCs w:val="18"/>
                    </w:rPr>
                  </w:pPr>
                  <w:r w:rsidRPr="00800ED1">
                    <w:rPr>
                      <w:rFonts w:ascii="宋体" w:eastAsia="宋体" w:hAnsi="宋体" w:cs="宋体" w:hint="eastAsia"/>
                      <w:kern w:val="0"/>
                      <w:sz w:val="18"/>
                      <w:szCs w:val="18"/>
                    </w:rPr>
                    <w:t>必修</w:t>
                  </w:r>
                </w:p>
              </w:tc>
              <w:tc>
                <w:tcPr>
                  <w:tcW w:w="1000" w:type="dxa"/>
                  <w:gridSpan w:val="2"/>
                  <w:tcBorders>
                    <w:top w:val="single" w:sz="4" w:space="0" w:color="auto"/>
                    <w:left w:val="nil"/>
                    <w:bottom w:val="single" w:sz="4" w:space="0" w:color="auto"/>
                    <w:right w:val="single" w:sz="4" w:space="0" w:color="auto"/>
                  </w:tcBorders>
                  <w:vAlign w:val="center"/>
                </w:tcPr>
                <w:p w:rsidR="00D33888" w:rsidRPr="00800ED1" w:rsidRDefault="005C3658" w:rsidP="001D0366">
                  <w:pPr>
                    <w:widowControl/>
                    <w:autoSpaceDE w:val="0"/>
                    <w:autoSpaceDN w:val="0"/>
                    <w:jc w:val="center"/>
                    <w:rPr>
                      <w:rFonts w:ascii="宋体" w:eastAsia="宋体" w:hAnsi="宋体" w:cs="宋体"/>
                      <w:kern w:val="0"/>
                      <w:sz w:val="18"/>
                      <w:szCs w:val="18"/>
                    </w:rPr>
                  </w:pPr>
                  <w:r w:rsidRPr="00800ED1">
                    <w:rPr>
                      <w:rFonts w:ascii="宋体" w:eastAsia="宋体" w:hAnsi="宋体" w:cs="宋体" w:hint="eastAsia"/>
                      <w:kern w:val="0"/>
                      <w:sz w:val="18"/>
                      <w:szCs w:val="18"/>
                    </w:rPr>
                    <w:t>选修</w:t>
                  </w:r>
                </w:p>
              </w:tc>
              <w:tc>
                <w:tcPr>
                  <w:tcW w:w="632" w:type="dxa"/>
                  <w:vMerge w:val="restart"/>
                  <w:tcBorders>
                    <w:top w:val="single" w:sz="4" w:space="0" w:color="auto"/>
                    <w:left w:val="nil"/>
                    <w:bottom w:val="single" w:sz="4" w:space="0" w:color="auto"/>
                    <w:right w:val="single" w:sz="4" w:space="0" w:color="auto"/>
                  </w:tcBorders>
                  <w:vAlign w:val="center"/>
                </w:tcPr>
                <w:p w:rsidR="00D33888" w:rsidRPr="00800ED1" w:rsidRDefault="005C3658" w:rsidP="001D0366">
                  <w:pPr>
                    <w:widowControl/>
                    <w:autoSpaceDE w:val="0"/>
                    <w:autoSpaceDN w:val="0"/>
                    <w:jc w:val="center"/>
                    <w:rPr>
                      <w:rFonts w:ascii="宋体" w:eastAsia="宋体" w:hAnsi="宋体" w:cs="宋体"/>
                      <w:kern w:val="0"/>
                      <w:sz w:val="18"/>
                      <w:szCs w:val="18"/>
                    </w:rPr>
                  </w:pPr>
                  <w:r w:rsidRPr="00800ED1">
                    <w:rPr>
                      <w:rFonts w:ascii="宋体" w:eastAsia="宋体" w:hAnsi="宋体" w:cs="宋体" w:hint="eastAsia"/>
                      <w:kern w:val="0"/>
                      <w:sz w:val="18"/>
                      <w:szCs w:val="18"/>
                    </w:rPr>
                    <w:t>总学分</w:t>
                  </w:r>
                </w:p>
              </w:tc>
              <w:tc>
                <w:tcPr>
                  <w:tcW w:w="582" w:type="dxa"/>
                  <w:vMerge w:val="restart"/>
                  <w:tcBorders>
                    <w:top w:val="single" w:sz="4" w:space="0" w:color="auto"/>
                    <w:left w:val="nil"/>
                    <w:bottom w:val="single" w:sz="4" w:space="0" w:color="auto"/>
                    <w:right w:val="single" w:sz="4" w:space="0" w:color="auto"/>
                  </w:tcBorders>
                  <w:vAlign w:val="center"/>
                </w:tcPr>
                <w:p w:rsidR="00D33888" w:rsidRPr="00800ED1" w:rsidRDefault="005C3658" w:rsidP="001D0366">
                  <w:pPr>
                    <w:widowControl/>
                    <w:autoSpaceDE w:val="0"/>
                    <w:autoSpaceDN w:val="0"/>
                    <w:jc w:val="center"/>
                    <w:rPr>
                      <w:rFonts w:ascii="宋体" w:eastAsia="宋体" w:hAnsi="宋体" w:cs="宋体"/>
                      <w:kern w:val="0"/>
                      <w:sz w:val="18"/>
                      <w:szCs w:val="18"/>
                    </w:rPr>
                  </w:pPr>
                  <w:r w:rsidRPr="00800ED1">
                    <w:rPr>
                      <w:rFonts w:ascii="宋体" w:eastAsia="宋体" w:hAnsi="宋体" w:cs="宋体" w:hint="eastAsia"/>
                      <w:kern w:val="0"/>
                      <w:sz w:val="18"/>
                      <w:szCs w:val="18"/>
                    </w:rPr>
                    <w:t>总学时</w:t>
                  </w:r>
                </w:p>
              </w:tc>
              <w:tc>
                <w:tcPr>
                  <w:tcW w:w="490" w:type="dxa"/>
                  <w:vMerge w:val="restart"/>
                  <w:tcBorders>
                    <w:top w:val="single" w:sz="4" w:space="0" w:color="auto"/>
                    <w:left w:val="nil"/>
                    <w:bottom w:val="single" w:sz="4" w:space="0" w:color="auto"/>
                    <w:right w:val="single" w:sz="4" w:space="0" w:color="auto"/>
                  </w:tcBorders>
                  <w:vAlign w:val="center"/>
                </w:tcPr>
                <w:p w:rsidR="00D33888" w:rsidRPr="00800ED1" w:rsidRDefault="005C3658" w:rsidP="001D0366">
                  <w:pPr>
                    <w:widowControl/>
                    <w:autoSpaceDE w:val="0"/>
                    <w:autoSpaceDN w:val="0"/>
                    <w:jc w:val="center"/>
                    <w:rPr>
                      <w:rFonts w:ascii="宋体" w:eastAsia="宋体" w:hAnsi="宋体" w:cs="宋体"/>
                      <w:kern w:val="0"/>
                      <w:sz w:val="18"/>
                      <w:szCs w:val="18"/>
                    </w:rPr>
                  </w:pPr>
                  <w:r w:rsidRPr="00800ED1">
                    <w:rPr>
                      <w:rFonts w:ascii="宋体" w:eastAsia="宋体" w:hAnsi="宋体" w:cs="宋体" w:hint="eastAsia"/>
                      <w:kern w:val="0"/>
                      <w:sz w:val="18"/>
                      <w:szCs w:val="18"/>
                    </w:rPr>
                    <w:t>1</w:t>
                  </w:r>
                </w:p>
              </w:tc>
              <w:tc>
                <w:tcPr>
                  <w:tcW w:w="568" w:type="dxa"/>
                  <w:vMerge w:val="restart"/>
                  <w:tcBorders>
                    <w:top w:val="single" w:sz="4" w:space="0" w:color="auto"/>
                    <w:left w:val="nil"/>
                    <w:bottom w:val="single" w:sz="4" w:space="0" w:color="auto"/>
                    <w:right w:val="single" w:sz="4" w:space="0" w:color="auto"/>
                  </w:tcBorders>
                  <w:vAlign w:val="center"/>
                </w:tcPr>
                <w:p w:rsidR="00D33888" w:rsidRPr="00800ED1" w:rsidRDefault="005C3658" w:rsidP="001D0366">
                  <w:pPr>
                    <w:widowControl/>
                    <w:autoSpaceDE w:val="0"/>
                    <w:autoSpaceDN w:val="0"/>
                    <w:jc w:val="center"/>
                    <w:rPr>
                      <w:rFonts w:ascii="宋体" w:eastAsia="宋体" w:hAnsi="宋体" w:cs="宋体"/>
                      <w:kern w:val="0"/>
                      <w:sz w:val="18"/>
                      <w:szCs w:val="18"/>
                    </w:rPr>
                  </w:pPr>
                  <w:r w:rsidRPr="00800ED1">
                    <w:rPr>
                      <w:rFonts w:ascii="宋体" w:eastAsia="宋体" w:hAnsi="宋体" w:cs="宋体" w:hint="eastAsia"/>
                      <w:kern w:val="0"/>
                      <w:sz w:val="18"/>
                      <w:szCs w:val="18"/>
                    </w:rPr>
                    <w:t>2</w:t>
                  </w:r>
                </w:p>
              </w:tc>
              <w:tc>
                <w:tcPr>
                  <w:tcW w:w="568" w:type="dxa"/>
                  <w:vMerge w:val="restart"/>
                  <w:tcBorders>
                    <w:top w:val="single" w:sz="4" w:space="0" w:color="auto"/>
                    <w:left w:val="nil"/>
                    <w:bottom w:val="single" w:sz="4" w:space="0" w:color="auto"/>
                    <w:right w:val="single" w:sz="4" w:space="0" w:color="auto"/>
                  </w:tcBorders>
                  <w:vAlign w:val="center"/>
                </w:tcPr>
                <w:p w:rsidR="00D33888" w:rsidRPr="00800ED1" w:rsidRDefault="005C3658" w:rsidP="001D0366">
                  <w:pPr>
                    <w:widowControl/>
                    <w:autoSpaceDE w:val="0"/>
                    <w:autoSpaceDN w:val="0"/>
                    <w:jc w:val="center"/>
                    <w:rPr>
                      <w:rFonts w:ascii="宋体" w:eastAsia="宋体" w:hAnsi="宋体" w:cs="宋体"/>
                      <w:kern w:val="0"/>
                      <w:sz w:val="18"/>
                      <w:szCs w:val="18"/>
                    </w:rPr>
                  </w:pPr>
                  <w:r w:rsidRPr="00800ED1">
                    <w:rPr>
                      <w:rFonts w:ascii="宋体" w:eastAsia="宋体" w:hAnsi="宋体" w:cs="宋体" w:hint="eastAsia"/>
                      <w:kern w:val="0"/>
                      <w:sz w:val="18"/>
                      <w:szCs w:val="18"/>
                    </w:rPr>
                    <w:t>3</w:t>
                  </w:r>
                </w:p>
              </w:tc>
              <w:tc>
                <w:tcPr>
                  <w:tcW w:w="568" w:type="dxa"/>
                  <w:vMerge w:val="restart"/>
                  <w:tcBorders>
                    <w:top w:val="single" w:sz="4" w:space="0" w:color="auto"/>
                    <w:left w:val="nil"/>
                    <w:bottom w:val="single" w:sz="4" w:space="0" w:color="auto"/>
                    <w:right w:val="single" w:sz="4" w:space="0" w:color="auto"/>
                  </w:tcBorders>
                  <w:vAlign w:val="center"/>
                </w:tcPr>
                <w:p w:rsidR="00D33888" w:rsidRPr="00800ED1" w:rsidRDefault="005C3658" w:rsidP="001D0366">
                  <w:pPr>
                    <w:widowControl/>
                    <w:autoSpaceDE w:val="0"/>
                    <w:autoSpaceDN w:val="0"/>
                    <w:jc w:val="center"/>
                    <w:rPr>
                      <w:rFonts w:ascii="宋体" w:eastAsia="宋体" w:hAnsi="宋体" w:cs="宋体"/>
                      <w:kern w:val="0"/>
                      <w:sz w:val="18"/>
                      <w:szCs w:val="18"/>
                    </w:rPr>
                  </w:pPr>
                  <w:r w:rsidRPr="00800ED1">
                    <w:rPr>
                      <w:rFonts w:ascii="宋体" w:eastAsia="宋体" w:hAnsi="宋体" w:cs="宋体" w:hint="eastAsia"/>
                      <w:kern w:val="0"/>
                      <w:sz w:val="18"/>
                      <w:szCs w:val="18"/>
                    </w:rPr>
                    <w:t>4</w:t>
                  </w:r>
                </w:p>
              </w:tc>
              <w:tc>
                <w:tcPr>
                  <w:tcW w:w="568" w:type="dxa"/>
                  <w:vMerge w:val="restart"/>
                  <w:tcBorders>
                    <w:top w:val="single" w:sz="4" w:space="0" w:color="auto"/>
                    <w:left w:val="nil"/>
                    <w:bottom w:val="single" w:sz="4" w:space="0" w:color="auto"/>
                    <w:right w:val="single" w:sz="4" w:space="0" w:color="auto"/>
                  </w:tcBorders>
                  <w:vAlign w:val="center"/>
                </w:tcPr>
                <w:p w:rsidR="00D33888" w:rsidRPr="00800ED1" w:rsidRDefault="005C3658" w:rsidP="001D0366">
                  <w:pPr>
                    <w:widowControl/>
                    <w:autoSpaceDE w:val="0"/>
                    <w:autoSpaceDN w:val="0"/>
                    <w:jc w:val="center"/>
                    <w:rPr>
                      <w:rFonts w:ascii="宋体" w:eastAsia="宋体" w:hAnsi="宋体" w:cs="宋体"/>
                      <w:kern w:val="0"/>
                      <w:sz w:val="18"/>
                      <w:szCs w:val="18"/>
                    </w:rPr>
                  </w:pPr>
                  <w:r w:rsidRPr="00800ED1">
                    <w:rPr>
                      <w:rFonts w:ascii="宋体" w:eastAsia="宋体" w:hAnsi="宋体" w:cs="宋体" w:hint="eastAsia"/>
                      <w:kern w:val="0"/>
                      <w:sz w:val="18"/>
                      <w:szCs w:val="18"/>
                    </w:rPr>
                    <w:t>5</w:t>
                  </w:r>
                </w:p>
              </w:tc>
              <w:tc>
                <w:tcPr>
                  <w:tcW w:w="568" w:type="dxa"/>
                  <w:vMerge w:val="restart"/>
                  <w:tcBorders>
                    <w:top w:val="single" w:sz="4" w:space="0" w:color="auto"/>
                    <w:left w:val="nil"/>
                    <w:bottom w:val="single" w:sz="4" w:space="0" w:color="auto"/>
                    <w:right w:val="single" w:sz="4" w:space="0" w:color="auto"/>
                  </w:tcBorders>
                  <w:vAlign w:val="center"/>
                </w:tcPr>
                <w:p w:rsidR="00D33888" w:rsidRPr="00800ED1" w:rsidRDefault="005C3658" w:rsidP="001D0366">
                  <w:pPr>
                    <w:widowControl/>
                    <w:autoSpaceDE w:val="0"/>
                    <w:autoSpaceDN w:val="0"/>
                    <w:jc w:val="center"/>
                    <w:rPr>
                      <w:rFonts w:ascii="宋体" w:eastAsia="宋体" w:hAnsi="宋体" w:cs="宋体"/>
                      <w:kern w:val="0"/>
                      <w:sz w:val="18"/>
                      <w:szCs w:val="18"/>
                    </w:rPr>
                  </w:pPr>
                  <w:r w:rsidRPr="00800ED1">
                    <w:rPr>
                      <w:rFonts w:ascii="宋体" w:eastAsia="宋体" w:hAnsi="宋体" w:cs="宋体" w:hint="eastAsia"/>
                      <w:kern w:val="0"/>
                      <w:sz w:val="18"/>
                      <w:szCs w:val="18"/>
                    </w:rPr>
                    <w:t>6</w:t>
                  </w:r>
                </w:p>
              </w:tc>
              <w:tc>
                <w:tcPr>
                  <w:tcW w:w="569" w:type="dxa"/>
                  <w:vMerge w:val="restart"/>
                  <w:tcBorders>
                    <w:top w:val="single" w:sz="4" w:space="0" w:color="auto"/>
                    <w:left w:val="nil"/>
                    <w:bottom w:val="single" w:sz="4" w:space="0" w:color="auto"/>
                    <w:right w:val="single" w:sz="4" w:space="0" w:color="auto"/>
                  </w:tcBorders>
                  <w:vAlign w:val="center"/>
                </w:tcPr>
                <w:p w:rsidR="00D33888" w:rsidRPr="00800ED1" w:rsidRDefault="005C3658" w:rsidP="001D0366">
                  <w:pPr>
                    <w:widowControl/>
                    <w:autoSpaceDE w:val="0"/>
                    <w:autoSpaceDN w:val="0"/>
                    <w:jc w:val="center"/>
                    <w:rPr>
                      <w:rFonts w:ascii="宋体" w:eastAsia="宋体" w:hAnsi="宋体" w:cs="宋体"/>
                      <w:kern w:val="0"/>
                      <w:sz w:val="18"/>
                      <w:szCs w:val="18"/>
                    </w:rPr>
                  </w:pPr>
                  <w:r w:rsidRPr="00800ED1">
                    <w:rPr>
                      <w:rFonts w:ascii="宋体" w:eastAsia="宋体" w:hAnsi="宋体" w:cs="宋体" w:hint="eastAsia"/>
                      <w:kern w:val="0"/>
                      <w:sz w:val="18"/>
                      <w:szCs w:val="18"/>
                    </w:rPr>
                    <w:t>7</w:t>
                  </w:r>
                </w:p>
              </w:tc>
              <w:tc>
                <w:tcPr>
                  <w:tcW w:w="569" w:type="dxa"/>
                  <w:vMerge w:val="restart"/>
                  <w:tcBorders>
                    <w:top w:val="single" w:sz="4" w:space="0" w:color="auto"/>
                    <w:left w:val="nil"/>
                    <w:bottom w:val="single" w:sz="4" w:space="0" w:color="auto"/>
                    <w:right w:val="single" w:sz="4" w:space="0" w:color="auto"/>
                  </w:tcBorders>
                  <w:vAlign w:val="center"/>
                </w:tcPr>
                <w:p w:rsidR="00D33888" w:rsidRPr="00800ED1" w:rsidRDefault="005C3658" w:rsidP="001D0366">
                  <w:pPr>
                    <w:widowControl/>
                    <w:autoSpaceDE w:val="0"/>
                    <w:autoSpaceDN w:val="0"/>
                    <w:jc w:val="center"/>
                    <w:rPr>
                      <w:rFonts w:ascii="宋体" w:eastAsia="宋体" w:hAnsi="宋体" w:cs="宋体"/>
                      <w:kern w:val="0"/>
                      <w:sz w:val="18"/>
                      <w:szCs w:val="18"/>
                    </w:rPr>
                  </w:pPr>
                  <w:r w:rsidRPr="00800ED1">
                    <w:rPr>
                      <w:rFonts w:ascii="宋体" w:eastAsia="宋体" w:hAnsi="宋体" w:cs="宋体" w:hint="eastAsia"/>
                      <w:kern w:val="0"/>
                      <w:sz w:val="18"/>
                      <w:szCs w:val="18"/>
                    </w:rPr>
                    <w:t>8</w:t>
                  </w:r>
                </w:p>
              </w:tc>
            </w:tr>
            <w:tr w:rsidR="00D33888" w:rsidRPr="00800ED1" w:rsidTr="006C5E81">
              <w:trPr>
                <w:trHeight w:val="23"/>
                <w:jc w:val="center"/>
              </w:trPr>
              <w:tc>
                <w:tcPr>
                  <w:tcW w:w="1177" w:type="dxa"/>
                  <w:vMerge/>
                  <w:tcBorders>
                    <w:top w:val="single" w:sz="4" w:space="0" w:color="auto"/>
                    <w:left w:val="single" w:sz="4" w:space="0" w:color="auto"/>
                    <w:bottom w:val="single" w:sz="4" w:space="0" w:color="auto"/>
                    <w:right w:val="single" w:sz="4" w:space="0" w:color="auto"/>
                  </w:tcBorders>
                  <w:vAlign w:val="center"/>
                </w:tcPr>
                <w:p w:rsidR="00D33888" w:rsidRPr="00800ED1" w:rsidRDefault="00D33888" w:rsidP="001D0366">
                  <w:pPr>
                    <w:widowControl/>
                    <w:jc w:val="left"/>
                    <w:rPr>
                      <w:rFonts w:ascii="宋体" w:eastAsia="宋体" w:hAnsi="宋体" w:cs="宋体"/>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D33888" w:rsidRPr="00800ED1" w:rsidRDefault="005C3658" w:rsidP="001D0366">
                  <w:pPr>
                    <w:widowControl/>
                    <w:autoSpaceDE w:val="0"/>
                    <w:autoSpaceDN w:val="0"/>
                    <w:jc w:val="center"/>
                    <w:rPr>
                      <w:rFonts w:ascii="宋体" w:eastAsia="宋体" w:hAnsi="宋体" w:cs="宋体"/>
                      <w:kern w:val="0"/>
                      <w:sz w:val="18"/>
                      <w:szCs w:val="18"/>
                    </w:rPr>
                  </w:pPr>
                  <w:r w:rsidRPr="00800ED1">
                    <w:rPr>
                      <w:rFonts w:ascii="宋体" w:eastAsia="宋体" w:hAnsi="宋体" w:cs="宋体" w:hint="eastAsia"/>
                      <w:kern w:val="0"/>
                      <w:sz w:val="18"/>
                      <w:szCs w:val="18"/>
                    </w:rPr>
                    <w:t>门数</w:t>
                  </w:r>
                </w:p>
              </w:tc>
              <w:tc>
                <w:tcPr>
                  <w:tcW w:w="615" w:type="dxa"/>
                  <w:tcBorders>
                    <w:top w:val="single" w:sz="4" w:space="0" w:color="auto"/>
                    <w:left w:val="nil"/>
                    <w:bottom w:val="single" w:sz="4" w:space="0" w:color="auto"/>
                    <w:right w:val="single" w:sz="4" w:space="0" w:color="auto"/>
                  </w:tcBorders>
                  <w:vAlign w:val="center"/>
                </w:tcPr>
                <w:p w:rsidR="00D33888" w:rsidRPr="00800ED1" w:rsidRDefault="005C3658" w:rsidP="001D0366">
                  <w:pPr>
                    <w:widowControl/>
                    <w:autoSpaceDE w:val="0"/>
                    <w:autoSpaceDN w:val="0"/>
                    <w:jc w:val="center"/>
                    <w:rPr>
                      <w:rFonts w:ascii="宋体" w:eastAsia="宋体" w:hAnsi="宋体" w:cs="宋体"/>
                      <w:kern w:val="0"/>
                      <w:sz w:val="18"/>
                      <w:szCs w:val="18"/>
                    </w:rPr>
                  </w:pPr>
                  <w:r w:rsidRPr="00800ED1">
                    <w:rPr>
                      <w:rFonts w:ascii="宋体" w:eastAsia="宋体" w:hAnsi="宋体" w:cs="宋体" w:hint="eastAsia"/>
                      <w:kern w:val="0"/>
                      <w:sz w:val="18"/>
                      <w:szCs w:val="18"/>
                    </w:rPr>
                    <w:t>学分</w:t>
                  </w:r>
                </w:p>
              </w:tc>
              <w:tc>
                <w:tcPr>
                  <w:tcW w:w="518" w:type="dxa"/>
                  <w:tcBorders>
                    <w:top w:val="single" w:sz="4" w:space="0" w:color="auto"/>
                    <w:left w:val="nil"/>
                    <w:bottom w:val="single" w:sz="4" w:space="0" w:color="auto"/>
                    <w:right w:val="single" w:sz="4" w:space="0" w:color="auto"/>
                  </w:tcBorders>
                  <w:vAlign w:val="center"/>
                </w:tcPr>
                <w:p w:rsidR="00D33888" w:rsidRPr="00800ED1" w:rsidRDefault="005C3658" w:rsidP="001D0366">
                  <w:pPr>
                    <w:widowControl/>
                    <w:autoSpaceDE w:val="0"/>
                    <w:autoSpaceDN w:val="0"/>
                    <w:jc w:val="center"/>
                    <w:rPr>
                      <w:rFonts w:ascii="宋体" w:eastAsia="宋体" w:hAnsi="宋体" w:cs="宋体"/>
                      <w:kern w:val="0"/>
                      <w:sz w:val="18"/>
                      <w:szCs w:val="18"/>
                    </w:rPr>
                  </w:pPr>
                  <w:r w:rsidRPr="00800ED1">
                    <w:rPr>
                      <w:rFonts w:ascii="宋体" w:eastAsia="宋体" w:hAnsi="宋体" w:cs="宋体" w:hint="eastAsia"/>
                      <w:kern w:val="0"/>
                      <w:sz w:val="18"/>
                      <w:szCs w:val="18"/>
                    </w:rPr>
                    <w:t>门数</w:t>
                  </w:r>
                </w:p>
              </w:tc>
              <w:tc>
                <w:tcPr>
                  <w:tcW w:w="482" w:type="dxa"/>
                  <w:tcBorders>
                    <w:top w:val="single" w:sz="4" w:space="0" w:color="auto"/>
                    <w:left w:val="nil"/>
                    <w:bottom w:val="single" w:sz="4" w:space="0" w:color="auto"/>
                    <w:right w:val="single" w:sz="4" w:space="0" w:color="auto"/>
                  </w:tcBorders>
                  <w:vAlign w:val="center"/>
                </w:tcPr>
                <w:p w:rsidR="00D33888" w:rsidRPr="00800ED1" w:rsidRDefault="005C3658" w:rsidP="001D0366">
                  <w:pPr>
                    <w:widowControl/>
                    <w:autoSpaceDE w:val="0"/>
                    <w:autoSpaceDN w:val="0"/>
                    <w:jc w:val="center"/>
                    <w:rPr>
                      <w:rFonts w:ascii="宋体" w:eastAsia="宋体" w:hAnsi="宋体" w:cs="宋体"/>
                      <w:kern w:val="0"/>
                      <w:sz w:val="18"/>
                      <w:szCs w:val="18"/>
                    </w:rPr>
                  </w:pPr>
                  <w:r w:rsidRPr="00800ED1">
                    <w:rPr>
                      <w:rFonts w:ascii="宋体" w:eastAsia="宋体" w:hAnsi="宋体" w:cs="宋体" w:hint="eastAsia"/>
                      <w:kern w:val="0"/>
                      <w:sz w:val="18"/>
                      <w:szCs w:val="18"/>
                    </w:rPr>
                    <w:t>学分</w:t>
                  </w:r>
                </w:p>
              </w:tc>
              <w:tc>
                <w:tcPr>
                  <w:tcW w:w="632" w:type="dxa"/>
                  <w:vMerge/>
                  <w:tcBorders>
                    <w:top w:val="single" w:sz="4" w:space="0" w:color="auto"/>
                    <w:left w:val="nil"/>
                    <w:bottom w:val="single" w:sz="4" w:space="0" w:color="auto"/>
                    <w:right w:val="single" w:sz="4" w:space="0" w:color="auto"/>
                  </w:tcBorders>
                  <w:vAlign w:val="center"/>
                </w:tcPr>
                <w:p w:rsidR="00D33888" w:rsidRPr="00800ED1" w:rsidRDefault="00D33888" w:rsidP="001D0366">
                  <w:pPr>
                    <w:widowControl/>
                    <w:jc w:val="left"/>
                    <w:rPr>
                      <w:rFonts w:ascii="宋体" w:eastAsia="宋体" w:hAnsi="宋体" w:cs="宋体"/>
                      <w:kern w:val="0"/>
                      <w:sz w:val="18"/>
                      <w:szCs w:val="18"/>
                    </w:rPr>
                  </w:pPr>
                </w:p>
              </w:tc>
              <w:tc>
                <w:tcPr>
                  <w:tcW w:w="582" w:type="dxa"/>
                  <w:vMerge/>
                  <w:tcBorders>
                    <w:top w:val="single" w:sz="4" w:space="0" w:color="auto"/>
                    <w:left w:val="nil"/>
                    <w:bottom w:val="single" w:sz="4" w:space="0" w:color="auto"/>
                    <w:right w:val="single" w:sz="4" w:space="0" w:color="auto"/>
                  </w:tcBorders>
                  <w:vAlign w:val="center"/>
                </w:tcPr>
                <w:p w:rsidR="00D33888" w:rsidRPr="00800ED1" w:rsidRDefault="00D33888" w:rsidP="001D0366">
                  <w:pPr>
                    <w:widowControl/>
                    <w:jc w:val="left"/>
                    <w:rPr>
                      <w:rFonts w:ascii="宋体" w:eastAsia="宋体" w:hAnsi="宋体" w:cs="宋体"/>
                      <w:kern w:val="0"/>
                      <w:sz w:val="18"/>
                      <w:szCs w:val="18"/>
                    </w:rPr>
                  </w:pPr>
                </w:p>
              </w:tc>
              <w:tc>
                <w:tcPr>
                  <w:tcW w:w="490" w:type="dxa"/>
                  <w:vMerge/>
                  <w:tcBorders>
                    <w:top w:val="single" w:sz="4" w:space="0" w:color="auto"/>
                    <w:left w:val="nil"/>
                    <w:bottom w:val="single" w:sz="4" w:space="0" w:color="auto"/>
                    <w:right w:val="single" w:sz="4" w:space="0" w:color="auto"/>
                  </w:tcBorders>
                  <w:vAlign w:val="center"/>
                </w:tcPr>
                <w:p w:rsidR="00D33888" w:rsidRPr="00800ED1" w:rsidRDefault="00D33888" w:rsidP="001D0366">
                  <w:pPr>
                    <w:widowControl/>
                    <w:jc w:val="left"/>
                    <w:rPr>
                      <w:rFonts w:ascii="宋体" w:eastAsia="宋体" w:hAnsi="宋体" w:cs="宋体"/>
                      <w:kern w:val="0"/>
                      <w:sz w:val="18"/>
                      <w:szCs w:val="18"/>
                    </w:rPr>
                  </w:pPr>
                </w:p>
              </w:tc>
              <w:tc>
                <w:tcPr>
                  <w:tcW w:w="568" w:type="dxa"/>
                  <w:vMerge/>
                  <w:tcBorders>
                    <w:top w:val="single" w:sz="4" w:space="0" w:color="auto"/>
                    <w:left w:val="nil"/>
                    <w:bottom w:val="single" w:sz="4" w:space="0" w:color="auto"/>
                    <w:right w:val="single" w:sz="4" w:space="0" w:color="auto"/>
                  </w:tcBorders>
                  <w:vAlign w:val="center"/>
                </w:tcPr>
                <w:p w:rsidR="00D33888" w:rsidRPr="00800ED1" w:rsidRDefault="00D33888" w:rsidP="001D0366">
                  <w:pPr>
                    <w:widowControl/>
                    <w:jc w:val="left"/>
                    <w:rPr>
                      <w:rFonts w:ascii="宋体" w:eastAsia="宋体" w:hAnsi="宋体" w:cs="宋体"/>
                      <w:kern w:val="0"/>
                      <w:sz w:val="18"/>
                      <w:szCs w:val="18"/>
                    </w:rPr>
                  </w:pPr>
                </w:p>
              </w:tc>
              <w:tc>
                <w:tcPr>
                  <w:tcW w:w="568" w:type="dxa"/>
                  <w:vMerge/>
                  <w:tcBorders>
                    <w:top w:val="single" w:sz="4" w:space="0" w:color="auto"/>
                    <w:left w:val="nil"/>
                    <w:bottom w:val="single" w:sz="4" w:space="0" w:color="auto"/>
                    <w:right w:val="single" w:sz="4" w:space="0" w:color="auto"/>
                  </w:tcBorders>
                  <w:vAlign w:val="center"/>
                </w:tcPr>
                <w:p w:rsidR="00D33888" w:rsidRPr="00800ED1" w:rsidRDefault="00D33888" w:rsidP="001D0366">
                  <w:pPr>
                    <w:widowControl/>
                    <w:jc w:val="left"/>
                    <w:rPr>
                      <w:rFonts w:ascii="宋体" w:eastAsia="宋体" w:hAnsi="宋体" w:cs="宋体"/>
                      <w:kern w:val="0"/>
                      <w:sz w:val="18"/>
                      <w:szCs w:val="18"/>
                    </w:rPr>
                  </w:pPr>
                </w:p>
              </w:tc>
              <w:tc>
                <w:tcPr>
                  <w:tcW w:w="568" w:type="dxa"/>
                  <w:vMerge/>
                  <w:tcBorders>
                    <w:top w:val="single" w:sz="4" w:space="0" w:color="auto"/>
                    <w:left w:val="nil"/>
                    <w:bottom w:val="single" w:sz="4" w:space="0" w:color="auto"/>
                    <w:right w:val="single" w:sz="4" w:space="0" w:color="auto"/>
                  </w:tcBorders>
                  <w:vAlign w:val="center"/>
                </w:tcPr>
                <w:p w:rsidR="00D33888" w:rsidRPr="00800ED1" w:rsidRDefault="00D33888" w:rsidP="001D0366">
                  <w:pPr>
                    <w:widowControl/>
                    <w:jc w:val="left"/>
                    <w:rPr>
                      <w:rFonts w:ascii="宋体" w:eastAsia="宋体" w:hAnsi="宋体" w:cs="宋体"/>
                      <w:kern w:val="0"/>
                      <w:sz w:val="18"/>
                      <w:szCs w:val="18"/>
                    </w:rPr>
                  </w:pPr>
                </w:p>
              </w:tc>
              <w:tc>
                <w:tcPr>
                  <w:tcW w:w="568" w:type="dxa"/>
                  <w:vMerge/>
                  <w:tcBorders>
                    <w:top w:val="single" w:sz="4" w:space="0" w:color="auto"/>
                    <w:left w:val="nil"/>
                    <w:bottom w:val="single" w:sz="4" w:space="0" w:color="auto"/>
                    <w:right w:val="single" w:sz="4" w:space="0" w:color="auto"/>
                  </w:tcBorders>
                  <w:vAlign w:val="center"/>
                </w:tcPr>
                <w:p w:rsidR="00D33888" w:rsidRPr="00800ED1" w:rsidRDefault="00D33888" w:rsidP="001D0366">
                  <w:pPr>
                    <w:widowControl/>
                    <w:jc w:val="left"/>
                    <w:rPr>
                      <w:rFonts w:ascii="宋体" w:eastAsia="宋体" w:hAnsi="宋体" w:cs="宋体"/>
                      <w:kern w:val="0"/>
                      <w:sz w:val="18"/>
                      <w:szCs w:val="18"/>
                    </w:rPr>
                  </w:pPr>
                </w:p>
              </w:tc>
              <w:tc>
                <w:tcPr>
                  <w:tcW w:w="568" w:type="dxa"/>
                  <w:vMerge/>
                  <w:tcBorders>
                    <w:top w:val="single" w:sz="4" w:space="0" w:color="auto"/>
                    <w:left w:val="nil"/>
                    <w:bottom w:val="single" w:sz="4" w:space="0" w:color="auto"/>
                    <w:right w:val="single" w:sz="4" w:space="0" w:color="auto"/>
                  </w:tcBorders>
                  <w:vAlign w:val="center"/>
                </w:tcPr>
                <w:p w:rsidR="00D33888" w:rsidRPr="00800ED1" w:rsidRDefault="00D33888" w:rsidP="001D0366">
                  <w:pPr>
                    <w:widowControl/>
                    <w:jc w:val="left"/>
                    <w:rPr>
                      <w:rFonts w:ascii="宋体" w:eastAsia="宋体" w:hAnsi="宋体" w:cs="宋体"/>
                      <w:kern w:val="0"/>
                      <w:sz w:val="18"/>
                      <w:szCs w:val="18"/>
                    </w:rPr>
                  </w:pPr>
                </w:p>
              </w:tc>
              <w:tc>
                <w:tcPr>
                  <w:tcW w:w="569" w:type="dxa"/>
                  <w:vMerge/>
                  <w:tcBorders>
                    <w:top w:val="single" w:sz="4" w:space="0" w:color="auto"/>
                    <w:left w:val="nil"/>
                    <w:bottom w:val="single" w:sz="4" w:space="0" w:color="auto"/>
                    <w:right w:val="single" w:sz="4" w:space="0" w:color="auto"/>
                  </w:tcBorders>
                  <w:vAlign w:val="center"/>
                </w:tcPr>
                <w:p w:rsidR="00D33888" w:rsidRPr="00800ED1" w:rsidRDefault="00D33888" w:rsidP="001D0366">
                  <w:pPr>
                    <w:widowControl/>
                    <w:jc w:val="left"/>
                    <w:rPr>
                      <w:rFonts w:ascii="宋体" w:eastAsia="宋体" w:hAnsi="宋体" w:cs="宋体"/>
                      <w:kern w:val="0"/>
                      <w:sz w:val="18"/>
                      <w:szCs w:val="18"/>
                    </w:rPr>
                  </w:pPr>
                </w:p>
              </w:tc>
              <w:tc>
                <w:tcPr>
                  <w:tcW w:w="569" w:type="dxa"/>
                  <w:vMerge/>
                  <w:tcBorders>
                    <w:top w:val="single" w:sz="4" w:space="0" w:color="auto"/>
                    <w:left w:val="nil"/>
                    <w:bottom w:val="single" w:sz="4" w:space="0" w:color="auto"/>
                    <w:right w:val="single" w:sz="4" w:space="0" w:color="auto"/>
                  </w:tcBorders>
                  <w:vAlign w:val="center"/>
                </w:tcPr>
                <w:p w:rsidR="00D33888" w:rsidRPr="00800ED1" w:rsidRDefault="00D33888" w:rsidP="001D0366">
                  <w:pPr>
                    <w:widowControl/>
                    <w:jc w:val="left"/>
                    <w:rPr>
                      <w:rFonts w:ascii="宋体" w:eastAsia="宋体" w:hAnsi="宋体" w:cs="宋体"/>
                      <w:kern w:val="0"/>
                      <w:sz w:val="18"/>
                      <w:szCs w:val="18"/>
                    </w:rPr>
                  </w:pPr>
                </w:p>
              </w:tc>
            </w:tr>
            <w:tr w:rsidR="00D33888" w:rsidRPr="00800ED1" w:rsidTr="006C5E81">
              <w:trPr>
                <w:trHeight w:val="23"/>
                <w:jc w:val="center"/>
              </w:trPr>
              <w:tc>
                <w:tcPr>
                  <w:tcW w:w="1177" w:type="dxa"/>
                  <w:tcBorders>
                    <w:top w:val="single" w:sz="4" w:space="0" w:color="auto"/>
                    <w:left w:val="single" w:sz="4" w:space="0" w:color="auto"/>
                    <w:bottom w:val="single" w:sz="4" w:space="0" w:color="auto"/>
                    <w:right w:val="single" w:sz="4" w:space="0" w:color="auto"/>
                  </w:tcBorders>
                  <w:vAlign w:val="center"/>
                </w:tcPr>
                <w:p w:rsidR="00D33888" w:rsidRPr="00800ED1" w:rsidRDefault="005C3658" w:rsidP="001D0366">
                  <w:pPr>
                    <w:widowControl/>
                    <w:autoSpaceDE w:val="0"/>
                    <w:autoSpaceDN w:val="0"/>
                    <w:jc w:val="center"/>
                    <w:rPr>
                      <w:rFonts w:ascii="宋体" w:eastAsia="宋体" w:hAnsi="宋体" w:cs="宋体"/>
                      <w:kern w:val="0"/>
                      <w:sz w:val="18"/>
                      <w:szCs w:val="18"/>
                    </w:rPr>
                  </w:pPr>
                  <w:r w:rsidRPr="00800ED1">
                    <w:rPr>
                      <w:rFonts w:ascii="宋体" w:eastAsia="宋体" w:hAnsi="宋体" w:cs="宋体" w:hint="eastAsia"/>
                      <w:kern w:val="0"/>
                      <w:sz w:val="18"/>
                      <w:szCs w:val="18"/>
                    </w:rPr>
                    <w:t>公共课</w:t>
                  </w:r>
                </w:p>
              </w:tc>
              <w:tc>
                <w:tcPr>
                  <w:tcW w:w="540" w:type="dxa"/>
                  <w:tcBorders>
                    <w:top w:val="single" w:sz="4" w:space="0" w:color="auto"/>
                    <w:left w:val="nil"/>
                    <w:bottom w:val="single" w:sz="4" w:space="0" w:color="auto"/>
                    <w:right w:val="single" w:sz="4" w:space="0" w:color="auto"/>
                  </w:tcBorders>
                  <w:vAlign w:val="center"/>
                </w:tcPr>
                <w:p w:rsidR="00D33888" w:rsidRPr="00800ED1" w:rsidRDefault="005C3658" w:rsidP="001D0366">
                  <w:pPr>
                    <w:widowControl/>
                    <w:autoSpaceDE w:val="0"/>
                    <w:autoSpaceDN w:val="0"/>
                    <w:jc w:val="center"/>
                    <w:rPr>
                      <w:rFonts w:ascii="宋体" w:eastAsia="宋体" w:hAnsi="宋体" w:cs="宋体"/>
                      <w:kern w:val="0"/>
                      <w:sz w:val="18"/>
                      <w:szCs w:val="18"/>
                    </w:rPr>
                  </w:pPr>
                  <w:r w:rsidRPr="00800ED1">
                    <w:rPr>
                      <w:rFonts w:ascii="宋体" w:eastAsia="宋体" w:hAnsi="宋体" w:cs="宋体" w:hint="eastAsia"/>
                      <w:kern w:val="0"/>
                      <w:sz w:val="18"/>
                      <w:szCs w:val="18"/>
                    </w:rPr>
                    <w:t>19</w:t>
                  </w:r>
                </w:p>
              </w:tc>
              <w:tc>
                <w:tcPr>
                  <w:tcW w:w="615" w:type="dxa"/>
                  <w:tcBorders>
                    <w:top w:val="single" w:sz="4" w:space="0" w:color="auto"/>
                    <w:left w:val="nil"/>
                    <w:bottom w:val="single" w:sz="4" w:space="0" w:color="auto"/>
                    <w:right w:val="single" w:sz="4" w:space="0" w:color="auto"/>
                  </w:tcBorders>
                  <w:vAlign w:val="center"/>
                </w:tcPr>
                <w:p w:rsidR="00D33888" w:rsidRPr="00800ED1" w:rsidRDefault="005C3658" w:rsidP="001D0366">
                  <w:pPr>
                    <w:widowControl/>
                    <w:autoSpaceDE w:val="0"/>
                    <w:autoSpaceDN w:val="0"/>
                    <w:jc w:val="center"/>
                    <w:rPr>
                      <w:rFonts w:ascii="宋体" w:eastAsia="宋体" w:hAnsi="宋体" w:cs="宋体"/>
                      <w:kern w:val="0"/>
                      <w:sz w:val="18"/>
                      <w:szCs w:val="18"/>
                    </w:rPr>
                  </w:pPr>
                  <w:r w:rsidRPr="00800ED1">
                    <w:rPr>
                      <w:rFonts w:ascii="宋体" w:eastAsia="宋体" w:hAnsi="宋体" w:cs="宋体" w:hint="eastAsia"/>
                      <w:kern w:val="0"/>
                      <w:sz w:val="18"/>
                      <w:szCs w:val="18"/>
                    </w:rPr>
                    <w:t>54</w:t>
                  </w:r>
                </w:p>
              </w:tc>
              <w:tc>
                <w:tcPr>
                  <w:tcW w:w="518" w:type="dxa"/>
                  <w:tcBorders>
                    <w:top w:val="single" w:sz="4" w:space="0" w:color="auto"/>
                    <w:left w:val="nil"/>
                    <w:bottom w:val="single" w:sz="4" w:space="0" w:color="auto"/>
                    <w:right w:val="single" w:sz="4" w:space="0" w:color="auto"/>
                  </w:tcBorders>
                  <w:vAlign w:val="center"/>
                </w:tcPr>
                <w:p w:rsidR="00D33888" w:rsidRPr="00800ED1" w:rsidRDefault="005C3658" w:rsidP="001D0366">
                  <w:pPr>
                    <w:widowControl/>
                    <w:autoSpaceDE w:val="0"/>
                    <w:autoSpaceDN w:val="0"/>
                    <w:jc w:val="center"/>
                    <w:rPr>
                      <w:rFonts w:ascii="宋体" w:eastAsia="宋体" w:hAnsi="宋体" w:cs="宋体"/>
                      <w:kern w:val="0"/>
                      <w:sz w:val="18"/>
                      <w:szCs w:val="18"/>
                    </w:rPr>
                  </w:pPr>
                  <w:r w:rsidRPr="00800ED1">
                    <w:rPr>
                      <w:rFonts w:ascii="宋体" w:eastAsia="宋体" w:hAnsi="宋体" w:cs="宋体" w:hint="eastAsia"/>
                      <w:kern w:val="0"/>
                      <w:sz w:val="18"/>
                      <w:szCs w:val="18"/>
                    </w:rPr>
                    <w:t>6</w:t>
                  </w:r>
                </w:p>
              </w:tc>
              <w:tc>
                <w:tcPr>
                  <w:tcW w:w="482" w:type="dxa"/>
                  <w:tcBorders>
                    <w:top w:val="single" w:sz="4" w:space="0" w:color="auto"/>
                    <w:left w:val="nil"/>
                    <w:bottom w:val="single" w:sz="4" w:space="0" w:color="auto"/>
                    <w:right w:val="single" w:sz="4" w:space="0" w:color="auto"/>
                  </w:tcBorders>
                  <w:vAlign w:val="center"/>
                </w:tcPr>
                <w:p w:rsidR="00D33888" w:rsidRPr="00800ED1" w:rsidRDefault="005C3658" w:rsidP="001D0366">
                  <w:pPr>
                    <w:widowControl/>
                    <w:autoSpaceDE w:val="0"/>
                    <w:autoSpaceDN w:val="0"/>
                    <w:jc w:val="center"/>
                    <w:rPr>
                      <w:rFonts w:ascii="宋体" w:eastAsia="宋体" w:hAnsi="宋体" w:cs="宋体"/>
                      <w:kern w:val="0"/>
                      <w:sz w:val="18"/>
                      <w:szCs w:val="18"/>
                    </w:rPr>
                  </w:pPr>
                  <w:r w:rsidRPr="00800ED1">
                    <w:rPr>
                      <w:rFonts w:ascii="宋体" w:eastAsia="宋体" w:hAnsi="宋体" w:cs="宋体" w:hint="eastAsia"/>
                      <w:kern w:val="0"/>
                      <w:sz w:val="18"/>
                      <w:szCs w:val="18"/>
                    </w:rPr>
                    <w:t>4</w:t>
                  </w:r>
                </w:p>
              </w:tc>
              <w:tc>
                <w:tcPr>
                  <w:tcW w:w="632" w:type="dxa"/>
                  <w:tcBorders>
                    <w:top w:val="single" w:sz="4" w:space="0" w:color="auto"/>
                    <w:left w:val="nil"/>
                    <w:bottom w:val="single" w:sz="4" w:space="0" w:color="auto"/>
                    <w:right w:val="single" w:sz="4" w:space="0" w:color="auto"/>
                  </w:tcBorders>
                  <w:vAlign w:val="center"/>
                </w:tcPr>
                <w:p w:rsidR="00D33888" w:rsidRPr="00800ED1" w:rsidRDefault="005C3658" w:rsidP="001D0366">
                  <w:pPr>
                    <w:widowControl/>
                    <w:autoSpaceDE w:val="0"/>
                    <w:autoSpaceDN w:val="0"/>
                    <w:jc w:val="center"/>
                    <w:rPr>
                      <w:rFonts w:ascii="宋体" w:eastAsia="宋体" w:hAnsi="宋体" w:cs="宋体"/>
                      <w:kern w:val="0"/>
                      <w:sz w:val="18"/>
                      <w:szCs w:val="18"/>
                    </w:rPr>
                  </w:pPr>
                  <w:r w:rsidRPr="00800ED1">
                    <w:rPr>
                      <w:rFonts w:ascii="宋体" w:eastAsia="宋体" w:hAnsi="宋体" w:cs="宋体" w:hint="eastAsia"/>
                      <w:kern w:val="0"/>
                      <w:sz w:val="18"/>
                      <w:szCs w:val="18"/>
                    </w:rPr>
                    <w:t>58</w:t>
                  </w:r>
                </w:p>
              </w:tc>
              <w:tc>
                <w:tcPr>
                  <w:tcW w:w="582" w:type="dxa"/>
                  <w:tcBorders>
                    <w:top w:val="single" w:sz="4" w:space="0" w:color="auto"/>
                    <w:left w:val="nil"/>
                    <w:bottom w:val="single" w:sz="4" w:space="0" w:color="auto"/>
                    <w:right w:val="single" w:sz="4" w:space="0" w:color="auto"/>
                  </w:tcBorders>
                  <w:vAlign w:val="center"/>
                </w:tcPr>
                <w:p w:rsidR="00D33888" w:rsidRPr="00800ED1" w:rsidRDefault="005C3658" w:rsidP="001D0366">
                  <w:pPr>
                    <w:widowControl/>
                    <w:autoSpaceDE w:val="0"/>
                    <w:autoSpaceDN w:val="0"/>
                    <w:jc w:val="center"/>
                    <w:rPr>
                      <w:rFonts w:ascii="宋体" w:eastAsia="宋体" w:hAnsi="宋体" w:cs="宋体"/>
                      <w:kern w:val="0"/>
                      <w:sz w:val="18"/>
                      <w:szCs w:val="18"/>
                    </w:rPr>
                  </w:pPr>
                  <w:r w:rsidRPr="00800ED1">
                    <w:rPr>
                      <w:rFonts w:ascii="宋体" w:eastAsia="宋体" w:hAnsi="宋体" w:cs="宋体" w:hint="eastAsia"/>
                      <w:kern w:val="0"/>
                      <w:sz w:val="18"/>
                      <w:szCs w:val="18"/>
                    </w:rPr>
                    <w:t>1128</w:t>
                  </w:r>
                </w:p>
              </w:tc>
              <w:tc>
                <w:tcPr>
                  <w:tcW w:w="490" w:type="dxa"/>
                  <w:tcBorders>
                    <w:top w:val="single" w:sz="4" w:space="0" w:color="auto"/>
                    <w:left w:val="nil"/>
                    <w:bottom w:val="single" w:sz="4" w:space="0" w:color="auto"/>
                    <w:right w:val="single" w:sz="4" w:space="0" w:color="auto"/>
                  </w:tcBorders>
                  <w:vAlign w:val="center"/>
                </w:tcPr>
                <w:p w:rsidR="00D33888" w:rsidRPr="00800ED1" w:rsidRDefault="005C3658" w:rsidP="001D0366">
                  <w:pPr>
                    <w:widowControl/>
                    <w:autoSpaceDE w:val="0"/>
                    <w:autoSpaceDN w:val="0"/>
                    <w:jc w:val="left"/>
                    <w:textAlignment w:val="center"/>
                    <w:rPr>
                      <w:rFonts w:ascii="宋体" w:eastAsia="宋体" w:hAnsi="Calibri" w:cs="宋体"/>
                      <w:kern w:val="0"/>
                      <w:sz w:val="18"/>
                      <w:szCs w:val="18"/>
                    </w:rPr>
                  </w:pPr>
                  <w:r w:rsidRPr="00800ED1">
                    <w:rPr>
                      <w:rFonts w:ascii="宋体" w:eastAsia="宋体" w:hAnsi="宋体" w:cs="宋体" w:hint="eastAsia"/>
                      <w:kern w:val="0"/>
                      <w:sz w:val="18"/>
                      <w:szCs w:val="18"/>
                    </w:rPr>
                    <w:t>17</w:t>
                  </w:r>
                </w:p>
              </w:tc>
              <w:tc>
                <w:tcPr>
                  <w:tcW w:w="568" w:type="dxa"/>
                  <w:tcBorders>
                    <w:top w:val="single" w:sz="4" w:space="0" w:color="auto"/>
                    <w:left w:val="nil"/>
                    <w:bottom w:val="single" w:sz="4" w:space="0" w:color="auto"/>
                    <w:right w:val="single" w:sz="4" w:space="0" w:color="auto"/>
                  </w:tcBorders>
                  <w:vAlign w:val="center"/>
                </w:tcPr>
                <w:p w:rsidR="00D33888" w:rsidRPr="00800ED1" w:rsidRDefault="005C3658" w:rsidP="001D0366">
                  <w:pPr>
                    <w:widowControl/>
                    <w:autoSpaceDE w:val="0"/>
                    <w:autoSpaceDN w:val="0"/>
                    <w:jc w:val="left"/>
                    <w:textAlignment w:val="center"/>
                    <w:rPr>
                      <w:rFonts w:ascii="宋体" w:eastAsia="宋体" w:hAnsi="Calibri" w:cs="宋体"/>
                      <w:kern w:val="0"/>
                      <w:sz w:val="18"/>
                      <w:szCs w:val="18"/>
                    </w:rPr>
                  </w:pPr>
                  <w:r w:rsidRPr="00800ED1">
                    <w:rPr>
                      <w:rFonts w:ascii="宋体" w:eastAsia="宋体" w:hAnsi="宋体" w:cs="宋体" w:hint="eastAsia"/>
                      <w:kern w:val="0"/>
                      <w:sz w:val="18"/>
                      <w:szCs w:val="18"/>
                    </w:rPr>
                    <w:t>12</w:t>
                  </w:r>
                </w:p>
              </w:tc>
              <w:tc>
                <w:tcPr>
                  <w:tcW w:w="568" w:type="dxa"/>
                  <w:tcBorders>
                    <w:top w:val="single" w:sz="4" w:space="0" w:color="auto"/>
                    <w:left w:val="nil"/>
                    <w:bottom w:val="single" w:sz="4" w:space="0" w:color="auto"/>
                    <w:right w:val="single" w:sz="4" w:space="0" w:color="auto"/>
                  </w:tcBorders>
                  <w:vAlign w:val="center"/>
                </w:tcPr>
                <w:p w:rsidR="00D33888" w:rsidRPr="00800ED1" w:rsidRDefault="005C3658" w:rsidP="001D0366">
                  <w:pPr>
                    <w:widowControl/>
                    <w:autoSpaceDE w:val="0"/>
                    <w:autoSpaceDN w:val="0"/>
                    <w:jc w:val="left"/>
                    <w:textAlignment w:val="center"/>
                    <w:rPr>
                      <w:rFonts w:ascii="宋体" w:eastAsia="宋体" w:hAnsi="Calibri" w:cs="宋体"/>
                      <w:kern w:val="0"/>
                      <w:sz w:val="18"/>
                      <w:szCs w:val="18"/>
                    </w:rPr>
                  </w:pPr>
                  <w:r w:rsidRPr="00800ED1">
                    <w:rPr>
                      <w:rFonts w:ascii="宋体" w:eastAsia="宋体" w:hAnsi="宋体" w:cs="宋体" w:hint="eastAsia"/>
                      <w:kern w:val="0"/>
                      <w:sz w:val="18"/>
                      <w:szCs w:val="18"/>
                    </w:rPr>
                    <w:t>12</w:t>
                  </w:r>
                </w:p>
              </w:tc>
              <w:tc>
                <w:tcPr>
                  <w:tcW w:w="568" w:type="dxa"/>
                  <w:tcBorders>
                    <w:top w:val="single" w:sz="4" w:space="0" w:color="auto"/>
                    <w:left w:val="nil"/>
                    <w:bottom w:val="single" w:sz="4" w:space="0" w:color="auto"/>
                    <w:right w:val="single" w:sz="4" w:space="0" w:color="auto"/>
                  </w:tcBorders>
                  <w:vAlign w:val="center"/>
                </w:tcPr>
                <w:p w:rsidR="00D33888" w:rsidRPr="00800ED1" w:rsidRDefault="005C3658" w:rsidP="001D0366">
                  <w:pPr>
                    <w:widowControl/>
                    <w:autoSpaceDE w:val="0"/>
                    <w:autoSpaceDN w:val="0"/>
                    <w:jc w:val="left"/>
                    <w:textAlignment w:val="center"/>
                    <w:rPr>
                      <w:rFonts w:ascii="宋体" w:eastAsia="宋体" w:hAnsi="Calibri" w:cs="宋体"/>
                      <w:kern w:val="0"/>
                      <w:sz w:val="18"/>
                      <w:szCs w:val="18"/>
                    </w:rPr>
                  </w:pPr>
                  <w:r w:rsidRPr="00800ED1">
                    <w:rPr>
                      <w:rFonts w:ascii="宋体" w:eastAsia="宋体" w:hAnsi="宋体" w:cs="宋体" w:hint="eastAsia"/>
                      <w:kern w:val="0"/>
                      <w:sz w:val="18"/>
                      <w:szCs w:val="18"/>
                    </w:rPr>
                    <w:t>12</w:t>
                  </w:r>
                </w:p>
              </w:tc>
              <w:tc>
                <w:tcPr>
                  <w:tcW w:w="568" w:type="dxa"/>
                  <w:tcBorders>
                    <w:top w:val="single" w:sz="4" w:space="0" w:color="auto"/>
                    <w:left w:val="nil"/>
                    <w:bottom w:val="single" w:sz="4" w:space="0" w:color="auto"/>
                    <w:right w:val="single" w:sz="4" w:space="0" w:color="auto"/>
                  </w:tcBorders>
                  <w:vAlign w:val="center"/>
                </w:tcPr>
                <w:p w:rsidR="00D33888" w:rsidRPr="00800ED1" w:rsidRDefault="005C3658" w:rsidP="001D0366">
                  <w:pPr>
                    <w:widowControl/>
                    <w:autoSpaceDE w:val="0"/>
                    <w:autoSpaceDN w:val="0"/>
                    <w:jc w:val="left"/>
                    <w:textAlignment w:val="center"/>
                    <w:rPr>
                      <w:rFonts w:ascii="宋体" w:eastAsia="宋体" w:hAnsi="Calibri" w:cs="宋体"/>
                      <w:kern w:val="0"/>
                      <w:sz w:val="18"/>
                      <w:szCs w:val="18"/>
                    </w:rPr>
                  </w:pPr>
                  <w:r w:rsidRPr="00800ED1">
                    <w:rPr>
                      <w:rFonts w:ascii="宋体" w:eastAsia="宋体" w:hAnsi="宋体" w:cs="宋体" w:hint="eastAsia"/>
                      <w:kern w:val="0"/>
                      <w:sz w:val="18"/>
                      <w:szCs w:val="18"/>
                    </w:rPr>
                    <w:t>2</w:t>
                  </w:r>
                </w:p>
              </w:tc>
              <w:tc>
                <w:tcPr>
                  <w:tcW w:w="568" w:type="dxa"/>
                  <w:tcBorders>
                    <w:top w:val="single" w:sz="4" w:space="0" w:color="auto"/>
                    <w:left w:val="nil"/>
                    <w:bottom w:val="single" w:sz="4" w:space="0" w:color="auto"/>
                    <w:right w:val="single" w:sz="4" w:space="0" w:color="auto"/>
                  </w:tcBorders>
                  <w:vAlign w:val="center"/>
                </w:tcPr>
                <w:p w:rsidR="00D33888" w:rsidRPr="00800ED1" w:rsidRDefault="005C3658" w:rsidP="001D0366">
                  <w:pPr>
                    <w:widowControl/>
                    <w:autoSpaceDE w:val="0"/>
                    <w:autoSpaceDN w:val="0"/>
                    <w:jc w:val="left"/>
                    <w:textAlignment w:val="center"/>
                    <w:rPr>
                      <w:rFonts w:ascii="宋体" w:eastAsia="宋体" w:hAnsi="Calibri" w:cs="宋体"/>
                      <w:kern w:val="0"/>
                      <w:sz w:val="18"/>
                      <w:szCs w:val="18"/>
                    </w:rPr>
                  </w:pPr>
                  <w:r w:rsidRPr="00800ED1">
                    <w:rPr>
                      <w:rFonts w:ascii="宋体" w:eastAsia="宋体" w:hAnsi="宋体" w:cs="宋体" w:hint="eastAsia"/>
                      <w:kern w:val="0"/>
                      <w:sz w:val="18"/>
                      <w:szCs w:val="18"/>
                    </w:rPr>
                    <w:t>4</w:t>
                  </w:r>
                </w:p>
              </w:tc>
              <w:tc>
                <w:tcPr>
                  <w:tcW w:w="569" w:type="dxa"/>
                  <w:tcBorders>
                    <w:top w:val="single" w:sz="4" w:space="0" w:color="auto"/>
                    <w:left w:val="nil"/>
                    <w:bottom w:val="single" w:sz="4" w:space="0" w:color="auto"/>
                    <w:right w:val="single" w:sz="4" w:space="0" w:color="auto"/>
                  </w:tcBorders>
                  <w:vAlign w:val="center"/>
                </w:tcPr>
                <w:p w:rsidR="00D33888" w:rsidRPr="00800ED1" w:rsidRDefault="005C3658" w:rsidP="001D0366">
                  <w:pPr>
                    <w:widowControl/>
                    <w:autoSpaceDE w:val="0"/>
                    <w:autoSpaceDN w:val="0"/>
                    <w:jc w:val="left"/>
                    <w:textAlignment w:val="center"/>
                    <w:rPr>
                      <w:rFonts w:ascii="宋体" w:eastAsia="宋体" w:hAnsi="Calibri" w:cs="宋体"/>
                      <w:kern w:val="0"/>
                      <w:sz w:val="18"/>
                      <w:szCs w:val="18"/>
                    </w:rPr>
                  </w:pPr>
                  <w:r w:rsidRPr="00800ED1">
                    <w:rPr>
                      <w:rFonts w:ascii="宋体" w:eastAsia="宋体" w:hAnsi="宋体" w:cs="宋体" w:hint="eastAsia"/>
                      <w:kern w:val="0"/>
                      <w:sz w:val="18"/>
                      <w:szCs w:val="18"/>
                    </w:rPr>
                    <w:t>1</w:t>
                  </w:r>
                </w:p>
              </w:tc>
              <w:tc>
                <w:tcPr>
                  <w:tcW w:w="569" w:type="dxa"/>
                  <w:tcBorders>
                    <w:top w:val="single" w:sz="4" w:space="0" w:color="auto"/>
                    <w:left w:val="nil"/>
                    <w:bottom w:val="single" w:sz="4" w:space="0" w:color="auto"/>
                    <w:right w:val="single" w:sz="4" w:space="0" w:color="auto"/>
                  </w:tcBorders>
                  <w:vAlign w:val="center"/>
                </w:tcPr>
                <w:p w:rsidR="00D33888" w:rsidRPr="00800ED1" w:rsidRDefault="005C3658" w:rsidP="001D0366">
                  <w:pPr>
                    <w:widowControl/>
                    <w:autoSpaceDE w:val="0"/>
                    <w:autoSpaceDN w:val="0"/>
                    <w:jc w:val="left"/>
                    <w:textAlignment w:val="center"/>
                    <w:rPr>
                      <w:rFonts w:ascii="宋体" w:eastAsia="宋体" w:hAnsi="Calibri" w:cs="宋体"/>
                      <w:kern w:val="0"/>
                      <w:sz w:val="18"/>
                      <w:szCs w:val="18"/>
                    </w:rPr>
                  </w:pPr>
                  <w:r w:rsidRPr="00800ED1">
                    <w:rPr>
                      <w:rFonts w:ascii="宋体" w:eastAsia="宋体" w:hAnsi="Calibri" w:cs="宋体" w:hint="eastAsia"/>
                      <w:kern w:val="0"/>
                      <w:sz w:val="18"/>
                      <w:szCs w:val="18"/>
                    </w:rPr>
                    <w:t>0</w:t>
                  </w:r>
                </w:p>
              </w:tc>
            </w:tr>
            <w:tr w:rsidR="00D33888" w:rsidRPr="00800ED1" w:rsidTr="006C5E81">
              <w:trPr>
                <w:trHeight w:val="23"/>
                <w:jc w:val="center"/>
              </w:trPr>
              <w:tc>
                <w:tcPr>
                  <w:tcW w:w="1177" w:type="dxa"/>
                  <w:tcBorders>
                    <w:top w:val="single" w:sz="4" w:space="0" w:color="auto"/>
                    <w:left w:val="single" w:sz="4" w:space="0" w:color="auto"/>
                    <w:bottom w:val="single" w:sz="4" w:space="0" w:color="auto"/>
                    <w:right w:val="single" w:sz="4" w:space="0" w:color="auto"/>
                  </w:tcBorders>
                  <w:vAlign w:val="center"/>
                </w:tcPr>
                <w:p w:rsidR="00D33888" w:rsidRPr="00800ED1" w:rsidRDefault="005C3658" w:rsidP="001D0366">
                  <w:pPr>
                    <w:widowControl/>
                    <w:autoSpaceDE w:val="0"/>
                    <w:autoSpaceDN w:val="0"/>
                    <w:jc w:val="center"/>
                    <w:rPr>
                      <w:rFonts w:ascii="宋体" w:eastAsia="宋体" w:hAnsi="宋体" w:cs="宋体"/>
                      <w:kern w:val="0"/>
                      <w:sz w:val="18"/>
                      <w:szCs w:val="18"/>
                    </w:rPr>
                  </w:pPr>
                  <w:r w:rsidRPr="00800ED1">
                    <w:rPr>
                      <w:rFonts w:ascii="宋体" w:eastAsia="宋体" w:hAnsi="宋体" w:cs="宋体" w:hint="eastAsia"/>
                      <w:kern w:val="0"/>
                      <w:sz w:val="18"/>
                      <w:szCs w:val="18"/>
                    </w:rPr>
                    <w:t>专业课</w:t>
                  </w:r>
                </w:p>
              </w:tc>
              <w:tc>
                <w:tcPr>
                  <w:tcW w:w="540" w:type="dxa"/>
                  <w:tcBorders>
                    <w:top w:val="single" w:sz="4" w:space="0" w:color="auto"/>
                    <w:left w:val="nil"/>
                    <w:bottom w:val="single" w:sz="4" w:space="0" w:color="auto"/>
                    <w:right w:val="single" w:sz="4" w:space="0" w:color="auto"/>
                  </w:tcBorders>
                  <w:vAlign w:val="center"/>
                </w:tcPr>
                <w:p w:rsidR="00D33888" w:rsidRPr="00800ED1" w:rsidRDefault="005C3658" w:rsidP="001D0366">
                  <w:pPr>
                    <w:widowControl/>
                    <w:autoSpaceDE w:val="0"/>
                    <w:autoSpaceDN w:val="0"/>
                    <w:jc w:val="center"/>
                    <w:rPr>
                      <w:rFonts w:ascii="宋体" w:eastAsia="宋体" w:hAnsi="宋体" w:cs="宋体"/>
                      <w:kern w:val="0"/>
                      <w:sz w:val="18"/>
                      <w:szCs w:val="18"/>
                    </w:rPr>
                  </w:pPr>
                  <w:r w:rsidRPr="00800ED1">
                    <w:rPr>
                      <w:rFonts w:ascii="宋体" w:eastAsia="宋体" w:hAnsi="宋体" w:cs="宋体" w:hint="eastAsia"/>
                      <w:kern w:val="0"/>
                      <w:sz w:val="18"/>
                      <w:szCs w:val="18"/>
                    </w:rPr>
                    <w:t>27</w:t>
                  </w:r>
                </w:p>
              </w:tc>
              <w:tc>
                <w:tcPr>
                  <w:tcW w:w="615" w:type="dxa"/>
                  <w:tcBorders>
                    <w:top w:val="single" w:sz="4" w:space="0" w:color="auto"/>
                    <w:left w:val="nil"/>
                    <w:bottom w:val="single" w:sz="4" w:space="0" w:color="auto"/>
                    <w:right w:val="single" w:sz="4" w:space="0" w:color="auto"/>
                  </w:tcBorders>
                  <w:vAlign w:val="center"/>
                </w:tcPr>
                <w:p w:rsidR="00D33888" w:rsidRPr="00800ED1" w:rsidRDefault="005C3658" w:rsidP="001D0366">
                  <w:pPr>
                    <w:widowControl/>
                    <w:autoSpaceDE w:val="0"/>
                    <w:autoSpaceDN w:val="0"/>
                    <w:jc w:val="center"/>
                    <w:rPr>
                      <w:rFonts w:ascii="宋体" w:eastAsia="宋体" w:hAnsi="宋体" w:cs="宋体"/>
                      <w:kern w:val="0"/>
                      <w:sz w:val="18"/>
                      <w:szCs w:val="18"/>
                    </w:rPr>
                  </w:pPr>
                  <w:r w:rsidRPr="00800ED1">
                    <w:rPr>
                      <w:rFonts w:ascii="宋体" w:eastAsia="宋体" w:hAnsi="宋体" w:cs="宋体" w:hint="eastAsia"/>
                      <w:kern w:val="0"/>
                      <w:sz w:val="18"/>
                      <w:szCs w:val="18"/>
                    </w:rPr>
                    <w:t>63</w:t>
                  </w:r>
                </w:p>
              </w:tc>
              <w:tc>
                <w:tcPr>
                  <w:tcW w:w="518" w:type="dxa"/>
                  <w:tcBorders>
                    <w:top w:val="single" w:sz="4" w:space="0" w:color="auto"/>
                    <w:left w:val="nil"/>
                    <w:bottom w:val="single" w:sz="4" w:space="0" w:color="auto"/>
                    <w:right w:val="single" w:sz="4" w:space="0" w:color="auto"/>
                  </w:tcBorders>
                  <w:vAlign w:val="center"/>
                </w:tcPr>
                <w:p w:rsidR="00D33888" w:rsidRPr="00800ED1" w:rsidRDefault="005C3658" w:rsidP="001D0366">
                  <w:pPr>
                    <w:widowControl/>
                    <w:autoSpaceDE w:val="0"/>
                    <w:autoSpaceDN w:val="0"/>
                    <w:jc w:val="center"/>
                    <w:rPr>
                      <w:rFonts w:ascii="宋体" w:eastAsia="宋体" w:hAnsi="宋体" w:cs="宋体"/>
                      <w:kern w:val="0"/>
                      <w:sz w:val="18"/>
                      <w:szCs w:val="18"/>
                    </w:rPr>
                  </w:pPr>
                  <w:r w:rsidRPr="00800ED1">
                    <w:rPr>
                      <w:rFonts w:ascii="宋体" w:eastAsia="宋体" w:hAnsi="宋体" w:cs="宋体" w:hint="eastAsia"/>
                      <w:kern w:val="0"/>
                      <w:sz w:val="18"/>
                      <w:szCs w:val="18"/>
                    </w:rPr>
                    <w:t>33</w:t>
                  </w:r>
                </w:p>
              </w:tc>
              <w:tc>
                <w:tcPr>
                  <w:tcW w:w="482" w:type="dxa"/>
                  <w:tcBorders>
                    <w:top w:val="single" w:sz="4" w:space="0" w:color="auto"/>
                    <w:left w:val="nil"/>
                    <w:bottom w:val="single" w:sz="4" w:space="0" w:color="auto"/>
                    <w:right w:val="single" w:sz="4" w:space="0" w:color="auto"/>
                  </w:tcBorders>
                  <w:vAlign w:val="center"/>
                </w:tcPr>
                <w:p w:rsidR="00D33888" w:rsidRPr="00800ED1" w:rsidRDefault="005C3658" w:rsidP="001D0366">
                  <w:pPr>
                    <w:widowControl/>
                    <w:autoSpaceDE w:val="0"/>
                    <w:autoSpaceDN w:val="0"/>
                    <w:jc w:val="center"/>
                    <w:rPr>
                      <w:rFonts w:ascii="宋体" w:eastAsia="宋体" w:hAnsi="宋体" w:cs="宋体"/>
                      <w:kern w:val="0"/>
                      <w:sz w:val="18"/>
                      <w:szCs w:val="18"/>
                    </w:rPr>
                  </w:pPr>
                  <w:r w:rsidRPr="00800ED1">
                    <w:rPr>
                      <w:rFonts w:ascii="宋体" w:eastAsia="宋体" w:hAnsi="宋体" w:cs="宋体" w:hint="eastAsia"/>
                      <w:kern w:val="0"/>
                      <w:sz w:val="18"/>
                      <w:szCs w:val="18"/>
                    </w:rPr>
                    <w:t>24</w:t>
                  </w:r>
                </w:p>
              </w:tc>
              <w:tc>
                <w:tcPr>
                  <w:tcW w:w="632" w:type="dxa"/>
                  <w:tcBorders>
                    <w:top w:val="single" w:sz="4" w:space="0" w:color="auto"/>
                    <w:left w:val="nil"/>
                    <w:bottom w:val="single" w:sz="4" w:space="0" w:color="auto"/>
                    <w:right w:val="single" w:sz="4" w:space="0" w:color="auto"/>
                  </w:tcBorders>
                  <w:vAlign w:val="center"/>
                </w:tcPr>
                <w:p w:rsidR="00D33888" w:rsidRPr="00800ED1" w:rsidRDefault="005C3658" w:rsidP="001D0366">
                  <w:pPr>
                    <w:widowControl/>
                    <w:autoSpaceDE w:val="0"/>
                    <w:autoSpaceDN w:val="0"/>
                    <w:jc w:val="center"/>
                    <w:rPr>
                      <w:rFonts w:ascii="宋体" w:eastAsia="宋体" w:hAnsi="宋体" w:cs="宋体"/>
                      <w:kern w:val="0"/>
                      <w:sz w:val="18"/>
                      <w:szCs w:val="18"/>
                    </w:rPr>
                  </w:pPr>
                  <w:r w:rsidRPr="00800ED1">
                    <w:rPr>
                      <w:rFonts w:ascii="宋体" w:eastAsia="宋体" w:hAnsi="宋体" w:cs="宋体" w:hint="eastAsia"/>
                      <w:kern w:val="0"/>
                      <w:sz w:val="18"/>
                      <w:szCs w:val="18"/>
                    </w:rPr>
                    <w:t>87</w:t>
                  </w:r>
                </w:p>
              </w:tc>
              <w:tc>
                <w:tcPr>
                  <w:tcW w:w="582" w:type="dxa"/>
                  <w:tcBorders>
                    <w:top w:val="single" w:sz="4" w:space="0" w:color="auto"/>
                    <w:left w:val="nil"/>
                    <w:bottom w:val="single" w:sz="4" w:space="0" w:color="auto"/>
                    <w:right w:val="single" w:sz="4" w:space="0" w:color="auto"/>
                  </w:tcBorders>
                  <w:vAlign w:val="center"/>
                </w:tcPr>
                <w:p w:rsidR="00D33888" w:rsidRPr="00800ED1" w:rsidRDefault="005C3658" w:rsidP="001D0366">
                  <w:pPr>
                    <w:widowControl/>
                    <w:autoSpaceDE w:val="0"/>
                    <w:autoSpaceDN w:val="0"/>
                    <w:jc w:val="center"/>
                    <w:rPr>
                      <w:rFonts w:ascii="宋体" w:eastAsia="宋体" w:hAnsi="宋体" w:cs="宋体"/>
                      <w:kern w:val="0"/>
                      <w:sz w:val="18"/>
                      <w:szCs w:val="18"/>
                    </w:rPr>
                  </w:pPr>
                  <w:r w:rsidRPr="00800ED1">
                    <w:rPr>
                      <w:rFonts w:ascii="宋体" w:eastAsia="宋体" w:hAnsi="宋体" w:cs="宋体" w:hint="eastAsia"/>
                      <w:kern w:val="0"/>
                      <w:sz w:val="18"/>
                      <w:szCs w:val="18"/>
                    </w:rPr>
                    <w:t>1566</w:t>
                  </w:r>
                </w:p>
              </w:tc>
              <w:tc>
                <w:tcPr>
                  <w:tcW w:w="490" w:type="dxa"/>
                  <w:tcBorders>
                    <w:top w:val="single" w:sz="4" w:space="0" w:color="auto"/>
                    <w:left w:val="nil"/>
                    <w:bottom w:val="single" w:sz="4" w:space="0" w:color="auto"/>
                    <w:right w:val="single" w:sz="4" w:space="0" w:color="auto"/>
                  </w:tcBorders>
                  <w:vAlign w:val="center"/>
                </w:tcPr>
                <w:p w:rsidR="00D33888" w:rsidRPr="00800ED1" w:rsidRDefault="005C3658" w:rsidP="001D0366">
                  <w:pPr>
                    <w:widowControl/>
                    <w:autoSpaceDE w:val="0"/>
                    <w:autoSpaceDN w:val="0"/>
                    <w:ind w:right="26"/>
                    <w:jc w:val="left"/>
                    <w:rPr>
                      <w:rFonts w:ascii="宋体" w:eastAsia="宋体" w:hAnsi="宋体" w:cs="宋体"/>
                      <w:kern w:val="0"/>
                      <w:sz w:val="18"/>
                      <w:szCs w:val="18"/>
                    </w:rPr>
                  </w:pPr>
                  <w:r w:rsidRPr="00800ED1">
                    <w:rPr>
                      <w:rFonts w:ascii="宋体" w:eastAsia="宋体" w:hAnsi="宋体" w:cs="宋体" w:hint="eastAsia"/>
                      <w:kern w:val="0"/>
                      <w:sz w:val="18"/>
                      <w:szCs w:val="18"/>
                    </w:rPr>
                    <w:t>7</w:t>
                  </w:r>
                </w:p>
              </w:tc>
              <w:tc>
                <w:tcPr>
                  <w:tcW w:w="568" w:type="dxa"/>
                  <w:tcBorders>
                    <w:top w:val="single" w:sz="4" w:space="0" w:color="auto"/>
                    <w:left w:val="nil"/>
                    <w:bottom w:val="single" w:sz="4" w:space="0" w:color="auto"/>
                    <w:right w:val="single" w:sz="4" w:space="0" w:color="auto"/>
                  </w:tcBorders>
                  <w:vAlign w:val="center"/>
                </w:tcPr>
                <w:p w:rsidR="00D33888" w:rsidRPr="00800ED1" w:rsidRDefault="005C3658" w:rsidP="001D0366">
                  <w:pPr>
                    <w:widowControl/>
                    <w:autoSpaceDE w:val="0"/>
                    <w:autoSpaceDN w:val="0"/>
                    <w:ind w:right="26"/>
                    <w:jc w:val="center"/>
                    <w:rPr>
                      <w:rFonts w:ascii="宋体" w:eastAsia="宋体" w:hAnsi="宋体" w:cs="宋体"/>
                      <w:kern w:val="0"/>
                      <w:sz w:val="18"/>
                      <w:szCs w:val="18"/>
                    </w:rPr>
                  </w:pPr>
                  <w:r w:rsidRPr="00800ED1">
                    <w:rPr>
                      <w:rFonts w:ascii="宋体" w:eastAsia="宋体" w:hAnsi="宋体" w:cs="宋体" w:hint="eastAsia"/>
                      <w:kern w:val="0"/>
                      <w:sz w:val="18"/>
                      <w:szCs w:val="18"/>
                    </w:rPr>
                    <w:t>11</w:t>
                  </w:r>
                </w:p>
              </w:tc>
              <w:tc>
                <w:tcPr>
                  <w:tcW w:w="568" w:type="dxa"/>
                  <w:tcBorders>
                    <w:top w:val="single" w:sz="4" w:space="0" w:color="auto"/>
                    <w:left w:val="nil"/>
                    <w:bottom w:val="single" w:sz="4" w:space="0" w:color="auto"/>
                    <w:right w:val="single" w:sz="4" w:space="0" w:color="auto"/>
                  </w:tcBorders>
                  <w:vAlign w:val="center"/>
                </w:tcPr>
                <w:p w:rsidR="00D33888" w:rsidRPr="00800ED1" w:rsidRDefault="005C3658" w:rsidP="001D0366">
                  <w:pPr>
                    <w:widowControl/>
                    <w:autoSpaceDE w:val="0"/>
                    <w:autoSpaceDN w:val="0"/>
                    <w:ind w:right="26"/>
                    <w:jc w:val="center"/>
                    <w:rPr>
                      <w:rFonts w:ascii="宋体" w:eastAsia="宋体" w:hAnsi="宋体" w:cs="宋体"/>
                      <w:kern w:val="0"/>
                      <w:sz w:val="18"/>
                      <w:szCs w:val="18"/>
                    </w:rPr>
                  </w:pPr>
                  <w:r w:rsidRPr="00800ED1">
                    <w:rPr>
                      <w:rFonts w:ascii="宋体" w:eastAsia="宋体" w:hAnsi="宋体" w:cs="宋体" w:hint="eastAsia"/>
                      <w:kern w:val="0"/>
                      <w:sz w:val="18"/>
                      <w:szCs w:val="18"/>
                    </w:rPr>
                    <w:t>11</w:t>
                  </w:r>
                </w:p>
              </w:tc>
              <w:tc>
                <w:tcPr>
                  <w:tcW w:w="568" w:type="dxa"/>
                  <w:tcBorders>
                    <w:top w:val="single" w:sz="4" w:space="0" w:color="auto"/>
                    <w:left w:val="nil"/>
                    <w:bottom w:val="single" w:sz="4" w:space="0" w:color="auto"/>
                    <w:right w:val="single" w:sz="4" w:space="0" w:color="auto"/>
                  </w:tcBorders>
                  <w:vAlign w:val="center"/>
                </w:tcPr>
                <w:p w:rsidR="00D33888" w:rsidRPr="00800ED1" w:rsidRDefault="005C3658" w:rsidP="001D0366">
                  <w:pPr>
                    <w:widowControl/>
                    <w:autoSpaceDE w:val="0"/>
                    <w:autoSpaceDN w:val="0"/>
                    <w:ind w:right="26"/>
                    <w:jc w:val="center"/>
                    <w:rPr>
                      <w:rFonts w:ascii="宋体" w:eastAsia="宋体" w:hAnsi="宋体" w:cs="宋体"/>
                      <w:kern w:val="0"/>
                      <w:sz w:val="18"/>
                      <w:szCs w:val="18"/>
                    </w:rPr>
                  </w:pPr>
                  <w:r w:rsidRPr="00800ED1">
                    <w:rPr>
                      <w:rFonts w:ascii="宋体" w:eastAsia="宋体" w:hAnsi="宋体" w:cs="宋体" w:hint="eastAsia"/>
                      <w:kern w:val="0"/>
                      <w:sz w:val="18"/>
                      <w:szCs w:val="18"/>
                    </w:rPr>
                    <w:t>10</w:t>
                  </w:r>
                </w:p>
              </w:tc>
              <w:tc>
                <w:tcPr>
                  <w:tcW w:w="568" w:type="dxa"/>
                  <w:tcBorders>
                    <w:top w:val="single" w:sz="4" w:space="0" w:color="auto"/>
                    <w:left w:val="nil"/>
                    <w:bottom w:val="single" w:sz="4" w:space="0" w:color="auto"/>
                    <w:right w:val="single" w:sz="4" w:space="0" w:color="auto"/>
                  </w:tcBorders>
                  <w:vAlign w:val="center"/>
                </w:tcPr>
                <w:p w:rsidR="00D33888" w:rsidRPr="00800ED1" w:rsidRDefault="005C3658" w:rsidP="001D0366">
                  <w:pPr>
                    <w:widowControl/>
                    <w:autoSpaceDE w:val="0"/>
                    <w:autoSpaceDN w:val="0"/>
                    <w:ind w:right="26"/>
                    <w:jc w:val="center"/>
                    <w:rPr>
                      <w:rFonts w:ascii="宋体" w:eastAsia="宋体" w:hAnsi="宋体" w:cs="宋体"/>
                      <w:kern w:val="0"/>
                      <w:sz w:val="18"/>
                      <w:szCs w:val="18"/>
                    </w:rPr>
                  </w:pPr>
                  <w:r w:rsidRPr="00800ED1">
                    <w:rPr>
                      <w:rFonts w:ascii="宋体" w:eastAsia="宋体" w:hAnsi="宋体" w:cs="宋体" w:hint="eastAsia"/>
                      <w:kern w:val="0"/>
                      <w:sz w:val="18"/>
                      <w:szCs w:val="18"/>
                    </w:rPr>
                    <w:t>20</w:t>
                  </w:r>
                </w:p>
              </w:tc>
              <w:tc>
                <w:tcPr>
                  <w:tcW w:w="568" w:type="dxa"/>
                  <w:tcBorders>
                    <w:top w:val="single" w:sz="4" w:space="0" w:color="auto"/>
                    <w:left w:val="nil"/>
                    <w:bottom w:val="single" w:sz="4" w:space="0" w:color="auto"/>
                    <w:right w:val="single" w:sz="4" w:space="0" w:color="auto"/>
                  </w:tcBorders>
                  <w:vAlign w:val="center"/>
                </w:tcPr>
                <w:p w:rsidR="00D33888" w:rsidRPr="00800ED1" w:rsidRDefault="005C3658" w:rsidP="001D0366">
                  <w:pPr>
                    <w:widowControl/>
                    <w:autoSpaceDE w:val="0"/>
                    <w:autoSpaceDN w:val="0"/>
                    <w:ind w:right="26"/>
                    <w:jc w:val="left"/>
                    <w:rPr>
                      <w:rFonts w:ascii="宋体" w:eastAsia="宋体" w:hAnsi="宋体" w:cs="宋体"/>
                      <w:kern w:val="0"/>
                      <w:sz w:val="18"/>
                      <w:szCs w:val="18"/>
                    </w:rPr>
                  </w:pPr>
                  <w:r w:rsidRPr="00800ED1">
                    <w:rPr>
                      <w:rFonts w:ascii="宋体" w:eastAsia="宋体" w:hAnsi="宋体" w:cs="宋体" w:hint="eastAsia"/>
                      <w:kern w:val="0"/>
                      <w:sz w:val="18"/>
                      <w:szCs w:val="18"/>
                    </w:rPr>
                    <w:t>16</w:t>
                  </w:r>
                </w:p>
              </w:tc>
              <w:tc>
                <w:tcPr>
                  <w:tcW w:w="569" w:type="dxa"/>
                  <w:tcBorders>
                    <w:top w:val="single" w:sz="4" w:space="0" w:color="auto"/>
                    <w:left w:val="nil"/>
                    <w:bottom w:val="single" w:sz="4" w:space="0" w:color="auto"/>
                    <w:right w:val="single" w:sz="4" w:space="0" w:color="auto"/>
                  </w:tcBorders>
                  <w:vAlign w:val="center"/>
                </w:tcPr>
                <w:p w:rsidR="00D33888" w:rsidRPr="00800ED1" w:rsidRDefault="005C3658" w:rsidP="001D0366">
                  <w:pPr>
                    <w:widowControl/>
                    <w:autoSpaceDE w:val="0"/>
                    <w:autoSpaceDN w:val="0"/>
                    <w:ind w:right="26"/>
                    <w:jc w:val="center"/>
                    <w:rPr>
                      <w:rFonts w:ascii="宋体" w:eastAsia="宋体" w:hAnsi="宋体" w:cs="宋体"/>
                      <w:kern w:val="0"/>
                      <w:sz w:val="18"/>
                      <w:szCs w:val="18"/>
                    </w:rPr>
                  </w:pPr>
                  <w:r w:rsidRPr="00800ED1">
                    <w:rPr>
                      <w:rFonts w:ascii="宋体" w:eastAsia="宋体" w:hAnsi="宋体" w:cs="宋体" w:hint="eastAsia"/>
                      <w:kern w:val="0"/>
                      <w:sz w:val="18"/>
                      <w:szCs w:val="18"/>
                    </w:rPr>
                    <w:t>12</w:t>
                  </w:r>
                </w:p>
              </w:tc>
              <w:tc>
                <w:tcPr>
                  <w:tcW w:w="569" w:type="dxa"/>
                  <w:tcBorders>
                    <w:top w:val="single" w:sz="4" w:space="0" w:color="auto"/>
                    <w:left w:val="nil"/>
                    <w:bottom w:val="single" w:sz="4" w:space="0" w:color="auto"/>
                    <w:right w:val="single" w:sz="4" w:space="0" w:color="auto"/>
                  </w:tcBorders>
                  <w:vAlign w:val="center"/>
                </w:tcPr>
                <w:p w:rsidR="00D33888" w:rsidRPr="00800ED1" w:rsidRDefault="005C3658" w:rsidP="001D0366">
                  <w:pPr>
                    <w:widowControl/>
                    <w:autoSpaceDE w:val="0"/>
                    <w:autoSpaceDN w:val="0"/>
                    <w:ind w:right="26"/>
                    <w:jc w:val="center"/>
                    <w:rPr>
                      <w:rFonts w:ascii="宋体" w:eastAsia="宋体" w:hAnsi="宋体" w:cs="宋体"/>
                      <w:kern w:val="0"/>
                      <w:sz w:val="18"/>
                      <w:szCs w:val="18"/>
                    </w:rPr>
                  </w:pPr>
                  <w:r w:rsidRPr="00800ED1">
                    <w:rPr>
                      <w:rFonts w:ascii="宋体" w:eastAsia="宋体" w:hAnsi="宋体" w:cs="宋体" w:hint="eastAsia"/>
                      <w:kern w:val="0"/>
                      <w:sz w:val="18"/>
                      <w:szCs w:val="18"/>
                    </w:rPr>
                    <w:t>0</w:t>
                  </w:r>
                </w:p>
              </w:tc>
            </w:tr>
            <w:tr w:rsidR="00D33888" w:rsidRPr="00800ED1" w:rsidTr="006C5E81">
              <w:trPr>
                <w:trHeight w:val="23"/>
                <w:jc w:val="center"/>
              </w:trPr>
              <w:tc>
                <w:tcPr>
                  <w:tcW w:w="1177" w:type="dxa"/>
                  <w:tcBorders>
                    <w:top w:val="single" w:sz="4" w:space="0" w:color="auto"/>
                    <w:left w:val="single" w:sz="4" w:space="0" w:color="auto"/>
                    <w:bottom w:val="single" w:sz="4" w:space="0" w:color="auto"/>
                    <w:right w:val="single" w:sz="4" w:space="0" w:color="auto"/>
                  </w:tcBorders>
                  <w:vAlign w:val="center"/>
                </w:tcPr>
                <w:p w:rsidR="00D33888" w:rsidRPr="00800ED1" w:rsidRDefault="005C3658" w:rsidP="001D0366">
                  <w:pPr>
                    <w:widowControl/>
                    <w:autoSpaceDE w:val="0"/>
                    <w:autoSpaceDN w:val="0"/>
                    <w:jc w:val="center"/>
                    <w:rPr>
                      <w:rFonts w:ascii="宋体" w:eastAsia="宋体" w:hAnsi="宋体" w:cs="宋体"/>
                      <w:kern w:val="0"/>
                      <w:sz w:val="18"/>
                      <w:szCs w:val="18"/>
                    </w:rPr>
                  </w:pPr>
                  <w:r w:rsidRPr="00800ED1">
                    <w:rPr>
                      <w:rFonts w:ascii="宋体" w:eastAsia="宋体" w:hAnsi="宋体" w:cs="宋体" w:hint="eastAsia"/>
                      <w:kern w:val="0"/>
                      <w:sz w:val="18"/>
                      <w:szCs w:val="18"/>
                    </w:rPr>
                    <w:t>实践课</w:t>
                  </w:r>
                </w:p>
                <w:p w:rsidR="00D33888" w:rsidRPr="00800ED1" w:rsidRDefault="005C3658" w:rsidP="001D0366">
                  <w:pPr>
                    <w:widowControl/>
                    <w:autoSpaceDE w:val="0"/>
                    <w:autoSpaceDN w:val="0"/>
                    <w:jc w:val="center"/>
                    <w:rPr>
                      <w:rFonts w:ascii="宋体" w:eastAsia="宋体" w:hAnsi="宋体" w:cs="宋体"/>
                      <w:kern w:val="0"/>
                      <w:sz w:val="18"/>
                      <w:szCs w:val="18"/>
                    </w:rPr>
                  </w:pPr>
                  <w:r w:rsidRPr="00800ED1">
                    <w:rPr>
                      <w:rFonts w:ascii="宋体" w:eastAsia="宋体" w:hAnsi="宋体" w:cs="宋体" w:hint="eastAsia"/>
                      <w:kern w:val="0"/>
                      <w:sz w:val="18"/>
                      <w:szCs w:val="18"/>
                    </w:rPr>
                    <w:t>（独立）</w:t>
                  </w:r>
                </w:p>
              </w:tc>
              <w:tc>
                <w:tcPr>
                  <w:tcW w:w="540" w:type="dxa"/>
                  <w:tcBorders>
                    <w:top w:val="single" w:sz="4" w:space="0" w:color="auto"/>
                    <w:left w:val="nil"/>
                    <w:bottom w:val="single" w:sz="4" w:space="0" w:color="auto"/>
                    <w:right w:val="single" w:sz="4" w:space="0" w:color="auto"/>
                  </w:tcBorders>
                  <w:vAlign w:val="center"/>
                </w:tcPr>
                <w:p w:rsidR="00D33888" w:rsidRPr="00800ED1" w:rsidRDefault="005C3658" w:rsidP="001D0366">
                  <w:pPr>
                    <w:widowControl/>
                    <w:autoSpaceDE w:val="0"/>
                    <w:autoSpaceDN w:val="0"/>
                    <w:jc w:val="center"/>
                    <w:rPr>
                      <w:rFonts w:ascii="宋体" w:eastAsia="宋体" w:hAnsi="宋体" w:cs="宋体"/>
                      <w:kern w:val="0"/>
                      <w:sz w:val="18"/>
                      <w:szCs w:val="18"/>
                    </w:rPr>
                  </w:pPr>
                  <w:r w:rsidRPr="00800ED1">
                    <w:rPr>
                      <w:rFonts w:ascii="宋体" w:eastAsia="宋体" w:hAnsi="宋体" w:cs="宋体" w:hint="eastAsia"/>
                      <w:kern w:val="0"/>
                      <w:sz w:val="18"/>
                      <w:szCs w:val="18"/>
                    </w:rPr>
                    <w:t>6</w:t>
                  </w:r>
                </w:p>
              </w:tc>
              <w:tc>
                <w:tcPr>
                  <w:tcW w:w="615" w:type="dxa"/>
                  <w:tcBorders>
                    <w:top w:val="single" w:sz="4" w:space="0" w:color="auto"/>
                    <w:left w:val="nil"/>
                    <w:bottom w:val="single" w:sz="4" w:space="0" w:color="auto"/>
                    <w:right w:val="single" w:sz="4" w:space="0" w:color="auto"/>
                  </w:tcBorders>
                  <w:vAlign w:val="center"/>
                </w:tcPr>
                <w:p w:rsidR="00D33888" w:rsidRPr="00800ED1" w:rsidRDefault="005C3658" w:rsidP="001D0366">
                  <w:pPr>
                    <w:widowControl/>
                    <w:autoSpaceDE w:val="0"/>
                    <w:autoSpaceDN w:val="0"/>
                    <w:jc w:val="center"/>
                    <w:rPr>
                      <w:rFonts w:ascii="宋体" w:eastAsia="宋体" w:hAnsi="宋体" w:cs="宋体"/>
                      <w:kern w:val="0"/>
                      <w:sz w:val="18"/>
                      <w:szCs w:val="18"/>
                    </w:rPr>
                  </w:pPr>
                  <w:r w:rsidRPr="00800ED1">
                    <w:rPr>
                      <w:rFonts w:ascii="宋体" w:eastAsia="宋体" w:hAnsi="宋体" w:cs="宋体" w:hint="eastAsia"/>
                      <w:kern w:val="0"/>
                      <w:sz w:val="18"/>
                      <w:szCs w:val="18"/>
                    </w:rPr>
                    <w:t>15</w:t>
                  </w:r>
                </w:p>
              </w:tc>
              <w:tc>
                <w:tcPr>
                  <w:tcW w:w="518" w:type="dxa"/>
                  <w:tcBorders>
                    <w:top w:val="single" w:sz="4" w:space="0" w:color="auto"/>
                    <w:left w:val="nil"/>
                    <w:bottom w:val="single" w:sz="4" w:space="0" w:color="auto"/>
                    <w:right w:val="single" w:sz="4" w:space="0" w:color="auto"/>
                  </w:tcBorders>
                  <w:vAlign w:val="center"/>
                </w:tcPr>
                <w:p w:rsidR="00D33888" w:rsidRPr="00800ED1" w:rsidRDefault="005C3658" w:rsidP="001D0366">
                  <w:pPr>
                    <w:widowControl/>
                    <w:autoSpaceDE w:val="0"/>
                    <w:autoSpaceDN w:val="0"/>
                    <w:jc w:val="center"/>
                    <w:rPr>
                      <w:rFonts w:ascii="宋体" w:eastAsia="宋体" w:hAnsi="宋体" w:cs="宋体"/>
                      <w:kern w:val="0"/>
                      <w:sz w:val="18"/>
                      <w:szCs w:val="18"/>
                    </w:rPr>
                  </w:pPr>
                  <w:r w:rsidRPr="00800ED1">
                    <w:rPr>
                      <w:rFonts w:ascii="宋体" w:eastAsia="宋体" w:hAnsi="宋体" w:cs="宋体" w:hint="eastAsia"/>
                      <w:kern w:val="0"/>
                      <w:sz w:val="18"/>
                      <w:szCs w:val="18"/>
                    </w:rPr>
                    <w:t>0</w:t>
                  </w:r>
                </w:p>
              </w:tc>
              <w:tc>
                <w:tcPr>
                  <w:tcW w:w="482" w:type="dxa"/>
                  <w:tcBorders>
                    <w:top w:val="single" w:sz="4" w:space="0" w:color="auto"/>
                    <w:left w:val="nil"/>
                    <w:bottom w:val="single" w:sz="4" w:space="0" w:color="auto"/>
                    <w:right w:val="single" w:sz="4" w:space="0" w:color="auto"/>
                  </w:tcBorders>
                  <w:vAlign w:val="center"/>
                </w:tcPr>
                <w:p w:rsidR="00D33888" w:rsidRPr="00800ED1" w:rsidRDefault="005C3658" w:rsidP="001D0366">
                  <w:pPr>
                    <w:widowControl/>
                    <w:autoSpaceDE w:val="0"/>
                    <w:autoSpaceDN w:val="0"/>
                    <w:jc w:val="center"/>
                    <w:rPr>
                      <w:rFonts w:ascii="宋体" w:eastAsia="宋体" w:hAnsi="宋体" w:cs="宋体"/>
                      <w:kern w:val="0"/>
                      <w:sz w:val="18"/>
                      <w:szCs w:val="18"/>
                    </w:rPr>
                  </w:pPr>
                  <w:r w:rsidRPr="00800ED1">
                    <w:rPr>
                      <w:rFonts w:ascii="宋体" w:eastAsia="宋体" w:hAnsi="宋体" w:cs="宋体" w:hint="eastAsia"/>
                      <w:kern w:val="0"/>
                      <w:sz w:val="18"/>
                      <w:szCs w:val="18"/>
                    </w:rPr>
                    <w:t>0</w:t>
                  </w:r>
                </w:p>
              </w:tc>
              <w:tc>
                <w:tcPr>
                  <w:tcW w:w="632" w:type="dxa"/>
                  <w:tcBorders>
                    <w:top w:val="single" w:sz="4" w:space="0" w:color="auto"/>
                    <w:left w:val="nil"/>
                    <w:bottom w:val="single" w:sz="4" w:space="0" w:color="auto"/>
                    <w:right w:val="single" w:sz="4" w:space="0" w:color="auto"/>
                  </w:tcBorders>
                  <w:vAlign w:val="center"/>
                </w:tcPr>
                <w:p w:rsidR="00D33888" w:rsidRPr="00800ED1" w:rsidRDefault="005C3658" w:rsidP="001D0366">
                  <w:pPr>
                    <w:widowControl/>
                    <w:autoSpaceDE w:val="0"/>
                    <w:autoSpaceDN w:val="0"/>
                    <w:jc w:val="center"/>
                    <w:rPr>
                      <w:rFonts w:ascii="宋体" w:eastAsia="宋体" w:hAnsi="宋体" w:cs="宋体"/>
                      <w:kern w:val="0"/>
                      <w:sz w:val="18"/>
                      <w:szCs w:val="18"/>
                    </w:rPr>
                  </w:pPr>
                  <w:r w:rsidRPr="00800ED1">
                    <w:rPr>
                      <w:rFonts w:ascii="宋体" w:eastAsia="宋体" w:hAnsi="宋体" w:cs="宋体" w:hint="eastAsia"/>
                      <w:kern w:val="0"/>
                      <w:sz w:val="18"/>
                      <w:szCs w:val="18"/>
                    </w:rPr>
                    <w:t>15</w:t>
                  </w:r>
                </w:p>
              </w:tc>
              <w:tc>
                <w:tcPr>
                  <w:tcW w:w="582" w:type="dxa"/>
                  <w:tcBorders>
                    <w:top w:val="single" w:sz="4" w:space="0" w:color="auto"/>
                    <w:left w:val="nil"/>
                    <w:bottom w:val="single" w:sz="4" w:space="0" w:color="auto"/>
                    <w:right w:val="single" w:sz="4" w:space="0" w:color="auto"/>
                  </w:tcBorders>
                  <w:vAlign w:val="center"/>
                </w:tcPr>
                <w:p w:rsidR="00D33888" w:rsidRPr="00800ED1" w:rsidRDefault="005C3658" w:rsidP="001D0366">
                  <w:pPr>
                    <w:widowControl/>
                    <w:autoSpaceDE w:val="0"/>
                    <w:autoSpaceDN w:val="0"/>
                    <w:jc w:val="center"/>
                    <w:rPr>
                      <w:rFonts w:ascii="宋体" w:eastAsia="宋体" w:hAnsi="宋体" w:cs="宋体"/>
                      <w:kern w:val="0"/>
                      <w:sz w:val="18"/>
                      <w:szCs w:val="18"/>
                    </w:rPr>
                  </w:pPr>
                  <w:r w:rsidRPr="00800ED1">
                    <w:rPr>
                      <w:rFonts w:ascii="宋体" w:eastAsia="宋体" w:hAnsi="宋体" w:cs="宋体" w:hint="eastAsia"/>
                      <w:kern w:val="0"/>
                      <w:sz w:val="18"/>
                      <w:szCs w:val="18"/>
                    </w:rPr>
                    <w:t>270</w:t>
                  </w:r>
                </w:p>
              </w:tc>
              <w:tc>
                <w:tcPr>
                  <w:tcW w:w="490" w:type="dxa"/>
                  <w:tcBorders>
                    <w:top w:val="single" w:sz="4" w:space="0" w:color="auto"/>
                    <w:left w:val="nil"/>
                    <w:bottom w:val="single" w:sz="4" w:space="0" w:color="auto"/>
                    <w:right w:val="single" w:sz="4" w:space="0" w:color="auto"/>
                  </w:tcBorders>
                  <w:vAlign w:val="center"/>
                </w:tcPr>
                <w:p w:rsidR="00D33888" w:rsidRPr="00800ED1" w:rsidRDefault="005C3658" w:rsidP="001D0366">
                  <w:pPr>
                    <w:widowControl/>
                    <w:autoSpaceDE w:val="0"/>
                    <w:autoSpaceDN w:val="0"/>
                    <w:jc w:val="center"/>
                    <w:rPr>
                      <w:rFonts w:ascii="宋体" w:eastAsia="宋体" w:hAnsi="宋体" w:cs="宋体"/>
                      <w:kern w:val="0"/>
                      <w:sz w:val="18"/>
                      <w:szCs w:val="18"/>
                    </w:rPr>
                  </w:pPr>
                  <w:r w:rsidRPr="00800ED1">
                    <w:rPr>
                      <w:rFonts w:ascii="宋体" w:eastAsia="宋体" w:hAnsi="宋体" w:cs="宋体" w:hint="eastAsia"/>
                      <w:kern w:val="0"/>
                      <w:sz w:val="18"/>
                      <w:szCs w:val="18"/>
                    </w:rPr>
                    <w:t>2</w:t>
                  </w:r>
                </w:p>
              </w:tc>
              <w:tc>
                <w:tcPr>
                  <w:tcW w:w="568" w:type="dxa"/>
                  <w:tcBorders>
                    <w:top w:val="single" w:sz="4" w:space="0" w:color="auto"/>
                    <w:left w:val="nil"/>
                    <w:bottom w:val="single" w:sz="4" w:space="0" w:color="auto"/>
                    <w:right w:val="single" w:sz="4" w:space="0" w:color="auto"/>
                  </w:tcBorders>
                  <w:vAlign w:val="center"/>
                </w:tcPr>
                <w:p w:rsidR="00D33888" w:rsidRPr="00800ED1" w:rsidRDefault="005C3658" w:rsidP="001D0366">
                  <w:pPr>
                    <w:widowControl/>
                    <w:autoSpaceDE w:val="0"/>
                    <w:autoSpaceDN w:val="0"/>
                    <w:jc w:val="center"/>
                    <w:rPr>
                      <w:rFonts w:ascii="宋体" w:eastAsia="宋体" w:hAnsi="宋体" w:cs="宋体"/>
                      <w:kern w:val="0"/>
                      <w:sz w:val="18"/>
                      <w:szCs w:val="18"/>
                    </w:rPr>
                  </w:pPr>
                  <w:r w:rsidRPr="00800ED1">
                    <w:rPr>
                      <w:rFonts w:ascii="宋体" w:eastAsia="宋体" w:hAnsi="宋体" w:cs="宋体" w:hint="eastAsia"/>
                      <w:kern w:val="0"/>
                      <w:sz w:val="18"/>
                      <w:szCs w:val="18"/>
                    </w:rPr>
                    <w:t>1</w:t>
                  </w:r>
                </w:p>
              </w:tc>
              <w:tc>
                <w:tcPr>
                  <w:tcW w:w="568" w:type="dxa"/>
                  <w:tcBorders>
                    <w:top w:val="single" w:sz="4" w:space="0" w:color="auto"/>
                    <w:left w:val="nil"/>
                    <w:bottom w:val="single" w:sz="4" w:space="0" w:color="auto"/>
                    <w:right w:val="single" w:sz="4" w:space="0" w:color="auto"/>
                  </w:tcBorders>
                  <w:vAlign w:val="center"/>
                </w:tcPr>
                <w:p w:rsidR="00D33888" w:rsidRPr="00800ED1" w:rsidRDefault="005C3658" w:rsidP="001D0366">
                  <w:pPr>
                    <w:widowControl/>
                    <w:autoSpaceDE w:val="0"/>
                    <w:autoSpaceDN w:val="0"/>
                    <w:jc w:val="center"/>
                    <w:rPr>
                      <w:rFonts w:ascii="宋体" w:eastAsia="宋体" w:hAnsi="宋体" w:cs="宋体"/>
                      <w:kern w:val="0"/>
                      <w:sz w:val="18"/>
                      <w:szCs w:val="18"/>
                    </w:rPr>
                  </w:pPr>
                  <w:r w:rsidRPr="00800ED1">
                    <w:rPr>
                      <w:rFonts w:ascii="宋体" w:eastAsia="宋体" w:hAnsi="宋体" w:cs="宋体" w:hint="eastAsia"/>
                      <w:kern w:val="0"/>
                      <w:sz w:val="18"/>
                      <w:szCs w:val="18"/>
                    </w:rPr>
                    <w:t>0</w:t>
                  </w:r>
                </w:p>
              </w:tc>
              <w:tc>
                <w:tcPr>
                  <w:tcW w:w="568" w:type="dxa"/>
                  <w:tcBorders>
                    <w:top w:val="single" w:sz="4" w:space="0" w:color="auto"/>
                    <w:left w:val="nil"/>
                    <w:bottom w:val="single" w:sz="4" w:space="0" w:color="auto"/>
                    <w:right w:val="single" w:sz="4" w:space="0" w:color="auto"/>
                  </w:tcBorders>
                  <w:vAlign w:val="center"/>
                </w:tcPr>
                <w:p w:rsidR="00D33888" w:rsidRPr="00800ED1" w:rsidRDefault="005C3658" w:rsidP="001D0366">
                  <w:pPr>
                    <w:widowControl/>
                    <w:autoSpaceDE w:val="0"/>
                    <w:autoSpaceDN w:val="0"/>
                    <w:jc w:val="center"/>
                    <w:rPr>
                      <w:rFonts w:ascii="宋体" w:eastAsia="宋体" w:hAnsi="宋体" w:cs="宋体"/>
                      <w:kern w:val="0"/>
                      <w:sz w:val="18"/>
                      <w:szCs w:val="18"/>
                    </w:rPr>
                  </w:pPr>
                  <w:r w:rsidRPr="00800ED1">
                    <w:rPr>
                      <w:rFonts w:ascii="宋体" w:eastAsia="宋体" w:hAnsi="宋体" w:cs="宋体" w:hint="eastAsia"/>
                      <w:kern w:val="0"/>
                      <w:sz w:val="18"/>
                      <w:szCs w:val="18"/>
                    </w:rPr>
                    <w:t>2</w:t>
                  </w:r>
                </w:p>
              </w:tc>
              <w:tc>
                <w:tcPr>
                  <w:tcW w:w="568" w:type="dxa"/>
                  <w:tcBorders>
                    <w:top w:val="single" w:sz="4" w:space="0" w:color="auto"/>
                    <w:left w:val="nil"/>
                    <w:bottom w:val="single" w:sz="4" w:space="0" w:color="auto"/>
                    <w:right w:val="single" w:sz="4" w:space="0" w:color="auto"/>
                  </w:tcBorders>
                  <w:vAlign w:val="center"/>
                </w:tcPr>
                <w:p w:rsidR="00D33888" w:rsidRPr="00800ED1" w:rsidRDefault="005C3658" w:rsidP="001D0366">
                  <w:pPr>
                    <w:widowControl/>
                    <w:autoSpaceDE w:val="0"/>
                    <w:autoSpaceDN w:val="0"/>
                    <w:jc w:val="center"/>
                    <w:rPr>
                      <w:rFonts w:ascii="宋体" w:eastAsia="宋体" w:hAnsi="宋体" w:cs="宋体"/>
                      <w:kern w:val="0"/>
                      <w:sz w:val="18"/>
                      <w:szCs w:val="18"/>
                    </w:rPr>
                  </w:pPr>
                  <w:r w:rsidRPr="00800ED1">
                    <w:rPr>
                      <w:rFonts w:ascii="宋体" w:eastAsia="宋体" w:hAnsi="宋体" w:cs="宋体" w:hint="eastAsia"/>
                      <w:kern w:val="0"/>
                      <w:sz w:val="18"/>
                      <w:szCs w:val="18"/>
                    </w:rPr>
                    <w:t>0</w:t>
                  </w:r>
                </w:p>
              </w:tc>
              <w:tc>
                <w:tcPr>
                  <w:tcW w:w="568" w:type="dxa"/>
                  <w:tcBorders>
                    <w:top w:val="single" w:sz="4" w:space="0" w:color="auto"/>
                    <w:left w:val="nil"/>
                    <w:bottom w:val="single" w:sz="4" w:space="0" w:color="auto"/>
                    <w:right w:val="single" w:sz="4" w:space="0" w:color="auto"/>
                  </w:tcBorders>
                  <w:vAlign w:val="center"/>
                </w:tcPr>
                <w:p w:rsidR="00D33888" w:rsidRPr="00800ED1" w:rsidRDefault="005C3658" w:rsidP="001D0366">
                  <w:pPr>
                    <w:widowControl/>
                    <w:autoSpaceDE w:val="0"/>
                    <w:autoSpaceDN w:val="0"/>
                    <w:jc w:val="center"/>
                    <w:rPr>
                      <w:rFonts w:ascii="宋体" w:eastAsia="宋体" w:hAnsi="宋体" w:cs="宋体"/>
                      <w:kern w:val="0"/>
                      <w:sz w:val="18"/>
                      <w:szCs w:val="18"/>
                    </w:rPr>
                  </w:pPr>
                  <w:r w:rsidRPr="00800ED1">
                    <w:rPr>
                      <w:rFonts w:ascii="宋体" w:eastAsia="宋体" w:hAnsi="宋体" w:cs="宋体" w:hint="eastAsia"/>
                      <w:kern w:val="0"/>
                      <w:sz w:val="18"/>
                      <w:szCs w:val="18"/>
                    </w:rPr>
                    <w:t>1</w:t>
                  </w:r>
                </w:p>
              </w:tc>
              <w:tc>
                <w:tcPr>
                  <w:tcW w:w="569" w:type="dxa"/>
                  <w:tcBorders>
                    <w:top w:val="single" w:sz="4" w:space="0" w:color="auto"/>
                    <w:left w:val="nil"/>
                    <w:bottom w:val="single" w:sz="4" w:space="0" w:color="auto"/>
                    <w:right w:val="single" w:sz="4" w:space="0" w:color="auto"/>
                  </w:tcBorders>
                  <w:vAlign w:val="center"/>
                </w:tcPr>
                <w:p w:rsidR="00D33888" w:rsidRPr="00800ED1" w:rsidRDefault="005C3658" w:rsidP="001D0366">
                  <w:pPr>
                    <w:widowControl/>
                    <w:autoSpaceDE w:val="0"/>
                    <w:autoSpaceDN w:val="0"/>
                    <w:jc w:val="center"/>
                    <w:rPr>
                      <w:rFonts w:ascii="宋体" w:eastAsia="宋体" w:hAnsi="宋体" w:cs="宋体"/>
                      <w:kern w:val="0"/>
                      <w:sz w:val="18"/>
                      <w:szCs w:val="18"/>
                    </w:rPr>
                  </w:pPr>
                  <w:r w:rsidRPr="00800ED1">
                    <w:rPr>
                      <w:rFonts w:ascii="宋体" w:eastAsia="宋体" w:hAnsi="宋体" w:cs="宋体" w:hint="eastAsia"/>
                      <w:kern w:val="0"/>
                      <w:sz w:val="18"/>
                      <w:szCs w:val="18"/>
                    </w:rPr>
                    <w:t>3</w:t>
                  </w:r>
                </w:p>
              </w:tc>
              <w:tc>
                <w:tcPr>
                  <w:tcW w:w="569" w:type="dxa"/>
                  <w:tcBorders>
                    <w:top w:val="single" w:sz="4" w:space="0" w:color="auto"/>
                    <w:left w:val="nil"/>
                    <w:bottom w:val="single" w:sz="4" w:space="0" w:color="auto"/>
                    <w:right w:val="single" w:sz="4" w:space="0" w:color="auto"/>
                  </w:tcBorders>
                  <w:vAlign w:val="center"/>
                </w:tcPr>
                <w:p w:rsidR="00D33888" w:rsidRPr="00800ED1" w:rsidRDefault="005C3658" w:rsidP="001D0366">
                  <w:pPr>
                    <w:widowControl/>
                    <w:autoSpaceDE w:val="0"/>
                    <w:autoSpaceDN w:val="0"/>
                    <w:jc w:val="center"/>
                    <w:rPr>
                      <w:rFonts w:ascii="宋体" w:eastAsia="宋体" w:hAnsi="宋体" w:cs="宋体"/>
                      <w:kern w:val="0"/>
                      <w:sz w:val="18"/>
                      <w:szCs w:val="18"/>
                    </w:rPr>
                  </w:pPr>
                  <w:r w:rsidRPr="00800ED1">
                    <w:rPr>
                      <w:rFonts w:ascii="宋体" w:eastAsia="宋体" w:hAnsi="宋体" w:cs="宋体" w:hint="eastAsia"/>
                      <w:kern w:val="0"/>
                      <w:sz w:val="18"/>
                      <w:szCs w:val="18"/>
                    </w:rPr>
                    <w:t>6</w:t>
                  </w:r>
                </w:p>
              </w:tc>
            </w:tr>
            <w:tr w:rsidR="00D33888" w:rsidRPr="00800ED1" w:rsidTr="006C5E81">
              <w:trPr>
                <w:trHeight w:val="23"/>
                <w:jc w:val="center"/>
              </w:trPr>
              <w:tc>
                <w:tcPr>
                  <w:tcW w:w="1177" w:type="dxa"/>
                  <w:vMerge w:val="restart"/>
                  <w:tcBorders>
                    <w:top w:val="nil"/>
                    <w:left w:val="single" w:sz="4" w:space="0" w:color="auto"/>
                    <w:bottom w:val="single" w:sz="4" w:space="0" w:color="auto"/>
                    <w:right w:val="single" w:sz="4" w:space="0" w:color="auto"/>
                  </w:tcBorders>
                  <w:vAlign w:val="center"/>
                </w:tcPr>
                <w:p w:rsidR="00D33888" w:rsidRPr="00800ED1" w:rsidRDefault="005C3658" w:rsidP="001D0366">
                  <w:pPr>
                    <w:widowControl/>
                    <w:autoSpaceDE w:val="0"/>
                    <w:autoSpaceDN w:val="0"/>
                    <w:jc w:val="center"/>
                    <w:rPr>
                      <w:rFonts w:ascii="宋体" w:eastAsia="宋体" w:hAnsi="宋体" w:cs="宋体"/>
                      <w:kern w:val="0"/>
                      <w:sz w:val="18"/>
                      <w:szCs w:val="18"/>
                    </w:rPr>
                  </w:pPr>
                  <w:r w:rsidRPr="00800ED1">
                    <w:rPr>
                      <w:rFonts w:ascii="宋体" w:eastAsia="宋体" w:hAnsi="宋体" w:cs="宋体" w:hint="eastAsia"/>
                      <w:kern w:val="0"/>
                      <w:sz w:val="18"/>
                      <w:szCs w:val="18"/>
                    </w:rPr>
                    <w:t>合计</w:t>
                  </w:r>
                </w:p>
              </w:tc>
              <w:tc>
                <w:tcPr>
                  <w:tcW w:w="540" w:type="dxa"/>
                  <w:tcBorders>
                    <w:top w:val="single" w:sz="4" w:space="0" w:color="auto"/>
                    <w:left w:val="nil"/>
                    <w:bottom w:val="single" w:sz="4" w:space="0" w:color="auto"/>
                    <w:right w:val="single" w:sz="4" w:space="0" w:color="auto"/>
                  </w:tcBorders>
                  <w:vAlign w:val="center"/>
                </w:tcPr>
                <w:p w:rsidR="00D33888" w:rsidRPr="00800ED1" w:rsidRDefault="005C3658" w:rsidP="001D0366">
                  <w:pPr>
                    <w:widowControl/>
                    <w:autoSpaceDE w:val="0"/>
                    <w:autoSpaceDN w:val="0"/>
                    <w:jc w:val="center"/>
                    <w:rPr>
                      <w:rFonts w:ascii="宋体" w:eastAsia="宋体" w:hAnsi="宋体" w:cs="宋体"/>
                      <w:kern w:val="0"/>
                      <w:sz w:val="18"/>
                      <w:szCs w:val="18"/>
                    </w:rPr>
                  </w:pPr>
                  <w:r w:rsidRPr="00800ED1">
                    <w:rPr>
                      <w:rFonts w:ascii="宋体" w:eastAsia="宋体" w:hAnsi="宋体" w:cs="宋体" w:hint="eastAsia"/>
                      <w:kern w:val="0"/>
                      <w:sz w:val="18"/>
                      <w:szCs w:val="18"/>
                    </w:rPr>
                    <w:t>52</w:t>
                  </w:r>
                </w:p>
              </w:tc>
              <w:tc>
                <w:tcPr>
                  <w:tcW w:w="615" w:type="dxa"/>
                  <w:tcBorders>
                    <w:top w:val="single" w:sz="4" w:space="0" w:color="auto"/>
                    <w:left w:val="nil"/>
                    <w:bottom w:val="single" w:sz="4" w:space="0" w:color="auto"/>
                    <w:right w:val="single" w:sz="4" w:space="0" w:color="auto"/>
                  </w:tcBorders>
                  <w:vAlign w:val="center"/>
                </w:tcPr>
                <w:p w:rsidR="00D33888" w:rsidRPr="00800ED1" w:rsidRDefault="005C3658" w:rsidP="001D0366">
                  <w:pPr>
                    <w:widowControl/>
                    <w:autoSpaceDE w:val="0"/>
                    <w:autoSpaceDN w:val="0"/>
                    <w:jc w:val="center"/>
                    <w:rPr>
                      <w:rFonts w:ascii="宋体" w:eastAsia="宋体" w:hAnsi="宋体" w:cs="宋体"/>
                      <w:kern w:val="0"/>
                      <w:sz w:val="18"/>
                      <w:szCs w:val="18"/>
                    </w:rPr>
                  </w:pPr>
                  <w:r w:rsidRPr="00800ED1">
                    <w:rPr>
                      <w:rFonts w:ascii="宋体" w:eastAsia="宋体" w:hAnsi="宋体" w:cs="宋体" w:hint="eastAsia"/>
                      <w:kern w:val="0"/>
                      <w:sz w:val="18"/>
                      <w:szCs w:val="18"/>
                    </w:rPr>
                    <w:t>132</w:t>
                  </w:r>
                </w:p>
              </w:tc>
              <w:tc>
                <w:tcPr>
                  <w:tcW w:w="518" w:type="dxa"/>
                  <w:tcBorders>
                    <w:top w:val="single" w:sz="4" w:space="0" w:color="auto"/>
                    <w:left w:val="nil"/>
                    <w:bottom w:val="single" w:sz="4" w:space="0" w:color="auto"/>
                    <w:right w:val="single" w:sz="4" w:space="0" w:color="auto"/>
                  </w:tcBorders>
                  <w:vAlign w:val="center"/>
                </w:tcPr>
                <w:p w:rsidR="00D33888" w:rsidRPr="00800ED1" w:rsidRDefault="005C3658" w:rsidP="001D0366">
                  <w:pPr>
                    <w:widowControl/>
                    <w:autoSpaceDE w:val="0"/>
                    <w:autoSpaceDN w:val="0"/>
                    <w:jc w:val="center"/>
                    <w:rPr>
                      <w:rFonts w:ascii="宋体" w:eastAsia="宋体" w:hAnsi="宋体" w:cs="宋体"/>
                      <w:kern w:val="0"/>
                      <w:sz w:val="18"/>
                      <w:szCs w:val="18"/>
                    </w:rPr>
                  </w:pPr>
                  <w:r w:rsidRPr="00800ED1">
                    <w:rPr>
                      <w:rFonts w:ascii="宋体" w:eastAsia="宋体" w:hAnsi="宋体" w:cs="宋体" w:hint="eastAsia"/>
                      <w:kern w:val="0"/>
                      <w:sz w:val="18"/>
                      <w:szCs w:val="18"/>
                    </w:rPr>
                    <w:t>39</w:t>
                  </w:r>
                </w:p>
              </w:tc>
              <w:tc>
                <w:tcPr>
                  <w:tcW w:w="482" w:type="dxa"/>
                  <w:tcBorders>
                    <w:top w:val="single" w:sz="4" w:space="0" w:color="auto"/>
                    <w:left w:val="nil"/>
                    <w:bottom w:val="single" w:sz="4" w:space="0" w:color="auto"/>
                    <w:right w:val="single" w:sz="4" w:space="0" w:color="auto"/>
                  </w:tcBorders>
                  <w:vAlign w:val="center"/>
                </w:tcPr>
                <w:p w:rsidR="00D33888" w:rsidRPr="00800ED1" w:rsidRDefault="005C3658" w:rsidP="001D0366">
                  <w:pPr>
                    <w:widowControl/>
                    <w:autoSpaceDE w:val="0"/>
                    <w:autoSpaceDN w:val="0"/>
                    <w:jc w:val="center"/>
                    <w:rPr>
                      <w:rFonts w:ascii="宋体" w:eastAsia="宋体" w:hAnsi="宋体" w:cs="宋体"/>
                      <w:kern w:val="0"/>
                      <w:sz w:val="18"/>
                      <w:szCs w:val="18"/>
                    </w:rPr>
                  </w:pPr>
                  <w:r w:rsidRPr="00800ED1">
                    <w:rPr>
                      <w:rFonts w:ascii="宋体" w:eastAsia="宋体" w:hAnsi="宋体" w:cs="宋体" w:hint="eastAsia"/>
                      <w:kern w:val="0"/>
                      <w:sz w:val="18"/>
                      <w:szCs w:val="18"/>
                    </w:rPr>
                    <w:t>28</w:t>
                  </w:r>
                </w:p>
              </w:tc>
              <w:tc>
                <w:tcPr>
                  <w:tcW w:w="632" w:type="dxa"/>
                  <w:tcBorders>
                    <w:top w:val="single" w:sz="4" w:space="0" w:color="auto"/>
                    <w:left w:val="nil"/>
                    <w:bottom w:val="single" w:sz="4" w:space="0" w:color="auto"/>
                    <w:right w:val="single" w:sz="4" w:space="0" w:color="auto"/>
                  </w:tcBorders>
                  <w:vAlign w:val="center"/>
                </w:tcPr>
                <w:p w:rsidR="00D33888" w:rsidRPr="00800ED1" w:rsidRDefault="005C3658" w:rsidP="001D0366">
                  <w:pPr>
                    <w:widowControl/>
                    <w:autoSpaceDE w:val="0"/>
                    <w:autoSpaceDN w:val="0"/>
                    <w:jc w:val="center"/>
                    <w:rPr>
                      <w:rFonts w:ascii="宋体" w:eastAsia="宋体" w:hAnsi="宋体" w:cs="宋体"/>
                      <w:kern w:val="0"/>
                      <w:sz w:val="18"/>
                      <w:szCs w:val="18"/>
                    </w:rPr>
                  </w:pPr>
                  <w:r w:rsidRPr="00800ED1">
                    <w:rPr>
                      <w:rFonts w:ascii="宋体" w:eastAsia="宋体" w:hAnsi="宋体" w:cs="宋体" w:hint="eastAsia"/>
                      <w:kern w:val="0"/>
                      <w:sz w:val="18"/>
                      <w:szCs w:val="18"/>
                    </w:rPr>
                    <w:t>160</w:t>
                  </w:r>
                </w:p>
              </w:tc>
              <w:tc>
                <w:tcPr>
                  <w:tcW w:w="582" w:type="dxa"/>
                  <w:tcBorders>
                    <w:top w:val="single" w:sz="4" w:space="0" w:color="auto"/>
                    <w:left w:val="nil"/>
                    <w:bottom w:val="single" w:sz="4" w:space="0" w:color="auto"/>
                    <w:right w:val="single" w:sz="4" w:space="0" w:color="auto"/>
                  </w:tcBorders>
                  <w:vAlign w:val="center"/>
                </w:tcPr>
                <w:p w:rsidR="00D33888" w:rsidRPr="00800ED1" w:rsidRDefault="005C3658" w:rsidP="001D0366">
                  <w:pPr>
                    <w:widowControl/>
                    <w:autoSpaceDE w:val="0"/>
                    <w:autoSpaceDN w:val="0"/>
                    <w:jc w:val="center"/>
                    <w:rPr>
                      <w:rFonts w:ascii="宋体" w:eastAsia="宋体" w:hAnsi="宋体" w:cs="宋体"/>
                      <w:kern w:val="0"/>
                      <w:sz w:val="18"/>
                      <w:szCs w:val="18"/>
                    </w:rPr>
                  </w:pPr>
                  <w:r w:rsidRPr="00800ED1">
                    <w:rPr>
                      <w:rFonts w:ascii="宋体" w:eastAsia="宋体" w:hAnsi="宋体" w:cs="宋体" w:hint="eastAsia"/>
                      <w:kern w:val="0"/>
                      <w:sz w:val="18"/>
                      <w:szCs w:val="18"/>
                    </w:rPr>
                    <w:t>2694</w:t>
                  </w:r>
                </w:p>
              </w:tc>
              <w:tc>
                <w:tcPr>
                  <w:tcW w:w="490" w:type="dxa"/>
                  <w:tcBorders>
                    <w:top w:val="single" w:sz="4" w:space="0" w:color="auto"/>
                    <w:left w:val="nil"/>
                    <w:bottom w:val="single" w:sz="4" w:space="0" w:color="auto"/>
                    <w:right w:val="single" w:sz="4" w:space="0" w:color="auto"/>
                  </w:tcBorders>
                  <w:vAlign w:val="center"/>
                </w:tcPr>
                <w:p w:rsidR="00D33888" w:rsidRPr="00800ED1" w:rsidRDefault="005C3658" w:rsidP="001D0366">
                  <w:pPr>
                    <w:widowControl/>
                    <w:autoSpaceDE w:val="0"/>
                    <w:autoSpaceDN w:val="0"/>
                    <w:jc w:val="left"/>
                    <w:textAlignment w:val="center"/>
                    <w:rPr>
                      <w:rFonts w:ascii="宋体" w:eastAsia="宋体" w:hAnsi="Calibri" w:cs="宋体"/>
                      <w:kern w:val="0"/>
                      <w:sz w:val="18"/>
                      <w:szCs w:val="18"/>
                    </w:rPr>
                  </w:pPr>
                  <w:r w:rsidRPr="00800ED1">
                    <w:rPr>
                      <w:rFonts w:ascii="宋体" w:eastAsia="宋体" w:hAnsi="宋体" w:cs="宋体" w:hint="eastAsia"/>
                      <w:kern w:val="0"/>
                      <w:sz w:val="18"/>
                      <w:szCs w:val="18"/>
                    </w:rPr>
                    <w:t>26</w:t>
                  </w:r>
                </w:p>
              </w:tc>
              <w:tc>
                <w:tcPr>
                  <w:tcW w:w="568" w:type="dxa"/>
                  <w:tcBorders>
                    <w:top w:val="single" w:sz="4" w:space="0" w:color="auto"/>
                    <w:left w:val="nil"/>
                    <w:bottom w:val="single" w:sz="4" w:space="0" w:color="auto"/>
                    <w:right w:val="single" w:sz="4" w:space="0" w:color="auto"/>
                  </w:tcBorders>
                  <w:vAlign w:val="center"/>
                </w:tcPr>
                <w:p w:rsidR="00D33888" w:rsidRPr="00800ED1" w:rsidRDefault="005C3658" w:rsidP="001D0366">
                  <w:pPr>
                    <w:widowControl/>
                    <w:autoSpaceDE w:val="0"/>
                    <w:autoSpaceDN w:val="0"/>
                    <w:jc w:val="left"/>
                    <w:textAlignment w:val="center"/>
                    <w:rPr>
                      <w:rFonts w:ascii="宋体" w:eastAsia="宋体" w:hAnsi="Calibri" w:cs="宋体"/>
                      <w:kern w:val="0"/>
                      <w:sz w:val="18"/>
                      <w:szCs w:val="18"/>
                    </w:rPr>
                  </w:pPr>
                  <w:r w:rsidRPr="00800ED1">
                    <w:rPr>
                      <w:rFonts w:ascii="宋体" w:eastAsia="宋体" w:hAnsi="宋体" w:cs="宋体" w:hint="eastAsia"/>
                      <w:kern w:val="0"/>
                      <w:sz w:val="18"/>
                      <w:szCs w:val="18"/>
                    </w:rPr>
                    <w:t>24</w:t>
                  </w:r>
                </w:p>
              </w:tc>
              <w:tc>
                <w:tcPr>
                  <w:tcW w:w="568" w:type="dxa"/>
                  <w:tcBorders>
                    <w:top w:val="single" w:sz="4" w:space="0" w:color="auto"/>
                    <w:left w:val="nil"/>
                    <w:bottom w:val="single" w:sz="4" w:space="0" w:color="auto"/>
                    <w:right w:val="single" w:sz="4" w:space="0" w:color="auto"/>
                  </w:tcBorders>
                  <w:vAlign w:val="center"/>
                </w:tcPr>
                <w:p w:rsidR="00D33888" w:rsidRPr="00800ED1" w:rsidRDefault="005C3658" w:rsidP="001D0366">
                  <w:pPr>
                    <w:widowControl/>
                    <w:autoSpaceDE w:val="0"/>
                    <w:autoSpaceDN w:val="0"/>
                    <w:jc w:val="left"/>
                    <w:textAlignment w:val="center"/>
                    <w:rPr>
                      <w:rFonts w:ascii="宋体" w:eastAsia="宋体" w:hAnsi="Calibri" w:cs="宋体"/>
                      <w:kern w:val="0"/>
                      <w:sz w:val="18"/>
                      <w:szCs w:val="18"/>
                    </w:rPr>
                  </w:pPr>
                  <w:r w:rsidRPr="00800ED1">
                    <w:rPr>
                      <w:rFonts w:ascii="宋体" w:eastAsia="宋体" w:hAnsi="宋体" w:cs="宋体" w:hint="eastAsia"/>
                      <w:kern w:val="0"/>
                      <w:sz w:val="18"/>
                      <w:szCs w:val="18"/>
                    </w:rPr>
                    <w:t>23</w:t>
                  </w:r>
                </w:p>
              </w:tc>
              <w:tc>
                <w:tcPr>
                  <w:tcW w:w="568" w:type="dxa"/>
                  <w:tcBorders>
                    <w:top w:val="single" w:sz="4" w:space="0" w:color="auto"/>
                    <w:left w:val="nil"/>
                    <w:bottom w:val="single" w:sz="4" w:space="0" w:color="auto"/>
                    <w:right w:val="single" w:sz="4" w:space="0" w:color="auto"/>
                  </w:tcBorders>
                  <w:vAlign w:val="center"/>
                </w:tcPr>
                <w:p w:rsidR="00D33888" w:rsidRPr="00800ED1" w:rsidRDefault="005C3658" w:rsidP="001D0366">
                  <w:pPr>
                    <w:widowControl/>
                    <w:autoSpaceDE w:val="0"/>
                    <w:autoSpaceDN w:val="0"/>
                    <w:jc w:val="left"/>
                    <w:textAlignment w:val="center"/>
                    <w:rPr>
                      <w:rFonts w:ascii="宋体" w:eastAsia="宋体" w:hAnsi="Calibri" w:cs="宋体"/>
                      <w:kern w:val="0"/>
                      <w:sz w:val="18"/>
                      <w:szCs w:val="18"/>
                    </w:rPr>
                  </w:pPr>
                  <w:r w:rsidRPr="00800ED1">
                    <w:rPr>
                      <w:rFonts w:ascii="宋体" w:eastAsia="宋体" w:hAnsi="宋体" w:cs="宋体" w:hint="eastAsia"/>
                      <w:kern w:val="0"/>
                      <w:sz w:val="18"/>
                      <w:szCs w:val="18"/>
                    </w:rPr>
                    <w:t>24</w:t>
                  </w:r>
                </w:p>
              </w:tc>
              <w:tc>
                <w:tcPr>
                  <w:tcW w:w="568" w:type="dxa"/>
                  <w:tcBorders>
                    <w:top w:val="single" w:sz="4" w:space="0" w:color="auto"/>
                    <w:left w:val="nil"/>
                    <w:bottom w:val="single" w:sz="4" w:space="0" w:color="auto"/>
                    <w:right w:val="single" w:sz="4" w:space="0" w:color="auto"/>
                  </w:tcBorders>
                  <w:vAlign w:val="center"/>
                </w:tcPr>
                <w:p w:rsidR="00D33888" w:rsidRPr="00800ED1" w:rsidRDefault="005C3658" w:rsidP="001D0366">
                  <w:pPr>
                    <w:widowControl/>
                    <w:autoSpaceDE w:val="0"/>
                    <w:autoSpaceDN w:val="0"/>
                    <w:jc w:val="left"/>
                    <w:textAlignment w:val="center"/>
                    <w:rPr>
                      <w:rFonts w:ascii="宋体" w:eastAsia="宋体" w:hAnsi="Calibri" w:cs="宋体"/>
                      <w:kern w:val="0"/>
                      <w:sz w:val="18"/>
                      <w:szCs w:val="18"/>
                    </w:rPr>
                  </w:pPr>
                  <w:r w:rsidRPr="00800ED1">
                    <w:rPr>
                      <w:rFonts w:ascii="宋体" w:eastAsia="宋体" w:hAnsi="宋体" w:cs="宋体" w:hint="eastAsia"/>
                      <w:kern w:val="0"/>
                      <w:sz w:val="18"/>
                      <w:szCs w:val="18"/>
                    </w:rPr>
                    <w:t>22</w:t>
                  </w:r>
                </w:p>
              </w:tc>
              <w:tc>
                <w:tcPr>
                  <w:tcW w:w="568" w:type="dxa"/>
                  <w:tcBorders>
                    <w:top w:val="single" w:sz="4" w:space="0" w:color="auto"/>
                    <w:left w:val="nil"/>
                    <w:bottom w:val="single" w:sz="4" w:space="0" w:color="auto"/>
                    <w:right w:val="single" w:sz="4" w:space="0" w:color="auto"/>
                  </w:tcBorders>
                  <w:vAlign w:val="center"/>
                </w:tcPr>
                <w:p w:rsidR="00D33888" w:rsidRPr="00800ED1" w:rsidRDefault="005C3658" w:rsidP="001D0366">
                  <w:pPr>
                    <w:widowControl/>
                    <w:autoSpaceDE w:val="0"/>
                    <w:autoSpaceDN w:val="0"/>
                    <w:jc w:val="left"/>
                    <w:textAlignment w:val="center"/>
                    <w:rPr>
                      <w:rFonts w:ascii="宋体" w:eastAsia="宋体" w:hAnsi="Calibri" w:cs="宋体"/>
                      <w:kern w:val="0"/>
                      <w:sz w:val="18"/>
                      <w:szCs w:val="18"/>
                    </w:rPr>
                  </w:pPr>
                  <w:r w:rsidRPr="00800ED1">
                    <w:rPr>
                      <w:rFonts w:ascii="宋体" w:eastAsia="宋体" w:hAnsi="宋体" w:cs="宋体" w:hint="eastAsia"/>
                      <w:kern w:val="0"/>
                      <w:sz w:val="18"/>
                      <w:szCs w:val="18"/>
                    </w:rPr>
                    <w:t>21</w:t>
                  </w:r>
                </w:p>
              </w:tc>
              <w:tc>
                <w:tcPr>
                  <w:tcW w:w="569" w:type="dxa"/>
                  <w:tcBorders>
                    <w:top w:val="single" w:sz="4" w:space="0" w:color="auto"/>
                    <w:left w:val="nil"/>
                    <w:bottom w:val="single" w:sz="4" w:space="0" w:color="auto"/>
                    <w:right w:val="single" w:sz="4" w:space="0" w:color="auto"/>
                  </w:tcBorders>
                  <w:vAlign w:val="center"/>
                </w:tcPr>
                <w:p w:rsidR="00D33888" w:rsidRPr="00800ED1" w:rsidRDefault="005C3658" w:rsidP="001D0366">
                  <w:pPr>
                    <w:widowControl/>
                    <w:autoSpaceDE w:val="0"/>
                    <w:autoSpaceDN w:val="0"/>
                    <w:jc w:val="left"/>
                    <w:textAlignment w:val="center"/>
                    <w:rPr>
                      <w:rFonts w:ascii="宋体" w:eastAsia="宋体" w:hAnsi="Calibri" w:cs="宋体"/>
                      <w:kern w:val="0"/>
                      <w:sz w:val="18"/>
                      <w:szCs w:val="18"/>
                    </w:rPr>
                  </w:pPr>
                  <w:r w:rsidRPr="00800ED1">
                    <w:rPr>
                      <w:rFonts w:ascii="宋体" w:eastAsia="宋体" w:hAnsi="宋体" w:cs="宋体" w:hint="eastAsia"/>
                      <w:kern w:val="0"/>
                      <w:sz w:val="18"/>
                      <w:szCs w:val="18"/>
                    </w:rPr>
                    <w:t>16</w:t>
                  </w:r>
                </w:p>
              </w:tc>
              <w:tc>
                <w:tcPr>
                  <w:tcW w:w="569" w:type="dxa"/>
                  <w:tcBorders>
                    <w:top w:val="single" w:sz="4" w:space="0" w:color="auto"/>
                    <w:left w:val="nil"/>
                    <w:bottom w:val="single" w:sz="4" w:space="0" w:color="auto"/>
                    <w:right w:val="single" w:sz="4" w:space="0" w:color="auto"/>
                  </w:tcBorders>
                  <w:vAlign w:val="center"/>
                </w:tcPr>
                <w:p w:rsidR="00D33888" w:rsidRPr="00800ED1" w:rsidRDefault="005C3658" w:rsidP="001D0366">
                  <w:pPr>
                    <w:widowControl/>
                    <w:autoSpaceDE w:val="0"/>
                    <w:autoSpaceDN w:val="0"/>
                    <w:jc w:val="left"/>
                    <w:textAlignment w:val="center"/>
                    <w:rPr>
                      <w:rFonts w:ascii="宋体" w:eastAsia="宋体" w:hAnsi="Calibri" w:cs="宋体"/>
                      <w:kern w:val="0"/>
                      <w:sz w:val="18"/>
                      <w:szCs w:val="18"/>
                    </w:rPr>
                  </w:pPr>
                  <w:r w:rsidRPr="00800ED1">
                    <w:rPr>
                      <w:rFonts w:ascii="宋体" w:eastAsia="宋体" w:hAnsi="Calibri" w:cs="宋体" w:hint="eastAsia"/>
                      <w:kern w:val="0"/>
                      <w:sz w:val="18"/>
                      <w:szCs w:val="18"/>
                    </w:rPr>
                    <w:t>6</w:t>
                  </w:r>
                </w:p>
              </w:tc>
            </w:tr>
            <w:tr w:rsidR="00D33888" w:rsidRPr="00800ED1" w:rsidTr="006C5E81">
              <w:trPr>
                <w:trHeight w:val="23"/>
                <w:jc w:val="center"/>
              </w:trPr>
              <w:tc>
                <w:tcPr>
                  <w:tcW w:w="1177" w:type="dxa"/>
                  <w:vMerge/>
                  <w:tcBorders>
                    <w:top w:val="nil"/>
                    <w:left w:val="single" w:sz="4" w:space="0" w:color="auto"/>
                    <w:bottom w:val="single" w:sz="4" w:space="0" w:color="auto"/>
                    <w:right w:val="single" w:sz="4" w:space="0" w:color="auto"/>
                  </w:tcBorders>
                  <w:vAlign w:val="center"/>
                </w:tcPr>
                <w:p w:rsidR="00D33888" w:rsidRPr="00800ED1" w:rsidRDefault="00D33888" w:rsidP="001D0366">
                  <w:pPr>
                    <w:widowControl/>
                    <w:jc w:val="left"/>
                    <w:rPr>
                      <w:rFonts w:ascii="宋体" w:eastAsia="宋体" w:hAnsi="宋体" w:cs="宋体"/>
                      <w:kern w:val="0"/>
                      <w:sz w:val="18"/>
                      <w:szCs w:val="18"/>
                    </w:rPr>
                  </w:pPr>
                </w:p>
              </w:tc>
              <w:tc>
                <w:tcPr>
                  <w:tcW w:w="7837" w:type="dxa"/>
                  <w:gridSpan w:val="14"/>
                  <w:tcBorders>
                    <w:top w:val="single" w:sz="4" w:space="0" w:color="auto"/>
                    <w:left w:val="nil"/>
                    <w:bottom w:val="single" w:sz="4" w:space="0" w:color="auto"/>
                    <w:right w:val="single" w:sz="4" w:space="0" w:color="auto"/>
                  </w:tcBorders>
                  <w:vAlign w:val="center"/>
                </w:tcPr>
                <w:p w:rsidR="00D33888" w:rsidRPr="00800ED1" w:rsidRDefault="005C3658" w:rsidP="001D0366">
                  <w:pPr>
                    <w:widowControl/>
                    <w:autoSpaceDE w:val="0"/>
                    <w:autoSpaceDN w:val="0"/>
                    <w:jc w:val="left"/>
                    <w:rPr>
                      <w:rFonts w:ascii="宋体" w:eastAsia="宋体" w:hAnsi="宋体" w:cs="宋体"/>
                      <w:kern w:val="0"/>
                      <w:sz w:val="18"/>
                      <w:szCs w:val="18"/>
                    </w:rPr>
                  </w:pPr>
                  <w:r w:rsidRPr="00800ED1">
                    <w:rPr>
                      <w:rFonts w:ascii="宋体" w:eastAsia="宋体" w:hAnsi="宋体" w:cs="宋体" w:hint="eastAsia"/>
                      <w:kern w:val="0"/>
                      <w:sz w:val="18"/>
                      <w:szCs w:val="18"/>
                    </w:rPr>
                    <w:t>必修总学分：132占比82.5%  必修总学时：2190占比81.3%</w:t>
                  </w:r>
                </w:p>
                <w:p w:rsidR="00D33888" w:rsidRPr="00800ED1" w:rsidRDefault="005C3658" w:rsidP="001D0366">
                  <w:pPr>
                    <w:widowControl/>
                    <w:autoSpaceDE w:val="0"/>
                    <w:autoSpaceDN w:val="0"/>
                    <w:jc w:val="left"/>
                    <w:rPr>
                      <w:rFonts w:ascii="宋体" w:eastAsia="宋体" w:hAnsi="宋体" w:cs="宋体"/>
                      <w:kern w:val="0"/>
                      <w:sz w:val="18"/>
                      <w:szCs w:val="18"/>
                    </w:rPr>
                  </w:pPr>
                  <w:r w:rsidRPr="00800ED1">
                    <w:rPr>
                      <w:rFonts w:ascii="宋体" w:eastAsia="宋体" w:hAnsi="宋体" w:cs="宋体" w:hint="eastAsia"/>
                      <w:kern w:val="0"/>
                      <w:sz w:val="18"/>
                      <w:szCs w:val="18"/>
                    </w:rPr>
                    <w:t>选修总学分：28占比17.5%   选修总学时：504占比18.7%</w:t>
                  </w:r>
                </w:p>
                <w:p w:rsidR="00D33888" w:rsidRPr="00800ED1" w:rsidRDefault="005C3658" w:rsidP="001D0366">
                  <w:pPr>
                    <w:widowControl/>
                    <w:autoSpaceDE w:val="0"/>
                    <w:autoSpaceDN w:val="0"/>
                    <w:jc w:val="left"/>
                    <w:rPr>
                      <w:rFonts w:ascii="宋体" w:eastAsia="宋体" w:hAnsi="宋体" w:cs="宋体"/>
                      <w:b/>
                      <w:bCs/>
                      <w:kern w:val="0"/>
                      <w:sz w:val="18"/>
                      <w:szCs w:val="18"/>
                    </w:rPr>
                  </w:pPr>
                  <w:r w:rsidRPr="00800ED1">
                    <w:rPr>
                      <w:rFonts w:ascii="宋体" w:eastAsia="宋体" w:hAnsi="宋体" w:cs="宋体" w:hint="eastAsia"/>
                      <w:kern w:val="0"/>
                      <w:sz w:val="18"/>
                      <w:szCs w:val="18"/>
                    </w:rPr>
                    <w:t>实践总学时：课内实验+实践课（独立）=1046，占比38.8%</w:t>
                  </w:r>
                </w:p>
              </w:tc>
            </w:tr>
          </w:tbl>
          <w:p w:rsidR="001D0366" w:rsidRPr="00800ED1" w:rsidRDefault="001D0366">
            <w:pPr>
              <w:widowControl/>
              <w:autoSpaceDE w:val="0"/>
              <w:autoSpaceDN w:val="0"/>
              <w:spacing w:line="360" w:lineRule="auto"/>
              <w:ind w:right="26"/>
              <w:jc w:val="left"/>
              <w:rPr>
                <w:rFonts w:ascii="宋体" w:eastAsia="宋体" w:hAnsi="宋体" w:cs="宋体"/>
                <w:b/>
                <w:bCs/>
                <w:kern w:val="0"/>
                <w:sz w:val="28"/>
                <w:szCs w:val="28"/>
              </w:rPr>
            </w:pPr>
          </w:p>
          <w:p w:rsidR="00D33888" w:rsidRPr="00800ED1" w:rsidRDefault="005C3658">
            <w:pPr>
              <w:widowControl/>
              <w:autoSpaceDE w:val="0"/>
              <w:autoSpaceDN w:val="0"/>
              <w:spacing w:line="360" w:lineRule="auto"/>
              <w:ind w:right="28" w:firstLineChars="200" w:firstLine="562"/>
              <w:jc w:val="left"/>
              <w:rPr>
                <w:rFonts w:ascii="仿宋" w:eastAsia="仿宋" w:hAnsi="仿宋" w:cs="宋体"/>
                <w:b/>
                <w:bCs/>
                <w:kern w:val="0"/>
                <w:sz w:val="28"/>
                <w:szCs w:val="28"/>
              </w:rPr>
            </w:pPr>
            <w:r w:rsidRPr="00800ED1">
              <w:rPr>
                <w:rFonts w:ascii="仿宋" w:eastAsia="仿宋" w:hAnsi="仿宋" w:cs="宋体" w:hint="eastAsia"/>
                <w:b/>
                <w:bCs/>
                <w:kern w:val="0"/>
                <w:sz w:val="28"/>
                <w:szCs w:val="28"/>
              </w:rPr>
              <w:t>十一、各学期周数安排表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9"/>
              <w:gridCol w:w="732"/>
              <w:gridCol w:w="732"/>
              <w:gridCol w:w="731"/>
              <w:gridCol w:w="732"/>
              <w:gridCol w:w="731"/>
              <w:gridCol w:w="732"/>
              <w:gridCol w:w="731"/>
              <w:gridCol w:w="732"/>
            </w:tblGrid>
            <w:tr w:rsidR="00D33888" w:rsidRPr="00800ED1" w:rsidTr="006C5E81">
              <w:trPr>
                <w:jc w:val="center"/>
              </w:trPr>
              <w:tc>
                <w:tcPr>
                  <w:tcW w:w="2669" w:type="dxa"/>
                  <w:tcBorders>
                    <w:top w:val="single" w:sz="4" w:space="0" w:color="auto"/>
                    <w:left w:val="single" w:sz="4" w:space="0" w:color="auto"/>
                    <w:bottom w:val="single" w:sz="4" w:space="0" w:color="auto"/>
                    <w:right w:val="single" w:sz="4" w:space="0" w:color="auto"/>
                  </w:tcBorders>
                  <w:vAlign w:val="center"/>
                </w:tcPr>
                <w:p w:rsidR="00D33888" w:rsidRPr="00800ED1" w:rsidRDefault="005C3658" w:rsidP="006C5E81">
                  <w:pPr>
                    <w:widowControl/>
                    <w:autoSpaceDE w:val="0"/>
                    <w:autoSpaceDN w:val="0"/>
                    <w:spacing w:line="360" w:lineRule="auto"/>
                    <w:ind w:right="26"/>
                    <w:rPr>
                      <w:rFonts w:ascii="宋体" w:eastAsia="宋体" w:hAnsi="宋体" w:cs="宋体"/>
                      <w:kern w:val="0"/>
                      <w:sz w:val="18"/>
                      <w:szCs w:val="18"/>
                    </w:rPr>
                  </w:pPr>
                  <w:r w:rsidRPr="00800ED1">
                    <w:rPr>
                      <w:rFonts w:ascii="宋体" w:eastAsia="宋体" w:hAnsi="宋体" w:cs="宋体" w:hint="eastAsia"/>
                      <w:kern w:val="0"/>
                      <w:sz w:val="18"/>
                      <w:szCs w:val="18"/>
                    </w:rPr>
                    <w:t>学期</w:t>
                  </w:r>
                </w:p>
              </w:tc>
              <w:tc>
                <w:tcPr>
                  <w:tcW w:w="732" w:type="dxa"/>
                  <w:tcBorders>
                    <w:top w:val="single" w:sz="4" w:space="0" w:color="auto"/>
                    <w:left w:val="nil"/>
                    <w:bottom w:val="single" w:sz="4" w:space="0" w:color="auto"/>
                    <w:right w:val="single" w:sz="4" w:space="0" w:color="auto"/>
                  </w:tcBorders>
                  <w:vAlign w:val="center"/>
                </w:tcPr>
                <w:p w:rsidR="00D33888" w:rsidRPr="00800ED1" w:rsidRDefault="005C3658" w:rsidP="006C5E81">
                  <w:pPr>
                    <w:widowControl/>
                    <w:autoSpaceDE w:val="0"/>
                    <w:autoSpaceDN w:val="0"/>
                    <w:spacing w:line="360" w:lineRule="auto"/>
                    <w:ind w:right="26"/>
                    <w:rPr>
                      <w:rFonts w:ascii="宋体" w:eastAsia="宋体" w:hAnsi="宋体" w:cs="宋体"/>
                      <w:kern w:val="0"/>
                      <w:sz w:val="18"/>
                      <w:szCs w:val="18"/>
                    </w:rPr>
                  </w:pPr>
                  <w:r w:rsidRPr="00800ED1">
                    <w:rPr>
                      <w:rFonts w:ascii="宋体" w:eastAsia="宋体" w:hAnsi="宋体" w:cs="宋体" w:hint="eastAsia"/>
                      <w:kern w:val="0"/>
                      <w:sz w:val="18"/>
                      <w:szCs w:val="18"/>
                    </w:rPr>
                    <w:t>1</w:t>
                  </w:r>
                </w:p>
              </w:tc>
              <w:tc>
                <w:tcPr>
                  <w:tcW w:w="732" w:type="dxa"/>
                  <w:tcBorders>
                    <w:top w:val="single" w:sz="4" w:space="0" w:color="auto"/>
                    <w:left w:val="nil"/>
                    <w:bottom w:val="single" w:sz="4" w:space="0" w:color="auto"/>
                    <w:right w:val="single" w:sz="4" w:space="0" w:color="auto"/>
                  </w:tcBorders>
                  <w:vAlign w:val="center"/>
                </w:tcPr>
                <w:p w:rsidR="00D33888" w:rsidRPr="00800ED1" w:rsidRDefault="005C3658" w:rsidP="006C5E81">
                  <w:pPr>
                    <w:widowControl/>
                    <w:autoSpaceDE w:val="0"/>
                    <w:autoSpaceDN w:val="0"/>
                    <w:spacing w:line="360" w:lineRule="auto"/>
                    <w:ind w:right="26"/>
                    <w:rPr>
                      <w:rFonts w:ascii="宋体" w:eastAsia="宋体" w:hAnsi="宋体" w:cs="宋体"/>
                      <w:kern w:val="0"/>
                      <w:sz w:val="18"/>
                      <w:szCs w:val="18"/>
                    </w:rPr>
                  </w:pPr>
                  <w:r w:rsidRPr="00800ED1">
                    <w:rPr>
                      <w:rFonts w:ascii="宋体" w:eastAsia="宋体" w:hAnsi="宋体" w:cs="宋体" w:hint="eastAsia"/>
                      <w:kern w:val="0"/>
                      <w:sz w:val="18"/>
                      <w:szCs w:val="18"/>
                    </w:rPr>
                    <w:t>2</w:t>
                  </w:r>
                </w:p>
              </w:tc>
              <w:tc>
                <w:tcPr>
                  <w:tcW w:w="731" w:type="dxa"/>
                  <w:tcBorders>
                    <w:top w:val="single" w:sz="4" w:space="0" w:color="auto"/>
                    <w:left w:val="nil"/>
                    <w:bottom w:val="single" w:sz="4" w:space="0" w:color="auto"/>
                    <w:right w:val="single" w:sz="4" w:space="0" w:color="auto"/>
                  </w:tcBorders>
                  <w:vAlign w:val="center"/>
                </w:tcPr>
                <w:p w:rsidR="00D33888" w:rsidRPr="00800ED1" w:rsidRDefault="005C3658" w:rsidP="006C5E81">
                  <w:pPr>
                    <w:widowControl/>
                    <w:autoSpaceDE w:val="0"/>
                    <w:autoSpaceDN w:val="0"/>
                    <w:spacing w:line="360" w:lineRule="auto"/>
                    <w:ind w:right="26"/>
                    <w:rPr>
                      <w:rFonts w:ascii="宋体" w:eastAsia="宋体" w:hAnsi="宋体" w:cs="宋体"/>
                      <w:kern w:val="0"/>
                      <w:sz w:val="18"/>
                      <w:szCs w:val="18"/>
                    </w:rPr>
                  </w:pPr>
                  <w:r w:rsidRPr="00800ED1">
                    <w:rPr>
                      <w:rFonts w:ascii="宋体" w:eastAsia="宋体" w:hAnsi="宋体" w:cs="宋体" w:hint="eastAsia"/>
                      <w:kern w:val="0"/>
                      <w:sz w:val="18"/>
                      <w:szCs w:val="18"/>
                    </w:rPr>
                    <w:t>3</w:t>
                  </w:r>
                </w:p>
              </w:tc>
              <w:tc>
                <w:tcPr>
                  <w:tcW w:w="732" w:type="dxa"/>
                  <w:tcBorders>
                    <w:top w:val="single" w:sz="4" w:space="0" w:color="auto"/>
                    <w:left w:val="nil"/>
                    <w:bottom w:val="single" w:sz="4" w:space="0" w:color="auto"/>
                    <w:right w:val="single" w:sz="4" w:space="0" w:color="auto"/>
                  </w:tcBorders>
                  <w:vAlign w:val="center"/>
                </w:tcPr>
                <w:p w:rsidR="00D33888" w:rsidRPr="00800ED1" w:rsidRDefault="005C3658" w:rsidP="006C5E81">
                  <w:pPr>
                    <w:widowControl/>
                    <w:autoSpaceDE w:val="0"/>
                    <w:autoSpaceDN w:val="0"/>
                    <w:spacing w:line="360" w:lineRule="auto"/>
                    <w:ind w:right="26"/>
                    <w:rPr>
                      <w:rFonts w:ascii="宋体" w:eastAsia="宋体" w:hAnsi="宋体" w:cs="宋体"/>
                      <w:kern w:val="0"/>
                      <w:sz w:val="18"/>
                      <w:szCs w:val="18"/>
                    </w:rPr>
                  </w:pPr>
                  <w:r w:rsidRPr="00800ED1">
                    <w:rPr>
                      <w:rFonts w:ascii="宋体" w:eastAsia="宋体" w:hAnsi="宋体" w:cs="宋体" w:hint="eastAsia"/>
                      <w:kern w:val="0"/>
                      <w:sz w:val="18"/>
                      <w:szCs w:val="18"/>
                    </w:rPr>
                    <w:t>4</w:t>
                  </w:r>
                </w:p>
              </w:tc>
              <w:tc>
                <w:tcPr>
                  <w:tcW w:w="731" w:type="dxa"/>
                  <w:tcBorders>
                    <w:top w:val="single" w:sz="4" w:space="0" w:color="auto"/>
                    <w:left w:val="nil"/>
                    <w:bottom w:val="single" w:sz="4" w:space="0" w:color="auto"/>
                    <w:right w:val="single" w:sz="4" w:space="0" w:color="auto"/>
                  </w:tcBorders>
                  <w:vAlign w:val="center"/>
                </w:tcPr>
                <w:p w:rsidR="00D33888" w:rsidRPr="00800ED1" w:rsidRDefault="005C3658" w:rsidP="006C5E81">
                  <w:pPr>
                    <w:widowControl/>
                    <w:autoSpaceDE w:val="0"/>
                    <w:autoSpaceDN w:val="0"/>
                    <w:spacing w:line="360" w:lineRule="auto"/>
                    <w:ind w:right="26"/>
                    <w:rPr>
                      <w:rFonts w:ascii="宋体" w:eastAsia="宋体" w:hAnsi="宋体" w:cs="宋体"/>
                      <w:kern w:val="0"/>
                      <w:sz w:val="18"/>
                      <w:szCs w:val="18"/>
                    </w:rPr>
                  </w:pPr>
                  <w:r w:rsidRPr="00800ED1">
                    <w:rPr>
                      <w:rFonts w:ascii="宋体" w:eastAsia="宋体" w:hAnsi="宋体" w:cs="宋体" w:hint="eastAsia"/>
                      <w:kern w:val="0"/>
                      <w:sz w:val="18"/>
                      <w:szCs w:val="18"/>
                    </w:rPr>
                    <w:t>5</w:t>
                  </w:r>
                </w:p>
              </w:tc>
              <w:tc>
                <w:tcPr>
                  <w:tcW w:w="732" w:type="dxa"/>
                  <w:tcBorders>
                    <w:top w:val="single" w:sz="4" w:space="0" w:color="auto"/>
                    <w:left w:val="nil"/>
                    <w:bottom w:val="single" w:sz="4" w:space="0" w:color="auto"/>
                    <w:right w:val="single" w:sz="4" w:space="0" w:color="auto"/>
                  </w:tcBorders>
                  <w:vAlign w:val="center"/>
                </w:tcPr>
                <w:p w:rsidR="00D33888" w:rsidRPr="00800ED1" w:rsidRDefault="005C3658" w:rsidP="006C5E81">
                  <w:pPr>
                    <w:widowControl/>
                    <w:autoSpaceDE w:val="0"/>
                    <w:autoSpaceDN w:val="0"/>
                    <w:spacing w:line="360" w:lineRule="auto"/>
                    <w:ind w:right="26"/>
                    <w:rPr>
                      <w:rFonts w:ascii="宋体" w:eastAsia="宋体" w:hAnsi="宋体" w:cs="宋体"/>
                      <w:kern w:val="0"/>
                      <w:sz w:val="18"/>
                      <w:szCs w:val="18"/>
                    </w:rPr>
                  </w:pPr>
                  <w:r w:rsidRPr="00800ED1">
                    <w:rPr>
                      <w:rFonts w:ascii="宋体" w:eastAsia="宋体" w:hAnsi="宋体" w:cs="宋体" w:hint="eastAsia"/>
                      <w:kern w:val="0"/>
                      <w:sz w:val="18"/>
                      <w:szCs w:val="18"/>
                    </w:rPr>
                    <w:t>6</w:t>
                  </w:r>
                </w:p>
              </w:tc>
              <w:tc>
                <w:tcPr>
                  <w:tcW w:w="731" w:type="dxa"/>
                  <w:tcBorders>
                    <w:top w:val="single" w:sz="4" w:space="0" w:color="auto"/>
                    <w:left w:val="nil"/>
                    <w:bottom w:val="single" w:sz="4" w:space="0" w:color="auto"/>
                    <w:right w:val="single" w:sz="4" w:space="0" w:color="auto"/>
                  </w:tcBorders>
                  <w:vAlign w:val="center"/>
                </w:tcPr>
                <w:p w:rsidR="00D33888" w:rsidRPr="00800ED1" w:rsidRDefault="005C3658" w:rsidP="006C5E81">
                  <w:pPr>
                    <w:widowControl/>
                    <w:autoSpaceDE w:val="0"/>
                    <w:autoSpaceDN w:val="0"/>
                    <w:spacing w:line="360" w:lineRule="auto"/>
                    <w:ind w:right="26"/>
                    <w:rPr>
                      <w:rFonts w:ascii="宋体" w:eastAsia="宋体" w:hAnsi="宋体" w:cs="宋体"/>
                      <w:kern w:val="0"/>
                      <w:sz w:val="18"/>
                      <w:szCs w:val="18"/>
                    </w:rPr>
                  </w:pPr>
                  <w:r w:rsidRPr="00800ED1">
                    <w:rPr>
                      <w:rFonts w:ascii="宋体" w:eastAsia="宋体" w:hAnsi="宋体" w:cs="宋体" w:hint="eastAsia"/>
                      <w:kern w:val="0"/>
                      <w:sz w:val="18"/>
                      <w:szCs w:val="18"/>
                    </w:rPr>
                    <w:t>7</w:t>
                  </w:r>
                </w:p>
              </w:tc>
              <w:tc>
                <w:tcPr>
                  <w:tcW w:w="732" w:type="dxa"/>
                  <w:tcBorders>
                    <w:top w:val="single" w:sz="4" w:space="0" w:color="auto"/>
                    <w:left w:val="nil"/>
                    <w:bottom w:val="single" w:sz="4" w:space="0" w:color="auto"/>
                    <w:right w:val="single" w:sz="4" w:space="0" w:color="auto"/>
                  </w:tcBorders>
                  <w:vAlign w:val="center"/>
                </w:tcPr>
                <w:p w:rsidR="00D33888" w:rsidRPr="00800ED1" w:rsidRDefault="005C3658" w:rsidP="006C5E81">
                  <w:pPr>
                    <w:widowControl/>
                    <w:autoSpaceDE w:val="0"/>
                    <w:autoSpaceDN w:val="0"/>
                    <w:spacing w:line="360" w:lineRule="auto"/>
                    <w:ind w:right="26"/>
                    <w:rPr>
                      <w:rFonts w:ascii="宋体" w:eastAsia="宋体" w:hAnsi="宋体" w:cs="宋体"/>
                      <w:kern w:val="0"/>
                      <w:sz w:val="18"/>
                      <w:szCs w:val="18"/>
                    </w:rPr>
                  </w:pPr>
                  <w:r w:rsidRPr="00800ED1">
                    <w:rPr>
                      <w:rFonts w:ascii="宋体" w:eastAsia="宋体" w:hAnsi="宋体" w:cs="宋体" w:hint="eastAsia"/>
                      <w:kern w:val="0"/>
                      <w:sz w:val="18"/>
                      <w:szCs w:val="18"/>
                    </w:rPr>
                    <w:t>8</w:t>
                  </w:r>
                </w:p>
              </w:tc>
            </w:tr>
            <w:tr w:rsidR="00D33888" w:rsidRPr="00800ED1" w:rsidTr="006C5E81">
              <w:trPr>
                <w:jc w:val="center"/>
              </w:trPr>
              <w:tc>
                <w:tcPr>
                  <w:tcW w:w="2669" w:type="dxa"/>
                  <w:tcBorders>
                    <w:top w:val="single" w:sz="4" w:space="0" w:color="auto"/>
                    <w:left w:val="single" w:sz="4" w:space="0" w:color="auto"/>
                    <w:bottom w:val="single" w:sz="4" w:space="0" w:color="auto"/>
                    <w:right w:val="single" w:sz="4" w:space="0" w:color="auto"/>
                  </w:tcBorders>
                  <w:vAlign w:val="center"/>
                </w:tcPr>
                <w:p w:rsidR="00D33888" w:rsidRPr="00800ED1" w:rsidRDefault="005C3658" w:rsidP="006C5E81">
                  <w:pPr>
                    <w:widowControl/>
                    <w:autoSpaceDE w:val="0"/>
                    <w:autoSpaceDN w:val="0"/>
                    <w:spacing w:line="360" w:lineRule="auto"/>
                    <w:ind w:right="26"/>
                    <w:rPr>
                      <w:rFonts w:ascii="宋体" w:eastAsia="宋体" w:hAnsi="宋体" w:cs="宋体"/>
                      <w:kern w:val="0"/>
                      <w:sz w:val="18"/>
                      <w:szCs w:val="18"/>
                    </w:rPr>
                  </w:pPr>
                  <w:r w:rsidRPr="00800ED1">
                    <w:rPr>
                      <w:rFonts w:ascii="宋体" w:eastAsia="宋体" w:hAnsi="宋体" w:cs="宋体" w:hint="eastAsia"/>
                      <w:kern w:val="0"/>
                      <w:sz w:val="18"/>
                      <w:szCs w:val="18"/>
                    </w:rPr>
                    <w:t>上课</w:t>
                  </w:r>
                </w:p>
              </w:tc>
              <w:tc>
                <w:tcPr>
                  <w:tcW w:w="732" w:type="dxa"/>
                  <w:tcBorders>
                    <w:top w:val="single" w:sz="4" w:space="0" w:color="auto"/>
                    <w:left w:val="nil"/>
                    <w:bottom w:val="single" w:sz="4" w:space="0" w:color="auto"/>
                    <w:right w:val="single" w:sz="4" w:space="0" w:color="auto"/>
                  </w:tcBorders>
                  <w:vAlign w:val="center"/>
                </w:tcPr>
                <w:p w:rsidR="00D33888" w:rsidRPr="00800ED1" w:rsidRDefault="005C3658" w:rsidP="006C5E81">
                  <w:pPr>
                    <w:widowControl/>
                    <w:autoSpaceDE w:val="0"/>
                    <w:autoSpaceDN w:val="0"/>
                    <w:spacing w:line="360" w:lineRule="auto"/>
                    <w:ind w:right="26"/>
                    <w:rPr>
                      <w:rFonts w:ascii="宋体" w:eastAsia="宋体" w:hAnsi="宋体" w:cs="宋体"/>
                      <w:kern w:val="0"/>
                      <w:sz w:val="18"/>
                      <w:szCs w:val="18"/>
                    </w:rPr>
                  </w:pPr>
                  <w:r w:rsidRPr="00800ED1">
                    <w:rPr>
                      <w:rFonts w:ascii="宋体" w:eastAsia="宋体" w:hAnsi="宋体" w:cs="宋体" w:hint="eastAsia"/>
                      <w:kern w:val="0"/>
                      <w:sz w:val="18"/>
                      <w:szCs w:val="18"/>
                    </w:rPr>
                    <w:t>13</w:t>
                  </w:r>
                </w:p>
              </w:tc>
              <w:tc>
                <w:tcPr>
                  <w:tcW w:w="732" w:type="dxa"/>
                  <w:tcBorders>
                    <w:top w:val="single" w:sz="4" w:space="0" w:color="auto"/>
                    <w:left w:val="nil"/>
                    <w:bottom w:val="single" w:sz="4" w:space="0" w:color="auto"/>
                    <w:right w:val="single" w:sz="4" w:space="0" w:color="auto"/>
                  </w:tcBorders>
                  <w:vAlign w:val="center"/>
                </w:tcPr>
                <w:p w:rsidR="00D33888" w:rsidRPr="00800ED1" w:rsidRDefault="005C3658" w:rsidP="006C5E81">
                  <w:pPr>
                    <w:widowControl/>
                    <w:autoSpaceDE w:val="0"/>
                    <w:autoSpaceDN w:val="0"/>
                    <w:spacing w:line="360" w:lineRule="auto"/>
                    <w:ind w:right="26"/>
                    <w:rPr>
                      <w:rFonts w:ascii="宋体" w:eastAsia="宋体" w:hAnsi="宋体" w:cs="宋体"/>
                      <w:kern w:val="0"/>
                      <w:sz w:val="18"/>
                      <w:szCs w:val="18"/>
                    </w:rPr>
                  </w:pPr>
                  <w:r w:rsidRPr="00800ED1">
                    <w:rPr>
                      <w:rFonts w:ascii="宋体" w:eastAsia="宋体" w:hAnsi="宋体" w:cs="宋体" w:hint="eastAsia"/>
                      <w:kern w:val="0"/>
                      <w:sz w:val="18"/>
                      <w:szCs w:val="18"/>
                    </w:rPr>
                    <w:t>18</w:t>
                  </w:r>
                </w:p>
              </w:tc>
              <w:tc>
                <w:tcPr>
                  <w:tcW w:w="731" w:type="dxa"/>
                  <w:tcBorders>
                    <w:top w:val="single" w:sz="4" w:space="0" w:color="auto"/>
                    <w:left w:val="nil"/>
                    <w:bottom w:val="single" w:sz="4" w:space="0" w:color="auto"/>
                    <w:right w:val="single" w:sz="4" w:space="0" w:color="auto"/>
                  </w:tcBorders>
                  <w:vAlign w:val="center"/>
                </w:tcPr>
                <w:p w:rsidR="00D33888" w:rsidRPr="00800ED1" w:rsidRDefault="005C3658" w:rsidP="006C5E81">
                  <w:pPr>
                    <w:widowControl/>
                    <w:autoSpaceDE w:val="0"/>
                    <w:autoSpaceDN w:val="0"/>
                    <w:spacing w:line="360" w:lineRule="auto"/>
                    <w:ind w:right="26"/>
                    <w:rPr>
                      <w:rFonts w:ascii="宋体" w:eastAsia="宋体" w:hAnsi="宋体" w:cs="宋体"/>
                      <w:kern w:val="0"/>
                      <w:sz w:val="18"/>
                      <w:szCs w:val="18"/>
                    </w:rPr>
                  </w:pPr>
                  <w:r w:rsidRPr="00800ED1">
                    <w:rPr>
                      <w:rFonts w:ascii="宋体" w:eastAsia="宋体" w:hAnsi="宋体" w:cs="宋体" w:hint="eastAsia"/>
                      <w:kern w:val="0"/>
                      <w:sz w:val="18"/>
                      <w:szCs w:val="18"/>
                    </w:rPr>
                    <w:t>17</w:t>
                  </w:r>
                </w:p>
              </w:tc>
              <w:tc>
                <w:tcPr>
                  <w:tcW w:w="732" w:type="dxa"/>
                  <w:tcBorders>
                    <w:top w:val="single" w:sz="4" w:space="0" w:color="auto"/>
                    <w:left w:val="nil"/>
                    <w:bottom w:val="single" w:sz="4" w:space="0" w:color="auto"/>
                    <w:right w:val="single" w:sz="4" w:space="0" w:color="auto"/>
                  </w:tcBorders>
                  <w:vAlign w:val="center"/>
                </w:tcPr>
                <w:p w:rsidR="00D33888" w:rsidRPr="00800ED1" w:rsidRDefault="005C3658" w:rsidP="006C5E81">
                  <w:pPr>
                    <w:widowControl/>
                    <w:autoSpaceDE w:val="0"/>
                    <w:autoSpaceDN w:val="0"/>
                    <w:spacing w:line="360" w:lineRule="auto"/>
                    <w:ind w:right="26"/>
                    <w:rPr>
                      <w:rFonts w:ascii="宋体" w:eastAsia="宋体" w:hAnsi="宋体" w:cs="宋体"/>
                      <w:kern w:val="0"/>
                      <w:sz w:val="18"/>
                      <w:szCs w:val="18"/>
                    </w:rPr>
                  </w:pPr>
                  <w:r w:rsidRPr="00800ED1">
                    <w:rPr>
                      <w:rFonts w:ascii="宋体" w:eastAsia="宋体" w:hAnsi="宋体" w:cs="宋体" w:hint="eastAsia"/>
                      <w:kern w:val="0"/>
                      <w:sz w:val="18"/>
                      <w:szCs w:val="18"/>
                    </w:rPr>
                    <w:t>18</w:t>
                  </w:r>
                </w:p>
              </w:tc>
              <w:tc>
                <w:tcPr>
                  <w:tcW w:w="731" w:type="dxa"/>
                  <w:tcBorders>
                    <w:top w:val="single" w:sz="4" w:space="0" w:color="auto"/>
                    <w:left w:val="nil"/>
                    <w:bottom w:val="single" w:sz="4" w:space="0" w:color="auto"/>
                    <w:right w:val="single" w:sz="4" w:space="0" w:color="auto"/>
                  </w:tcBorders>
                  <w:vAlign w:val="center"/>
                </w:tcPr>
                <w:p w:rsidR="00D33888" w:rsidRPr="00800ED1" w:rsidRDefault="005C3658" w:rsidP="006C5E81">
                  <w:pPr>
                    <w:widowControl/>
                    <w:autoSpaceDE w:val="0"/>
                    <w:autoSpaceDN w:val="0"/>
                    <w:spacing w:line="360" w:lineRule="auto"/>
                    <w:ind w:right="26"/>
                    <w:rPr>
                      <w:rFonts w:ascii="宋体" w:eastAsia="宋体" w:hAnsi="宋体" w:cs="宋体"/>
                      <w:kern w:val="0"/>
                      <w:sz w:val="18"/>
                      <w:szCs w:val="18"/>
                    </w:rPr>
                  </w:pPr>
                  <w:r w:rsidRPr="00800ED1">
                    <w:rPr>
                      <w:rFonts w:ascii="宋体" w:eastAsia="宋体" w:hAnsi="宋体" w:cs="宋体" w:hint="eastAsia"/>
                      <w:kern w:val="0"/>
                      <w:sz w:val="18"/>
                      <w:szCs w:val="18"/>
                    </w:rPr>
                    <w:t>17</w:t>
                  </w:r>
                </w:p>
              </w:tc>
              <w:tc>
                <w:tcPr>
                  <w:tcW w:w="732" w:type="dxa"/>
                  <w:tcBorders>
                    <w:top w:val="single" w:sz="4" w:space="0" w:color="auto"/>
                    <w:left w:val="nil"/>
                    <w:bottom w:val="single" w:sz="4" w:space="0" w:color="auto"/>
                    <w:right w:val="single" w:sz="4" w:space="0" w:color="auto"/>
                  </w:tcBorders>
                  <w:vAlign w:val="center"/>
                </w:tcPr>
                <w:p w:rsidR="00D33888" w:rsidRPr="00800ED1" w:rsidRDefault="005C3658" w:rsidP="006C5E81">
                  <w:pPr>
                    <w:widowControl/>
                    <w:autoSpaceDE w:val="0"/>
                    <w:autoSpaceDN w:val="0"/>
                    <w:spacing w:line="360" w:lineRule="auto"/>
                    <w:ind w:right="26"/>
                    <w:rPr>
                      <w:rFonts w:ascii="宋体" w:eastAsia="宋体" w:hAnsi="宋体" w:cs="宋体"/>
                      <w:kern w:val="0"/>
                      <w:sz w:val="18"/>
                      <w:szCs w:val="18"/>
                    </w:rPr>
                  </w:pPr>
                  <w:r w:rsidRPr="00800ED1">
                    <w:rPr>
                      <w:rFonts w:ascii="宋体" w:eastAsia="宋体" w:hAnsi="宋体" w:cs="宋体" w:hint="eastAsia"/>
                      <w:kern w:val="0"/>
                      <w:sz w:val="18"/>
                      <w:szCs w:val="18"/>
                    </w:rPr>
                    <w:t>18</w:t>
                  </w:r>
                </w:p>
              </w:tc>
              <w:tc>
                <w:tcPr>
                  <w:tcW w:w="731" w:type="dxa"/>
                  <w:tcBorders>
                    <w:top w:val="single" w:sz="4" w:space="0" w:color="auto"/>
                    <w:left w:val="nil"/>
                    <w:bottom w:val="single" w:sz="4" w:space="0" w:color="auto"/>
                    <w:right w:val="single" w:sz="4" w:space="0" w:color="auto"/>
                  </w:tcBorders>
                  <w:vAlign w:val="center"/>
                </w:tcPr>
                <w:p w:rsidR="00D33888" w:rsidRPr="00800ED1" w:rsidRDefault="005C3658" w:rsidP="006C5E81">
                  <w:pPr>
                    <w:widowControl/>
                    <w:autoSpaceDE w:val="0"/>
                    <w:autoSpaceDN w:val="0"/>
                    <w:spacing w:line="360" w:lineRule="auto"/>
                    <w:ind w:right="26"/>
                    <w:rPr>
                      <w:rFonts w:ascii="宋体" w:eastAsia="宋体" w:hAnsi="宋体" w:cs="宋体"/>
                      <w:kern w:val="0"/>
                      <w:sz w:val="18"/>
                      <w:szCs w:val="18"/>
                    </w:rPr>
                  </w:pPr>
                  <w:r w:rsidRPr="00800ED1">
                    <w:rPr>
                      <w:rFonts w:ascii="宋体" w:eastAsia="宋体" w:hAnsi="宋体" w:cs="宋体" w:hint="eastAsia"/>
                      <w:kern w:val="0"/>
                      <w:sz w:val="18"/>
                      <w:szCs w:val="18"/>
                    </w:rPr>
                    <w:t>17</w:t>
                  </w:r>
                </w:p>
              </w:tc>
              <w:tc>
                <w:tcPr>
                  <w:tcW w:w="732" w:type="dxa"/>
                  <w:tcBorders>
                    <w:top w:val="single" w:sz="4" w:space="0" w:color="auto"/>
                    <w:left w:val="nil"/>
                    <w:bottom w:val="single" w:sz="4" w:space="0" w:color="auto"/>
                    <w:right w:val="single" w:sz="4" w:space="0" w:color="auto"/>
                  </w:tcBorders>
                  <w:vAlign w:val="center"/>
                </w:tcPr>
                <w:p w:rsidR="00D33888" w:rsidRPr="00800ED1" w:rsidRDefault="00D33888" w:rsidP="006C5E81">
                  <w:pPr>
                    <w:widowControl/>
                    <w:autoSpaceDE w:val="0"/>
                    <w:autoSpaceDN w:val="0"/>
                    <w:spacing w:line="360" w:lineRule="auto"/>
                    <w:ind w:right="26"/>
                    <w:rPr>
                      <w:rFonts w:ascii="宋体" w:eastAsia="宋体" w:hAnsi="宋体" w:cs="宋体"/>
                      <w:kern w:val="0"/>
                      <w:sz w:val="18"/>
                      <w:szCs w:val="18"/>
                    </w:rPr>
                  </w:pPr>
                </w:p>
              </w:tc>
            </w:tr>
            <w:tr w:rsidR="00D33888" w:rsidRPr="00800ED1" w:rsidTr="006C5E81">
              <w:trPr>
                <w:jc w:val="center"/>
              </w:trPr>
              <w:tc>
                <w:tcPr>
                  <w:tcW w:w="2669" w:type="dxa"/>
                  <w:tcBorders>
                    <w:top w:val="single" w:sz="4" w:space="0" w:color="auto"/>
                    <w:left w:val="single" w:sz="4" w:space="0" w:color="auto"/>
                    <w:bottom w:val="single" w:sz="4" w:space="0" w:color="auto"/>
                    <w:right w:val="single" w:sz="4" w:space="0" w:color="auto"/>
                  </w:tcBorders>
                  <w:vAlign w:val="center"/>
                </w:tcPr>
                <w:p w:rsidR="00D33888" w:rsidRPr="00800ED1" w:rsidRDefault="005C3658" w:rsidP="006C5E81">
                  <w:pPr>
                    <w:widowControl/>
                    <w:autoSpaceDE w:val="0"/>
                    <w:autoSpaceDN w:val="0"/>
                    <w:spacing w:line="360" w:lineRule="auto"/>
                    <w:ind w:right="26"/>
                    <w:rPr>
                      <w:rFonts w:ascii="宋体" w:eastAsia="宋体" w:hAnsi="宋体" w:cs="宋体"/>
                      <w:kern w:val="0"/>
                      <w:sz w:val="18"/>
                      <w:szCs w:val="18"/>
                    </w:rPr>
                  </w:pPr>
                  <w:r w:rsidRPr="00800ED1">
                    <w:rPr>
                      <w:rFonts w:ascii="宋体" w:eastAsia="宋体" w:hAnsi="宋体" w:cs="宋体" w:hint="eastAsia"/>
                      <w:kern w:val="0"/>
                      <w:sz w:val="18"/>
                      <w:szCs w:val="18"/>
                    </w:rPr>
                    <w:t>复习考试</w:t>
                  </w:r>
                </w:p>
              </w:tc>
              <w:tc>
                <w:tcPr>
                  <w:tcW w:w="732" w:type="dxa"/>
                  <w:tcBorders>
                    <w:top w:val="single" w:sz="4" w:space="0" w:color="auto"/>
                    <w:left w:val="nil"/>
                    <w:bottom w:val="single" w:sz="4" w:space="0" w:color="auto"/>
                    <w:right w:val="single" w:sz="4" w:space="0" w:color="auto"/>
                  </w:tcBorders>
                  <w:vAlign w:val="center"/>
                </w:tcPr>
                <w:p w:rsidR="00D33888" w:rsidRPr="00800ED1" w:rsidRDefault="005C3658" w:rsidP="006C5E81">
                  <w:pPr>
                    <w:widowControl/>
                    <w:autoSpaceDE w:val="0"/>
                    <w:autoSpaceDN w:val="0"/>
                    <w:spacing w:line="360" w:lineRule="auto"/>
                    <w:ind w:right="26"/>
                    <w:rPr>
                      <w:rFonts w:ascii="宋体" w:eastAsia="宋体" w:hAnsi="宋体" w:cs="宋体"/>
                      <w:kern w:val="0"/>
                      <w:sz w:val="18"/>
                      <w:szCs w:val="18"/>
                    </w:rPr>
                  </w:pPr>
                  <w:r w:rsidRPr="00800ED1">
                    <w:rPr>
                      <w:rFonts w:ascii="宋体" w:eastAsia="宋体" w:hAnsi="宋体" w:cs="宋体" w:hint="eastAsia"/>
                      <w:kern w:val="0"/>
                      <w:sz w:val="18"/>
                      <w:szCs w:val="18"/>
                    </w:rPr>
                    <w:t>2</w:t>
                  </w:r>
                </w:p>
              </w:tc>
              <w:tc>
                <w:tcPr>
                  <w:tcW w:w="732" w:type="dxa"/>
                  <w:tcBorders>
                    <w:top w:val="single" w:sz="4" w:space="0" w:color="auto"/>
                    <w:left w:val="nil"/>
                    <w:bottom w:val="single" w:sz="4" w:space="0" w:color="auto"/>
                    <w:right w:val="single" w:sz="4" w:space="0" w:color="auto"/>
                  </w:tcBorders>
                  <w:vAlign w:val="center"/>
                </w:tcPr>
                <w:p w:rsidR="00D33888" w:rsidRPr="00800ED1" w:rsidRDefault="005C3658" w:rsidP="006C5E81">
                  <w:pPr>
                    <w:widowControl/>
                    <w:autoSpaceDE w:val="0"/>
                    <w:autoSpaceDN w:val="0"/>
                    <w:spacing w:line="360" w:lineRule="auto"/>
                    <w:ind w:right="26"/>
                    <w:rPr>
                      <w:rFonts w:ascii="宋体" w:eastAsia="宋体" w:hAnsi="宋体" w:cs="宋体"/>
                      <w:kern w:val="0"/>
                      <w:sz w:val="18"/>
                      <w:szCs w:val="18"/>
                    </w:rPr>
                  </w:pPr>
                  <w:r w:rsidRPr="00800ED1">
                    <w:rPr>
                      <w:rFonts w:ascii="宋体" w:eastAsia="宋体" w:hAnsi="宋体" w:cs="宋体" w:hint="eastAsia"/>
                      <w:kern w:val="0"/>
                      <w:sz w:val="18"/>
                      <w:szCs w:val="18"/>
                    </w:rPr>
                    <w:t>2</w:t>
                  </w:r>
                </w:p>
              </w:tc>
              <w:tc>
                <w:tcPr>
                  <w:tcW w:w="731" w:type="dxa"/>
                  <w:tcBorders>
                    <w:top w:val="single" w:sz="4" w:space="0" w:color="auto"/>
                    <w:left w:val="nil"/>
                    <w:bottom w:val="single" w:sz="4" w:space="0" w:color="auto"/>
                    <w:right w:val="single" w:sz="4" w:space="0" w:color="auto"/>
                  </w:tcBorders>
                  <w:vAlign w:val="center"/>
                </w:tcPr>
                <w:p w:rsidR="00D33888" w:rsidRPr="00800ED1" w:rsidRDefault="005C3658" w:rsidP="006C5E81">
                  <w:pPr>
                    <w:widowControl/>
                    <w:autoSpaceDE w:val="0"/>
                    <w:autoSpaceDN w:val="0"/>
                    <w:spacing w:line="360" w:lineRule="auto"/>
                    <w:ind w:right="26"/>
                    <w:rPr>
                      <w:rFonts w:ascii="宋体" w:eastAsia="宋体" w:hAnsi="宋体" w:cs="宋体"/>
                      <w:kern w:val="0"/>
                      <w:sz w:val="18"/>
                      <w:szCs w:val="18"/>
                    </w:rPr>
                  </w:pPr>
                  <w:r w:rsidRPr="00800ED1">
                    <w:rPr>
                      <w:rFonts w:ascii="宋体" w:eastAsia="宋体" w:hAnsi="宋体" w:cs="宋体" w:hint="eastAsia"/>
                      <w:kern w:val="0"/>
                      <w:sz w:val="18"/>
                      <w:szCs w:val="18"/>
                    </w:rPr>
                    <w:t>2</w:t>
                  </w:r>
                </w:p>
              </w:tc>
              <w:tc>
                <w:tcPr>
                  <w:tcW w:w="732" w:type="dxa"/>
                  <w:tcBorders>
                    <w:top w:val="single" w:sz="4" w:space="0" w:color="auto"/>
                    <w:left w:val="nil"/>
                    <w:bottom w:val="single" w:sz="4" w:space="0" w:color="auto"/>
                    <w:right w:val="single" w:sz="4" w:space="0" w:color="auto"/>
                  </w:tcBorders>
                  <w:vAlign w:val="center"/>
                </w:tcPr>
                <w:p w:rsidR="00D33888" w:rsidRPr="00800ED1" w:rsidRDefault="005C3658" w:rsidP="006C5E81">
                  <w:pPr>
                    <w:widowControl/>
                    <w:autoSpaceDE w:val="0"/>
                    <w:autoSpaceDN w:val="0"/>
                    <w:spacing w:line="360" w:lineRule="auto"/>
                    <w:ind w:right="26"/>
                    <w:rPr>
                      <w:rFonts w:ascii="宋体" w:eastAsia="宋体" w:hAnsi="宋体" w:cs="宋体"/>
                      <w:kern w:val="0"/>
                      <w:sz w:val="18"/>
                      <w:szCs w:val="18"/>
                    </w:rPr>
                  </w:pPr>
                  <w:r w:rsidRPr="00800ED1">
                    <w:rPr>
                      <w:rFonts w:ascii="宋体" w:eastAsia="宋体" w:hAnsi="宋体" w:cs="宋体" w:hint="eastAsia"/>
                      <w:kern w:val="0"/>
                      <w:sz w:val="18"/>
                      <w:szCs w:val="18"/>
                    </w:rPr>
                    <w:t>2</w:t>
                  </w:r>
                </w:p>
              </w:tc>
              <w:tc>
                <w:tcPr>
                  <w:tcW w:w="731" w:type="dxa"/>
                  <w:tcBorders>
                    <w:top w:val="single" w:sz="4" w:space="0" w:color="auto"/>
                    <w:left w:val="nil"/>
                    <w:bottom w:val="single" w:sz="4" w:space="0" w:color="auto"/>
                    <w:right w:val="single" w:sz="4" w:space="0" w:color="auto"/>
                  </w:tcBorders>
                  <w:vAlign w:val="center"/>
                </w:tcPr>
                <w:p w:rsidR="00D33888" w:rsidRPr="00800ED1" w:rsidRDefault="005C3658" w:rsidP="006C5E81">
                  <w:pPr>
                    <w:widowControl/>
                    <w:autoSpaceDE w:val="0"/>
                    <w:autoSpaceDN w:val="0"/>
                    <w:spacing w:line="360" w:lineRule="auto"/>
                    <w:ind w:right="26"/>
                    <w:rPr>
                      <w:rFonts w:ascii="宋体" w:eastAsia="宋体" w:hAnsi="宋体" w:cs="宋体"/>
                      <w:kern w:val="0"/>
                      <w:sz w:val="18"/>
                      <w:szCs w:val="18"/>
                    </w:rPr>
                  </w:pPr>
                  <w:r w:rsidRPr="00800ED1">
                    <w:rPr>
                      <w:rFonts w:ascii="宋体" w:eastAsia="宋体" w:hAnsi="宋体" w:cs="宋体" w:hint="eastAsia"/>
                      <w:kern w:val="0"/>
                      <w:sz w:val="18"/>
                      <w:szCs w:val="18"/>
                    </w:rPr>
                    <w:t>2</w:t>
                  </w:r>
                </w:p>
              </w:tc>
              <w:tc>
                <w:tcPr>
                  <w:tcW w:w="732" w:type="dxa"/>
                  <w:tcBorders>
                    <w:top w:val="single" w:sz="4" w:space="0" w:color="auto"/>
                    <w:left w:val="nil"/>
                    <w:bottom w:val="single" w:sz="4" w:space="0" w:color="auto"/>
                    <w:right w:val="single" w:sz="4" w:space="0" w:color="auto"/>
                  </w:tcBorders>
                  <w:vAlign w:val="center"/>
                </w:tcPr>
                <w:p w:rsidR="00D33888" w:rsidRPr="00800ED1" w:rsidRDefault="005C3658" w:rsidP="006C5E81">
                  <w:pPr>
                    <w:widowControl/>
                    <w:autoSpaceDE w:val="0"/>
                    <w:autoSpaceDN w:val="0"/>
                    <w:spacing w:line="360" w:lineRule="auto"/>
                    <w:ind w:right="26"/>
                    <w:rPr>
                      <w:rFonts w:ascii="宋体" w:eastAsia="宋体" w:hAnsi="宋体" w:cs="宋体"/>
                      <w:kern w:val="0"/>
                      <w:sz w:val="18"/>
                      <w:szCs w:val="18"/>
                    </w:rPr>
                  </w:pPr>
                  <w:r w:rsidRPr="00800ED1">
                    <w:rPr>
                      <w:rFonts w:ascii="宋体" w:eastAsia="宋体" w:hAnsi="宋体" w:cs="宋体" w:hint="eastAsia"/>
                      <w:kern w:val="0"/>
                      <w:sz w:val="18"/>
                      <w:szCs w:val="18"/>
                    </w:rPr>
                    <w:t>2</w:t>
                  </w:r>
                </w:p>
              </w:tc>
              <w:tc>
                <w:tcPr>
                  <w:tcW w:w="731" w:type="dxa"/>
                  <w:tcBorders>
                    <w:top w:val="single" w:sz="4" w:space="0" w:color="auto"/>
                    <w:left w:val="nil"/>
                    <w:bottom w:val="single" w:sz="4" w:space="0" w:color="auto"/>
                    <w:right w:val="single" w:sz="4" w:space="0" w:color="auto"/>
                  </w:tcBorders>
                  <w:vAlign w:val="center"/>
                </w:tcPr>
                <w:p w:rsidR="00D33888" w:rsidRPr="00800ED1" w:rsidRDefault="005C3658" w:rsidP="006C5E81">
                  <w:pPr>
                    <w:widowControl/>
                    <w:autoSpaceDE w:val="0"/>
                    <w:autoSpaceDN w:val="0"/>
                    <w:spacing w:line="360" w:lineRule="auto"/>
                    <w:ind w:right="26"/>
                    <w:rPr>
                      <w:rFonts w:ascii="宋体" w:eastAsia="宋体" w:hAnsi="宋体" w:cs="宋体"/>
                      <w:kern w:val="0"/>
                      <w:sz w:val="18"/>
                      <w:szCs w:val="18"/>
                    </w:rPr>
                  </w:pPr>
                  <w:r w:rsidRPr="00800ED1">
                    <w:rPr>
                      <w:rFonts w:ascii="宋体" w:eastAsia="宋体" w:hAnsi="宋体" w:cs="宋体" w:hint="eastAsia"/>
                      <w:kern w:val="0"/>
                      <w:sz w:val="18"/>
                      <w:szCs w:val="18"/>
                    </w:rPr>
                    <w:t>2</w:t>
                  </w:r>
                </w:p>
              </w:tc>
              <w:tc>
                <w:tcPr>
                  <w:tcW w:w="732" w:type="dxa"/>
                  <w:tcBorders>
                    <w:top w:val="single" w:sz="4" w:space="0" w:color="auto"/>
                    <w:left w:val="nil"/>
                    <w:bottom w:val="single" w:sz="4" w:space="0" w:color="auto"/>
                    <w:right w:val="single" w:sz="4" w:space="0" w:color="auto"/>
                  </w:tcBorders>
                  <w:vAlign w:val="center"/>
                </w:tcPr>
                <w:p w:rsidR="00D33888" w:rsidRPr="00800ED1" w:rsidRDefault="00D33888" w:rsidP="006C5E81">
                  <w:pPr>
                    <w:widowControl/>
                    <w:autoSpaceDE w:val="0"/>
                    <w:autoSpaceDN w:val="0"/>
                    <w:spacing w:line="360" w:lineRule="auto"/>
                    <w:ind w:right="26"/>
                    <w:rPr>
                      <w:rFonts w:ascii="宋体" w:eastAsia="宋体" w:hAnsi="宋体" w:cs="宋体"/>
                      <w:kern w:val="0"/>
                      <w:sz w:val="18"/>
                      <w:szCs w:val="18"/>
                    </w:rPr>
                  </w:pPr>
                </w:p>
              </w:tc>
            </w:tr>
            <w:tr w:rsidR="00D33888" w:rsidRPr="00800ED1" w:rsidTr="006C5E81">
              <w:trPr>
                <w:jc w:val="center"/>
              </w:trPr>
              <w:tc>
                <w:tcPr>
                  <w:tcW w:w="2669" w:type="dxa"/>
                  <w:tcBorders>
                    <w:top w:val="single" w:sz="4" w:space="0" w:color="auto"/>
                    <w:left w:val="single" w:sz="4" w:space="0" w:color="auto"/>
                    <w:bottom w:val="single" w:sz="4" w:space="0" w:color="auto"/>
                    <w:right w:val="single" w:sz="4" w:space="0" w:color="auto"/>
                  </w:tcBorders>
                  <w:vAlign w:val="center"/>
                </w:tcPr>
                <w:p w:rsidR="00D33888" w:rsidRPr="00800ED1" w:rsidRDefault="005C3658" w:rsidP="006C5E81">
                  <w:pPr>
                    <w:widowControl/>
                    <w:autoSpaceDE w:val="0"/>
                    <w:autoSpaceDN w:val="0"/>
                    <w:spacing w:line="360" w:lineRule="auto"/>
                    <w:ind w:right="26"/>
                    <w:rPr>
                      <w:rFonts w:ascii="宋体" w:eastAsia="宋体" w:hAnsi="宋体" w:cs="宋体"/>
                      <w:kern w:val="0"/>
                      <w:sz w:val="18"/>
                      <w:szCs w:val="18"/>
                    </w:rPr>
                  </w:pPr>
                  <w:r w:rsidRPr="00800ED1">
                    <w:rPr>
                      <w:rFonts w:ascii="宋体" w:eastAsia="宋体" w:hAnsi="宋体" w:cs="宋体" w:hint="eastAsia"/>
                      <w:kern w:val="0"/>
                      <w:sz w:val="18"/>
                      <w:szCs w:val="18"/>
                    </w:rPr>
                    <w:t>军事训练</w:t>
                  </w:r>
                </w:p>
              </w:tc>
              <w:tc>
                <w:tcPr>
                  <w:tcW w:w="732" w:type="dxa"/>
                  <w:tcBorders>
                    <w:top w:val="single" w:sz="4" w:space="0" w:color="auto"/>
                    <w:left w:val="nil"/>
                    <w:bottom w:val="single" w:sz="4" w:space="0" w:color="auto"/>
                    <w:right w:val="single" w:sz="4" w:space="0" w:color="auto"/>
                  </w:tcBorders>
                  <w:vAlign w:val="center"/>
                </w:tcPr>
                <w:p w:rsidR="00D33888" w:rsidRPr="00800ED1" w:rsidRDefault="005C3658" w:rsidP="006C5E81">
                  <w:pPr>
                    <w:widowControl/>
                    <w:autoSpaceDE w:val="0"/>
                    <w:autoSpaceDN w:val="0"/>
                    <w:spacing w:line="360" w:lineRule="auto"/>
                    <w:ind w:right="26"/>
                    <w:rPr>
                      <w:rFonts w:ascii="宋体" w:eastAsia="宋体" w:hAnsi="宋体" w:cs="宋体"/>
                      <w:kern w:val="0"/>
                      <w:sz w:val="18"/>
                      <w:szCs w:val="18"/>
                    </w:rPr>
                  </w:pPr>
                  <w:r w:rsidRPr="00800ED1">
                    <w:rPr>
                      <w:rFonts w:ascii="宋体" w:eastAsia="宋体" w:hAnsi="宋体" w:cs="宋体" w:hint="eastAsia"/>
                      <w:kern w:val="0"/>
                      <w:sz w:val="18"/>
                      <w:szCs w:val="18"/>
                    </w:rPr>
                    <w:t>2</w:t>
                  </w:r>
                </w:p>
              </w:tc>
              <w:tc>
                <w:tcPr>
                  <w:tcW w:w="732" w:type="dxa"/>
                  <w:tcBorders>
                    <w:top w:val="single" w:sz="4" w:space="0" w:color="auto"/>
                    <w:left w:val="nil"/>
                    <w:bottom w:val="single" w:sz="4" w:space="0" w:color="auto"/>
                    <w:right w:val="single" w:sz="4" w:space="0" w:color="auto"/>
                  </w:tcBorders>
                  <w:vAlign w:val="center"/>
                </w:tcPr>
                <w:p w:rsidR="00D33888" w:rsidRPr="00800ED1" w:rsidRDefault="00D33888" w:rsidP="006C5E81">
                  <w:pPr>
                    <w:widowControl/>
                    <w:autoSpaceDE w:val="0"/>
                    <w:autoSpaceDN w:val="0"/>
                    <w:spacing w:line="360" w:lineRule="auto"/>
                    <w:ind w:right="26"/>
                    <w:rPr>
                      <w:rFonts w:ascii="宋体" w:eastAsia="宋体" w:hAnsi="宋体" w:cs="宋体"/>
                      <w:kern w:val="0"/>
                      <w:sz w:val="18"/>
                      <w:szCs w:val="18"/>
                    </w:rPr>
                  </w:pPr>
                </w:p>
              </w:tc>
              <w:tc>
                <w:tcPr>
                  <w:tcW w:w="731" w:type="dxa"/>
                  <w:tcBorders>
                    <w:top w:val="single" w:sz="4" w:space="0" w:color="auto"/>
                    <w:left w:val="nil"/>
                    <w:bottom w:val="single" w:sz="4" w:space="0" w:color="auto"/>
                    <w:right w:val="single" w:sz="4" w:space="0" w:color="auto"/>
                  </w:tcBorders>
                  <w:vAlign w:val="center"/>
                </w:tcPr>
                <w:p w:rsidR="00D33888" w:rsidRPr="00800ED1" w:rsidRDefault="00D33888" w:rsidP="006C5E81">
                  <w:pPr>
                    <w:widowControl/>
                    <w:autoSpaceDE w:val="0"/>
                    <w:autoSpaceDN w:val="0"/>
                    <w:spacing w:line="360" w:lineRule="auto"/>
                    <w:ind w:right="26"/>
                    <w:rPr>
                      <w:rFonts w:ascii="宋体" w:eastAsia="宋体" w:hAnsi="宋体" w:cs="宋体"/>
                      <w:kern w:val="0"/>
                      <w:sz w:val="18"/>
                      <w:szCs w:val="18"/>
                    </w:rPr>
                  </w:pPr>
                </w:p>
              </w:tc>
              <w:tc>
                <w:tcPr>
                  <w:tcW w:w="732" w:type="dxa"/>
                  <w:tcBorders>
                    <w:top w:val="single" w:sz="4" w:space="0" w:color="auto"/>
                    <w:left w:val="nil"/>
                    <w:bottom w:val="single" w:sz="4" w:space="0" w:color="auto"/>
                    <w:right w:val="single" w:sz="4" w:space="0" w:color="auto"/>
                  </w:tcBorders>
                  <w:vAlign w:val="center"/>
                </w:tcPr>
                <w:p w:rsidR="00D33888" w:rsidRPr="00800ED1" w:rsidRDefault="00D33888" w:rsidP="006C5E81">
                  <w:pPr>
                    <w:widowControl/>
                    <w:autoSpaceDE w:val="0"/>
                    <w:autoSpaceDN w:val="0"/>
                    <w:spacing w:line="360" w:lineRule="auto"/>
                    <w:ind w:right="26"/>
                    <w:rPr>
                      <w:rFonts w:ascii="宋体" w:eastAsia="宋体" w:hAnsi="宋体" w:cs="宋体"/>
                      <w:kern w:val="0"/>
                      <w:sz w:val="18"/>
                      <w:szCs w:val="18"/>
                    </w:rPr>
                  </w:pPr>
                </w:p>
              </w:tc>
              <w:tc>
                <w:tcPr>
                  <w:tcW w:w="731" w:type="dxa"/>
                  <w:tcBorders>
                    <w:top w:val="single" w:sz="4" w:space="0" w:color="auto"/>
                    <w:left w:val="nil"/>
                    <w:bottom w:val="single" w:sz="4" w:space="0" w:color="auto"/>
                    <w:right w:val="single" w:sz="4" w:space="0" w:color="auto"/>
                  </w:tcBorders>
                  <w:vAlign w:val="center"/>
                </w:tcPr>
                <w:p w:rsidR="00D33888" w:rsidRPr="00800ED1" w:rsidRDefault="00D33888" w:rsidP="006C5E81">
                  <w:pPr>
                    <w:widowControl/>
                    <w:autoSpaceDE w:val="0"/>
                    <w:autoSpaceDN w:val="0"/>
                    <w:spacing w:line="360" w:lineRule="auto"/>
                    <w:ind w:right="26"/>
                    <w:rPr>
                      <w:rFonts w:ascii="宋体" w:eastAsia="宋体" w:hAnsi="宋体" w:cs="宋体"/>
                      <w:kern w:val="0"/>
                      <w:sz w:val="18"/>
                      <w:szCs w:val="18"/>
                    </w:rPr>
                  </w:pPr>
                </w:p>
              </w:tc>
              <w:tc>
                <w:tcPr>
                  <w:tcW w:w="732" w:type="dxa"/>
                  <w:tcBorders>
                    <w:top w:val="single" w:sz="4" w:space="0" w:color="auto"/>
                    <w:left w:val="nil"/>
                    <w:bottom w:val="single" w:sz="4" w:space="0" w:color="auto"/>
                    <w:right w:val="single" w:sz="4" w:space="0" w:color="auto"/>
                  </w:tcBorders>
                  <w:vAlign w:val="center"/>
                </w:tcPr>
                <w:p w:rsidR="00D33888" w:rsidRPr="00800ED1" w:rsidRDefault="00D33888" w:rsidP="006C5E81">
                  <w:pPr>
                    <w:widowControl/>
                    <w:autoSpaceDE w:val="0"/>
                    <w:autoSpaceDN w:val="0"/>
                    <w:spacing w:line="360" w:lineRule="auto"/>
                    <w:ind w:right="26"/>
                    <w:rPr>
                      <w:rFonts w:ascii="宋体" w:eastAsia="宋体" w:hAnsi="宋体" w:cs="宋体"/>
                      <w:kern w:val="0"/>
                      <w:sz w:val="18"/>
                      <w:szCs w:val="18"/>
                    </w:rPr>
                  </w:pPr>
                </w:p>
              </w:tc>
              <w:tc>
                <w:tcPr>
                  <w:tcW w:w="731" w:type="dxa"/>
                  <w:tcBorders>
                    <w:top w:val="single" w:sz="4" w:space="0" w:color="auto"/>
                    <w:left w:val="nil"/>
                    <w:bottom w:val="single" w:sz="4" w:space="0" w:color="auto"/>
                    <w:right w:val="single" w:sz="4" w:space="0" w:color="auto"/>
                  </w:tcBorders>
                  <w:vAlign w:val="center"/>
                </w:tcPr>
                <w:p w:rsidR="00D33888" w:rsidRPr="00800ED1" w:rsidRDefault="00D33888" w:rsidP="006C5E81">
                  <w:pPr>
                    <w:widowControl/>
                    <w:autoSpaceDE w:val="0"/>
                    <w:autoSpaceDN w:val="0"/>
                    <w:spacing w:line="360" w:lineRule="auto"/>
                    <w:ind w:right="26"/>
                    <w:rPr>
                      <w:rFonts w:ascii="宋体" w:eastAsia="宋体" w:hAnsi="宋体" w:cs="宋体"/>
                      <w:kern w:val="0"/>
                      <w:sz w:val="18"/>
                      <w:szCs w:val="18"/>
                    </w:rPr>
                  </w:pPr>
                </w:p>
              </w:tc>
              <w:tc>
                <w:tcPr>
                  <w:tcW w:w="732" w:type="dxa"/>
                  <w:tcBorders>
                    <w:top w:val="single" w:sz="4" w:space="0" w:color="auto"/>
                    <w:left w:val="nil"/>
                    <w:bottom w:val="single" w:sz="4" w:space="0" w:color="auto"/>
                    <w:right w:val="single" w:sz="4" w:space="0" w:color="auto"/>
                  </w:tcBorders>
                  <w:vAlign w:val="center"/>
                </w:tcPr>
                <w:p w:rsidR="00D33888" w:rsidRPr="00800ED1" w:rsidRDefault="00D33888" w:rsidP="006C5E81">
                  <w:pPr>
                    <w:widowControl/>
                    <w:autoSpaceDE w:val="0"/>
                    <w:autoSpaceDN w:val="0"/>
                    <w:spacing w:line="360" w:lineRule="auto"/>
                    <w:ind w:right="26"/>
                    <w:rPr>
                      <w:rFonts w:ascii="宋体" w:eastAsia="宋体" w:hAnsi="宋体" w:cs="宋体"/>
                      <w:kern w:val="0"/>
                      <w:sz w:val="18"/>
                      <w:szCs w:val="18"/>
                    </w:rPr>
                  </w:pPr>
                </w:p>
              </w:tc>
            </w:tr>
            <w:tr w:rsidR="00D33888" w:rsidRPr="00800ED1" w:rsidTr="006C5E81">
              <w:trPr>
                <w:jc w:val="center"/>
              </w:trPr>
              <w:tc>
                <w:tcPr>
                  <w:tcW w:w="2669" w:type="dxa"/>
                  <w:tcBorders>
                    <w:top w:val="single" w:sz="4" w:space="0" w:color="auto"/>
                    <w:left w:val="single" w:sz="4" w:space="0" w:color="auto"/>
                    <w:bottom w:val="single" w:sz="4" w:space="0" w:color="auto"/>
                    <w:right w:val="single" w:sz="4" w:space="0" w:color="auto"/>
                  </w:tcBorders>
                  <w:vAlign w:val="center"/>
                </w:tcPr>
                <w:p w:rsidR="00D33888" w:rsidRPr="00800ED1" w:rsidRDefault="005C3658" w:rsidP="006C5E81">
                  <w:pPr>
                    <w:widowControl/>
                    <w:autoSpaceDE w:val="0"/>
                    <w:autoSpaceDN w:val="0"/>
                    <w:spacing w:line="360" w:lineRule="auto"/>
                    <w:ind w:right="26"/>
                    <w:rPr>
                      <w:rFonts w:ascii="宋体" w:eastAsia="宋体" w:hAnsi="宋体" w:cs="宋体"/>
                      <w:kern w:val="0"/>
                      <w:sz w:val="18"/>
                      <w:szCs w:val="18"/>
                    </w:rPr>
                  </w:pPr>
                  <w:r w:rsidRPr="00800ED1">
                    <w:rPr>
                      <w:rFonts w:ascii="宋体" w:eastAsia="宋体" w:hAnsi="宋体" w:cs="宋体" w:hint="eastAsia"/>
                      <w:kern w:val="0"/>
                      <w:sz w:val="18"/>
                      <w:szCs w:val="18"/>
                    </w:rPr>
                    <w:t>入学教育</w:t>
                  </w:r>
                </w:p>
              </w:tc>
              <w:tc>
                <w:tcPr>
                  <w:tcW w:w="732" w:type="dxa"/>
                  <w:tcBorders>
                    <w:top w:val="single" w:sz="4" w:space="0" w:color="auto"/>
                    <w:left w:val="nil"/>
                    <w:bottom w:val="single" w:sz="4" w:space="0" w:color="auto"/>
                    <w:right w:val="single" w:sz="4" w:space="0" w:color="auto"/>
                  </w:tcBorders>
                  <w:vAlign w:val="center"/>
                </w:tcPr>
                <w:p w:rsidR="00D33888" w:rsidRPr="00800ED1" w:rsidRDefault="005C3658" w:rsidP="006C5E81">
                  <w:pPr>
                    <w:widowControl/>
                    <w:autoSpaceDE w:val="0"/>
                    <w:autoSpaceDN w:val="0"/>
                    <w:spacing w:line="360" w:lineRule="auto"/>
                    <w:ind w:right="26"/>
                    <w:rPr>
                      <w:rFonts w:ascii="宋体" w:eastAsia="宋体" w:hAnsi="宋体" w:cs="宋体"/>
                      <w:kern w:val="0"/>
                      <w:sz w:val="18"/>
                      <w:szCs w:val="18"/>
                    </w:rPr>
                  </w:pPr>
                  <w:r w:rsidRPr="00800ED1">
                    <w:rPr>
                      <w:rFonts w:ascii="宋体" w:eastAsia="宋体" w:hAnsi="宋体" w:cs="宋体" w:hint="eastAsia"/>
                      <w:kern w:val="0"/>
                      <w:sz w:val="18"/>
                      <w:szCs w:val="18"/>
                    </w:rPr>
                    <w:t>1</w:t>
                  </w:r>
                </w:p>
              </w:tc>
              <w:tc>
                <w:tcPr>
                  <w:tcW w:w="732" w:type="dxa"/>
                  <w:tcBorders>
                    <w:top w:val="single" w:sz="4" w:space="0" w:color="auto"/>
                    <w:left w:val="nil"/>
                    <w:bottom w:val="single" w:sz="4" w:space="0" w:color="auto"/>
                    <w:right w:val="single" w:sz="4" w:space="0" w:color="auto"/>
                  </w:tcBorders>
                  <w:vAlign w:val="center"/>
                </w:tcPr>
                <w:p w:rsidR="00D33888" w:rsidRPr="00800ED1" w:rsidRDefault="00D33888" w:rsidP="006C5E81">
                  <w:pPr>
                    <w:widowControl/>
                    <w:autoSpaceDE w:val="0"/>
                    <w:autoSpaceDN w:val="0"/>
                    <w:spacing w:line="360" w:lineRule="auto"/>
                    <w:ind w:right="26"/>
                    <w:rPr>
                      <w:rFonts w:ascii="宋体" w:eastAsia="宋体" w:hAnsi="宋体" w:cs="宋体"/>
                      <w:kern w:val="0"/>
                      <w:sz w:val="18"/>
                      <w:szCs w:val="18"/>
                    </w:rPr>
                  </w:pPr>
                </w:p>
              </w:tc>
              <w:tc>
                <w:tcPr>
                  <w:tcW w:w="731" w:type="dxa"/>
                  <w:tcBorders>
                    <w:top w:val="single" w:sz="4" w:space="0" w:color="auto"/>
                    <w:left w:val="nil"/>
                    <w:bottom w:val="single" w:sz="4" w:space="0" w:color="auto"/>
                    <w:right w:val="single" w:sz="4" w:space="0" w:color="auto"/>
                  </w:tcBorders>
                  <w:vAlign w:val="center"/>
                </w:tcPr>
                <w:p w:rsidR="00D33888" w:rsidRPr="00800ED1" w:rsidRDefault="00D33888" w:rsidP="006C5E81">
                  <w:pPr>
                    <w:widowControl/>
                    <w:autoSpaceDE w:val="0"/>
                    <w:autoSpaceDN w:val="0"/>
                    <w:spacing w:line="360" w:lineRule="auto"/>
                    <w:ind w:right="26"/>
                    <w:rPr>
                      <w:rFonts w:ascii="宋体" w:eastAsia="宋体" w:hAnsi="宋体" w:cs="宋体"/>
                      <w:kern w:val="0"/>
                      <w:sz w:val="18"/>
                      <w:szCs w:val="18"/>
                    </w:rPr>
                  </w:pPr>
                </w:p>
              </w:tc>
              <w:tc>
                <w:tcPr>
                  <w:tcW w:w="732" w:type="dxa"/>
                  <w:tcBorders>
                    <w:top w:val="single" w:sz="4" w:space="0" w:color="auto"/>
                    <w:left w:val="nil"/>
                    <w:bottom w:val="single" w:sz="4" w:space="0" w:color="auto"/>
                    <w:right w:val="single" w:sz="4" w:space="0" w:color="auto"/>
                  </w:tcBorders>
                  <w:vAlign w:val="center"/>
                </w:tcPr>
                <w:p w:rsidR="00D33888" w:rsidRPr="00800ED1" w:rsidRDefault="00D33888" w:rsidP="006C5E81">
                  <w:pPr>
                    <w:widowControl/>
                    <w:autoSpaceDE w:val="0"/>
                    <w:autoSpaceDN w:val="0"/>
                    <w:spacing w:line="360" w:lineRule="auto"/>
                    <w:ind w:right="26"/>
                    <w:rPr>
                      <w:rFonts w:ascii="宋体" w:eastAsia="宋体" w:hAnsi="宋体" w:cs="宋体"/>
                      <w:kern w:val="0"/>
                      <w:sz w:val="18"/>
                      <w:szCs w:val="18"/>
                    </w:rPr>
                  </w:pPr>
                </w:p>
              </w:tc>
              <w:tc>
                <w:tcPr>
                  <w:tcW w:w="731" w:type="dxa"/>
                  <w:tcBorders>
                    <w:top w:val="single" w:sz="4" w:space="0" w:color="auto"/>
                    <w:left w:val="nil"/>
                    <w:bottom w:val="single" w:sz="4" w:space="0" w:color="auto"/>
                    <w:right w:val="single" w:sz="4" w:space="0" w:color="auto"/>
                  </w:tcBorders>
                  <w:vAlign w:val="center"/>
                </w:tcPr>
                <w:p w:rsidR="00D33888" w:rsidRPr="00800ED1" w:rsidRDefault="00D33888" w:rsidP="006C5E81">
                  <w:pPr>
                    <w:widowControl/>
                    <w:autoSpaceDE w:val="0"/>
                    <w:autoSpaceDN w:val="0"/>
                    <w:spacing w:line="360" w:lineRule="auto"/>
                    <w:ind w:right="26"/>
                    <w:rPr>
                      <w:rFonts w:ascii="宋体" w:eastAsia="宋体" w:hAnsi="宋体" w:cs="宋体"/>
                      <w:kern w:val="0"/>
                      <w:sz w:val="18"/>
                      <w:szCs w:val="18"/>
                    </w:rPr>
                  </w:pPr>
                </w:p>
              </w:tc>
              <w:tc>
                <w:tcPr>
                  <w:tcW w:w="732" w:type="dxa"/>
                  <w:tcBorders>
                    <w:top w:val="single" w:sz="4" w:space="0" w:color="auto"/>
                    <w:left w:val="nil"/>
                    <w:bottom w:val="single" w:sz="4" w:space="0" w:color="auto"/>
                    <w:right w:val="single" w:sz="4" w:space="0" w:color="auto"/>
                  </w:tcBorders>
                  <w:vAlign w:val="center"/>
                </w:tcPr>
                <w:p w:rsidR="00D33888" w:rsidRPr="00800ED1" w:rsidRDefault="00D33888" w:rsidP="006C5E81">
                  <w:pPr>
                    <w:widowControl/>
                    <w:autoSpaceDE w:val="0"/>
                    <w:autoSpaceDN w:val="0"/>
                    <w:spacing w:line="360" w:lineRule="auto"/>
                    <w:ind w:right="26"/>
                    <w:rPr>
                      <w:rFonts w:ascii="宋体" w:eastAsia="宋体" w:hAnsi="宋体" w:cs="宋体"/>
                      <w:kern w:val="0"/>
                      <w:sz w:val="18"/>
                      <w:szCs w:val="18"/>
                    </w:rPr>
                  </w:pPr>
                </w:p>
              </w:tc>
              <w:tc>
                <w:tcPr>
                  <w:tcW w:w="731" w:type="dxa"/>
                  <w:tcBorders>
                    <w:top w:val="single" w:sz="4" w:space="0" w:color="auto"/>
                    <w:left w:val="nil"/>
                    <w:bottom w:val="single" w:sz="4" w:space="0" w:color="auto"/>
                    <w:right w:val="single" w:sz="4" w:space="0" w:color="auto"/>
                  </w:tcBorders>
                  <w:vAlign w:val="center"/>
                </w:tcPr>
                <w:p w:rsidR="00D33888" w:rsidRPr="00800ED1" w:rsidRDefault="00D33888" w:rsidP="006C5E81">
                  <w:pPr>
                    <w:widowControl/>
                    <w:autoSpaceDE w:val="0"/>
                    <w:autoSpaceDN w:val="0"/>
                    <w:spacing w:line="360" w:lineRule="auto"/>
                    <w:ind w:right="26"/>
                    <w:rPr>
                      <w:rFonts w:ascii="宋体" w:eastAsia="宋体" w:hAnsi="宋体" w:cs="宋体"/>
                      <w:kern w:val="0"/>
                      <w:sz w:val="18"/>
                      <w:szCs w:val="18"/>
                    </w:rPr>
                  </w:pPr>
                </w:p>
              </w:tc>
              <w:tc>
                <w:tcPr>
                  <w:tcW w:w="732" w:type="dxa"/>
                  <w:tcBorders>
                    <w:top w:val="single" w:sz="4" w:space="0" w:color="auto"/>
                    <w:left w:val="nil"/>
                    <w:bottom w:val="single" w:sz="4" w:space="0" w:color="auto"/>
                    <w:right w:val="single" w:sz="4" w:space="0" w:color="auto"/>
                  </w:tcBorders>
                  <w:vAlign w:val="center"/>
                </w:tcPr>
                <w:p w:rsidR="00D33888" w:rsidRPr="00800ED1" w:rsidRDefault="00D33888" w:rsidP="006C5E81">
                  <w:pPr>
                    <w:widowControl/>
                    <w:autoSpaceDE w:val="0"/>
                    <w:autoSpaceDN w:val="0"/>
                    <w:spacing w:line="360" w:lineRule="auto"/>
                    <w:ind w:right="26"/>
                    <w:rPr>
                      <w:rFonts w:ascii="宋体" w:eastAsia="宋体" w:hAnsi="宋体" w:cs="宋体"/>
                      <w:kern w:val="0"/>
                      <w:sz w:val="18"/>
                      <w:szCs w:val="18"/>
                    </w:rPr>
                  </w:pPr>
                </w:p>
              </w:tc>
            </w:tr>
            <w:tr w:rsidR="00D33888" w:rsidRPr="00800ED1" w:rsidTr="006C5E81">
              <w:trPr>
                <w:jc w:val="center"/>
              </w:trPr>
              <w:tc>
                <w:tcPr>
                  <w:tcW w:w="2669" w:type="dxa"/>
                  <w:tcBorders>
                    <w:top w:val="single" w:sz="4" w:space="0" w:color="auto"/>
                    <w:left w:val="single" w:sz="4" w:space="0" w:color="auto"/>
                    <w:bottom w:val="single" w:sz="4" w:space="0" w:color="auto"/>
                    <w:right w:val="single" w:sz="4" w:space="0" w:color="auto"/>
                  </w:tcBorders>
                  <w:vAlign w:val="center"/>
                </w:tcPr>
                <w:p w:rsidR="00D33888" w:rsidRPr="00800ED1" w:rsidRDefault="005C3658" w:rsidP="006C5E81">
                  <w:pPr>
                    <w:widowControl/>
                    <w:autoSpaceDE w:val="0"/>
                    <w:autoSpaceDN w:val="0"/>
                    <w:spacing w:line="360" w:lineRule="auto"/>
                    <w:ind w:right="26"/>
                    <w:rPr>
                      <w:rFonts w:ascii="宋体" w:eastAsia="宋体" w:hAnsi="宋体" w:cs="宋体"/>
                      <w:kern w:val="0"/>
                      <w:sz w:val="18"/>
                      <w:szCs w:val="18"/>
                    </w:rPr>
                  </w:pPr>
                  <w:r w:rsidRPr="00800ED1">
                    <w:rPr>
                      <w:rFonts w:ascii="宋体" w:eastAsia="宋体" w:hAnsi="宋体" w:cs="宋体" w:hint="eastAsia"/>
                      <w:kern w:val="0"/>
                      <w:sz w:val="18"/>
                      <w:szCs w:val="18"/>
                    </w:rPr>
                    <w:t>毕业实习</w:t>
                  </w:r>
                </w:p>
              </w:tc>
              <w:tc>
                <w:tcPr>
                  <w:tcW w:w="732" w:type="dxa"/>
                  <w:tcBorders>
                    <w:top w:val="single" w:sz="4" w:space="0" w:color="auto"/>
                    <w:left w:val="nil"/>
                    <w:bottom w:val="single" w:sz="4" w:space="0" w:color="auto"/>
                    <w:right w:val="single" w:sz="4" w:space="0" w:color="auto"/>
                  </w:tcBorders>
                  <w:vAlign w:val="center"/>
                </w:tcPr>
                <w:p w:rsidR="00D33888" w:rsidRPr="00800ED1" w:rsidRDefault="00D33888" w:rsidP="006C5E81">
                  <w:pPr>
                    <w:widowControl/>
                    <w:autoSpaceDE w:val="0"/>
                    <w:autoSpaceDN w:val="0"/>
                    <w:spacing w:line="360" w:lineRule="auto"/>
                    <w:ind w:right="26"/>
                    <w:rPr>
                      <w:rFonts w:ascii="宋体" w:eastAsia="宋体" w:hAnsi="宋体" w:cs="宋体"/>
                      <w:kern w:val="0"/>
                      <w:sz w:val="18"/>
                      <w:szCs w:val="18"/>
                    </w:rPr>
                  </w:pPr>
                </w:p>
              </w:tc>
              <w:tc>
                <w:tcPr>
                  <w:tcW w:w="732" w:type="dxa"/>
                  <w:tcBorders>
                    <w:top w:val="single" w:sz="4" w:space="0" w:color="auto"/>
                    <w:left w:val="nil"/>
                    <w:bottom w:val="single" w:sz="4" w:space="0" w:color="auto"/>
                    <w:right w:val="single" w:sz="4" w:space="0" w:color="auto"/>
                  </w:tcBorders>
                  <w:vAlign w:val="center"/>
                </w:tcPr>
                <w:p w:rsidR="00D33888" w:rsidRPr="00800ED1" w:rsidRDefault="00D33888" w:rsidP="006C5E81">
                  <w:pPr>
                    <w:widowControl/>
                    <w:autoSpaceDE w:val="0"/>
                    <w:autoSpaceDN w:val="0"/>
                    <w:spacing w:line="360" w:lineRule="auto"/>
                    <w:ind w:right="26"/>
                    <w:rPr>
                      <w:rFonts w:ascii="宋体" w:eastAsia="宋体" w:hAnsi="宋体" w:cs="宋体"/>
                      <w:kern w:val="0"/>
                      <w:sz w:val="18"/>
                      <w:szCs w:val="18"/>
                    </w:rPr>
                  </w:pPr>
                </w:p>
              </w:tc>
              <w:tc>
                <w:tcPr>
                  <w:tcW w:w="731" w:type="dxa"/>
                  <w:tcBorders>
                    <w:top w:val="single" w:sz="4" w:space="0" w:color="auto"/>
                    <w:left w:val="nil"/>
                    <w:bottom w:val="single" w:sz="4" w:space="0" w:color="auto"/>
                    <w:right w:val="single" w:sz="4" w:space="0" w:color="auto"/>
                  </w:tcBorders>
                  <w:vAlign w:val="center"/>
                </w:tcPr>
                <w:p w:rsidR="00D33888" w:rsidRPr="00800ED1" w:rsidRDefault="00D33888" w:rsidP="006C5E81">
                  <w:pPr>
                    <w:widowControl/>
                    <w:autoSpaceDE w:val="0"/>
                    <w:autoSpaceDN w:val="0"/>
                    <w:spacing w:line="360" w:lineRule="auto"/>
                    <w:ind w:right="26"/>
                    <w:rPr>
                      <w:rFonts w:ascii="宋体" w:eastAsia="宋体" w:hAnsi="宋体" w:cs="宋体"/>
                      <w:kern w:val="0"/>
                      <w:sz w:val="18"/>
                      <w:szCs w:val="18"/>
                    </w:rPr>
                  </w:pPr>
                </w:p>
              </w:tc>
              <w:tc>
                <w:tcPr>
                  <w:tcW w:w="732" w:type="dxa"/>
                  <w:tcBorders>
                    <w:top w:val="single" w:sz="4" w:space="0" w:color="auto"/>
                    <w:left w:val="nil"/>
                    <w:bottom w:val="single" w:sz="4" w:space="0" w:color="auto"/>
                    <w:right w:val="single" w:sz="4" w:space="0" w:color="auto"/>
                  </w:tcBorders>
                  <w:vAlign w:val="center"/>
                </w:tcPr>
                <w:p w:rsidR="00D33888" w:rsidRPr="00800ED1" w:rsidRDefault="00D33888" w:rsidP="006C5E81">
                  <w:pPr>
                    <w:widowControl/>
                    <w:autoSpaceDE w:val="0"/>
                    <w:autoSpaceDN w:val="0"/>
                    <w:spacing w:line="360" w:lineRule="auto"/>
                    <w:ind w:right="26"/>
                    <w:rPr>
                      <w:rFonts w:ascii="宋体" w:eastAsia="宋体" w:hAnsi="宋体" w:cs="宋体"/>
                      <w:kern w:val="0"/>
                      <w:sz w:val="18"/>
                      <w:szCs w:val="18"/>
                    </w:rPr>
                  </w:pPr>
                </w:p>
              </w:tc>
              <w:tc>
                <w:tcPr>
                  <w:tcW w:w="731" w:type="dxa"/>
                  <w:tcBorders>
                    <w:top w:val="single" w:sz="4" w:space="0" w:color="auto"/>
                    <w:left w:val="nil"/>
                    <w:bottom w:val="single" w:sz="4" w:space="0" w:color="auto"/>
                    <w:right w:val="single" w:sz="4" w:space="0" w:color="auto"/>
                  </w:tcBorders>
                  <w:vAlign w:val="center"/>
                </w:tcPr>
                <w:p w:rsidR="00D33888" w:rsidRPr="00800ED1" w:rsidRDefault="00D33888" w:rsidP="006C5E81">
                  <w:pPr>
                    <w:widowControl/>
                    <w:autoSpaceDE w:val="0"/>
                    <w:autoSpaceDN w:val="0"/>
                    <w:spacing w:line="360" w:lineRule="auto"/>
                    <w:ind w:right="26"/>
                    <w:rPr>
                      <w:rFonts w:ascii="宋体" w:eastAsia="宋体" w:hAnsi="宋体" w:cs="宋体"/>
                      <w:kern w:val="0"/>
                      <w:sz w:val="18"/>
                      <w:szCs w:val="18"/>
                    </w:rPr>
                  </w:pPr>
                </w:p>
              </w:tc>
              <w:tc>
                <w:tcPr>
                  <w:tcW w:w="732" w:type="dxa"/>
                  <w:tcBorders>
                    <w:top w:val="single" w:sz="4" w:space="0" w:color="auto"/>
                    <w:left w:val="nil"/>
                    <w:bottom w:val="single" w:sz="4" w:space="0" w:color="auto"/>
                    <w:right w:val="single" w:sz="4" w:space="0" w:color="auto"/>
                  </w:tcBorders>
                  <w:vAlign w:val="center"/>
                </w:tcPr>
                <w:p w:rsidR="00D33888" w:rsidRPr="00800ED1" w:rsidRDefault="00D33888" w:rsidP="006C5E81">
                  <w:pPr>
                    <w:widowControl/>
                    <w:autoSpaceDE w:val="0"/>
                    <w:autoSpaceDN w:val="0"/>
                    <w:spacing w:line="360" w:lineRule="auto"/>
                    <w:ind w:right="26"/>
                    <w:rPr>
                      <w:rFonts w:ascii="宋体" w:eastAsia="宋体" w:hAnsi="宋体" w:cs="宋体"/>
                      <w:kern w:val="0"/>
                      <w:sz w:val="18"/>
                      <w:szCs w:val="18"/>
                    </w:rPr>
                  </w:pPr>
                </w:p>
              </w:tc>
              <w:tc>
                <w:tcPr>
                  <w:tcW w:w="731" w:type="dxa"/>
                  <w:tcBorders>
                    <w:top w:val="single" w:sz="4" w:space="0" w:color="auto"/>
                    <w:left w:val="nil"/>
                    <w:bottom w:val="single" w:sz="4" w:space="0" w:color="auto"/>
                    <w:right w:val="single" w:sz="4" w:space="0" w:color="auto"/>
                  </w:tcBorders>
                  <w:vAlign w:val="center"/>
                </w:tcPr>
                <w:p w:rsidR="00D33888" w:rsidRPr="00800ED1" w:rsidRDefault="00D33888" w:rsidP="006C5E81">
                  <w:pPr>
                    <w:widowControl/>
                    <w:autoSpaceDE w:val="0"/>
                    <w:autoSpaceDN w:val="0"/>
                    <w:spacing w:line="360" w:lineRule="auto"/>
                    <w:ind w:right="26"/>
                    <w:rPr>
                      <w:rFonts w:ascii="宋体" w:eastAsia="宋体" w:hAnsi="宋体" w:cs="宋体"/>
                      <w:kern w:val="0"/>
                      <w:sz w:val="18"/>
                      <w:szCs w:val="18"/>
                    </w:rPr>
                  </w:pPr>
                </w:p>
              </w:tc>
              <w:tc>
                <w:tcPr>
                  <w:tcW w:w="732" w:type="dxa"/>
                  <w:tcBorders>
                    <w:top w:val="single" w:sz="4" w:space="0" w:color="auto"/>
                    <w:left w:val="nil"/>
                    <w:bottom w:val="single" w:sz="4" w:space="0" w:color="auto"/>
                    <w:right w:val="single" w:sz="4" w:space="0" w:color="auto"/>
                  </w:tcBorders>
                  <w:vAlign w:val="center"/>
                </w:tcPr>
                <w:p w:rsidR="00D33888" w:rsidRPr="00800ED1" w:rsidRDefault="005C3658" w:rsidP="006C5E81">
                  <w:pPr>
                    <w:widowControl/>
                    <w:autoSpaceDE w:val="0"/>
                    <w:autoSpaceDN w:val="0"/>
                    <w:spacing w:line="360" w:lineRule="auto"/>
                    <w:ind w:right="26"/>
                    <w:rPr>
                      <w:rFonts w:ascii="宋体" w:eastAsia="宋体" w:hAnsi="宋体" w:cs="宋体"/>
                      <w:kern w:val="0"/>
                      <w:sz w:val="18"/>
                      <w:szCs w:val="18"/>
                    </w:rPr>
                  </w:pPr>
                  <w:r w:rsidRPr="00800ED1">
                    <w:rPr>
                      <w:rFonts w:ascii="宋体" w:eastAsia="宋体" w:hAnsi="宋体" w:cs="宋体" w:hint="eastAsia"/>
                      <w:kern w:val="0"/>
                      <w:sz w:val="18"/>
                      <w:szCs w:val="18"/>
                    </w:rPr>
                    <w:t>8</w:t>
                  </w:r>
                </w:p>
              </w:tc>
            </w:tr>
            <w:tr w:rsidR="00D33888" w:rsidRPr="00800ED1" w:rsidTr="006C5E81">
              <w:trPr>
                <w:jc w:val="center"/>
              </w:trPr>
              <w:tc>
                <w:tcPr>
                  <w:tcW w:w="2669" w:type="dxa"/>
                  <w:tcBorders>
                    <w:top w:val="single" w:sz="4" w:space="0" w:color="auto"/>
                    <w:left w:val="single" w:sz="4" w:space="0" w:color="auto"/>
                    <w:bottom w:val="single" w:sz="4" w:space="0" w:color="auto"/>
                    <w:right w:val="single" w:sz="4" w:space="0" w:color="auto"/>
                  </w:tcBorders>
                  <w:vAlign w:val="center"/>
                </w:tcPr>
                <w:p w:rsidR="00D33888" w:rsidRPr="00800ED1" w:rsidRDefault="005C3658" w:rsidP="006C5E81">
                  <w:pPr>
                    <w:widowControl/>
                    <w:autoSpaceDE w:val="0"/>
                    <w:autoSpaceDN w:val="0"/>
                    <w:spacing w:line="360" w:lineRule="auto"/>
                    <w:ind w:right="26"/>
                    <w:rPr>
                      <w:rFonts w:ascii="宋体" w:eastAsia="宋体" w:hAnsi="宋体" w:cs="宋体"/>
                      <w:kern w:val="0"/>
                      <w:sz w:val="18"/>
                      <w:szCs w:val="18"/>
                    </w:rPr>
                  </w:pPr>
                  <w:r w:rsidRPr="00800ED1">
                    <w:rPr>
                      <w:rFonts w:ascii="宋体" w:eastAsia="宋体" w:hAnsi="宋体" w:cs="宋体" w:hint="eastAsia"/>
                      <w:kern w:val="0"/>
                      <w:sz w:val="18"/>
                      <w:szCs w:val="18"/>
                    </w:rPr>
                    <w:t>毕业论文（设计）</w:t>
                  </w:r>
                </w:p>
              </w:tc>
              <w:tc>
                <w:tcPr>
                  <w:tcW w:w="732" w:type="dxa"/>
                  <w:tcBorders>
                    <w:top w:val="single" w:sz="4" w:space="0" w:color="auto"/>
                    <w:left w:val="nil"/>
                    <w:bottom w:val="single" w:sz="4" w:space="0" w:color="auto"/>
                    <w:right w:val="single" w:sz="4" w:space="0" w:color="auto"/>
                  </w:tcBorders>
                  <w:vAlign w:val="center"/>
                </w:tcPr>
                <w:p w:rsidR="00D33888" w:rsidRPr="00800ED1" w:rsidRDefault="00D33888" w:rsidP="006C5E81">
                  <w:pPr>
                    <w:widowControl/>
                    <w:autoSpaceDE w:val="0"/>
                    <w:autoSpaceDN w:val="0"/>
                    <w:spacing w:line="360" w:lineRule="auto"/>
                    <w:ind w:right="26"/>
                    <w:rPr>
                      <w:rFonts w:ascii="宋体" w:eastAsia="宋体" w:hAnsi="宋体" w:cs="宋体"/>
                      <w:kern w:val="0"/>
                      <w:sz w:val="18"/>
                      <w:szCs w:val="18"/>
                    </w:rPr>
                  </w:pPr>
                </w:p>
              </w:tc>
              <w:tc>
                <w:tcPr>
                  <w:tcW w:w="732" w:type="dxa"/>
                  <w:tcBorders>
                    <w:top w:val="single" w:sz="4" w:space="0" w:color="auto"/>
                    <w:left w:val="nil"/>
                    <w:bottom w:val="single" w:sz="4" w:space="0" w:color="auto"/>
                    <w:right w:val="single" w:sz="4" w:space="0" w:color="auto"/>
                  </w:tcBorders>
                  <w:vAlign w:val="center"/>
                </w:tcPr>
                <w:p w:rsidR="00D33888" w:rsidRPr="00800ED1" w:rsidRDefault="00D33888" w:rsidP="006C5E81">
                  <w:pPr>
                    <w:widowControl/>
                    <w:autoSpaceDE w:val="0"/>
                    <w:autoSpaceDN w:val="0"/>
                    <w:spacing w:line="360" w:lineRule="auto"/>
                    <w:ind w:right="26"/>
                    <w:rPr>
                      <w:rFonts w:ascii="宋体" w:eastAsia="宋体" w:hAnsi="宋体" w:cs="宋体"/>
                      <w:kern w:val="0"/>
                      <w:sz w:val="18"/>
                      <w:szCs w:val="18"/>
                    </w:rPr>
                  </w:pPr>
                </w:p>
              </w:tc>
              <w:tc>
                <w:tcPr>
                  <w:tcW w:w="731" w:type="dxa"/>
                  <w:tcBorders>
                    <w:top w:val="single" w:sz="4" w:space="0" w:color="auto"/>
                    <w:left w:val="nil"/>
                    <w:bottom w:val="single" w:sz="4" w:space="0" w:color="auto"/>
                    <w:right w:val="single" w:sz="4" w:space="0" w:color="auto"/>
                  </w:tcBorders>
                  <w:vAlign w:val="center"/>
                </w:tcPr>
                <w:p w:rsidR="00D33888" w:rsidRPr="00800ED1" w:rsidRDefault="00D33888" w:rsidP="006C5E81">
                  <w:pPr>
                    <w:widowControl/>
                    <w:autoSpaceDE w:val="0"/>
                    <w:autoSpaceDN w:val="0"/>
                    <w:spacing w:line="360" w:lineRule="auto"/>
                    <w:ind w:right="26"/>
                    <w:rPr>
                      <w:rFonts w:ascii="宋体" w:eastAsia="宋体" w:hAnsi="宋体" w:cs="宋体"/>
                      <w:kern w:val="0"/>
                      <w:sz w:val="18"/>
                      <w:szCs w:val="18"/>
                    </w:rPr>
                  </w:pPr>
                </w:p>
              </w:tc>
              <w:tc>
                <w:tcPr>
                  <w:tcW w:w="732" w:type="dxa"/>
                  <w:tcBorders>
                    <w:top w:val="single" w:sz="4" w:space="0" w:color="auto"/>
                    <w:left w:val="nil"/>
                    <w:bottom w:val="single" w:sz="4" w:space="0" w:color="auto"/>
                    <w:right w:val="single" w:sz="4" w:space="0" w:color="auto"/>
                  </w:tcBorders>
                  <w:vAlign w:val="center"/>
                </w:tcPr>
                <w:p w:rsidR="00D33888" w:rsidRPr="00800ED1" w:rsidRDefault="00D33888" w:rsidP="006C5E81">
                  <w:pPr>
                    <w:widowControl/>
                    <w:autoSpaceDE w:val="0"/>
                    <w:autoSpaceDN w:val="0"/>
                    <w:spacing w:line="360" w:lineRule="auto"/>
                    <w:ind w:right="26"/>
                    <w:rPr>
                      <w:rFonts w:ascii="宋体" w:eastAsia="宋体" w:hAnsi="宋体" w:cs="宋体"/>
                      <w:kern w:val="0"/>
                      <w:sz w:val="18"/>
                      <w:szCs w:val="18"/>
                    </w:rPr>
                  </w:pPr>
                </w:p>
              </w:tc>
              <w:tc>
                <w:tcPr>
                  <w:tcW w:w="731" w:type="dxa"/>
                  <w:tcBorders>
                    <w:top w:val="single" w:sz="4" w:space="0" w:color="auto"/>
                    <w:left w:val="nil"/>
                    <w:bottom w:val="single" w:sz="4" w:space="0" w:color="auto"/>
                    <w:right w:val="single" w:sz="4" w:space="0" w:color="auto"/>
                  </w:tcBorders>
                  <w:vAlign w:val="center"/>
                </w:tcPr>
                <w:p w:rsidR="00D33888" w:rsidRPr="00800ED1" w:rsidRDefault="00D33888" w:rsidP="006C5E81">
                  <w:pPr>
                    <w:widowControl/>
                    <w:autoSpaceDE w:val="0"/>
                    <w:autoSpaceDN w:val="0"/>
                    <w:spacing w:line="360" w:lineRule="auto"/>
                    <w:ind w:right="26"/>
                    <w:rPr>
                      <w:rFonts w:ascii="宋体" w:eastAsia="宋体" w:hAnsi="宋体" w:cs="宋体"/>
                      <w:kern w:val="0"/>
                      <w:sz w:val="18"/>
                      <w:szCs w:val="18"/>
                    </w:rPr>
                  </w:pPr>
                </w:p>
              </w:tc>
              <w:tc>
                <w:tcPr>
                  <w:tcW w:w="732" w:type="dxa"/>
                  <w:tcBorders>
                    <w:top w:val="single" w:sz="4" w:space="0" w:color="auto"/>
                    <w:left w:val="nil"/>
                    <w:bottom w:val="single" w:sz="4" w:space="0" w:color="auto"/>
                    <w:right w:val="single" w:sz="4" w:space="0" w:color="auto"/>
                  </w:tcBorders>
                  <w:vAlign w:val="center"/>
                </w:tcPr>
                <w:p w:rsidR="00D33888" w:rsidRPr="00800ED1" w:rsidRDefault="00D33888" w:rsidP="006C5E81">
                  <w:pPr>
                    <w:widowControl/>
                    <w:autoSpaceDE w:val="0"/>
                    <w:autoSpaceDN w:val="0"/>
                    <w:spacing w:line="360" w:lineRule="auto"/>
                    <w:ind w:right="26"/>
                    <w:rPr>
                      <w:rFonts w:ascii="宋体" w:eastAsia="宋体" w:hAnsi="宋体" w:cs="宋体"/>
                      <w:kern w:val="0"/>
                      <w:sz w:val="18"/>
                      <w:szCs w:val="18"/>
                    </w:rPr>
                  </w:pPr>
                </w:p>
              </w:tc>
              <w:tc>
                <w:tcPr>
                  <w:tcW w:w="731" w:type="dxa"/>
                  <w:tcBorders>
                    <w:top w:val="single" w:sz="4" w:space="0" w:color="auto"/>
                    <w:left w:val="nil"/>
                    <w:bottom w:val="single" w:sz="4" w:space="0" w:color="auto"/>
                    <w:right w:val="single" w:sz="4" w:space="0" w:color="auto"/>
                  </w:tcBorders>
                  <w:vAlign w:val="center"/>
                </w:tcPr>
                <w:p w:rsidR="00D33888" w:rsidRPr="00800ED1" w:rsidRDefault="00D33888" w:rsidP="006C5E81">
                  <w:pPr>
                    <w:widowControl/>
                    <w:autoSpaceDE w:val="0"/>
                    <w:autoSpaceDN w:val="0"/>
                    <w:spacing w:line="360" w:lineRule="auto"/>
                    <w:ind w:right="26"/>
                    <w:rPr>
                      <w:rFonts w:ascii="宋体" w:eastAsia="宋体" w:hAnsi="宋体" w:cs="宋体"/>
                      <w:kern w:val="0"/>
                      <w:sz w:val="18"/>
                      <w:szCs w:val="18"/>
                    </w:rPr>
                  </w:pPr>
                </w:p>
              </w:tc>
              <w:tc>
                <w:tcPr>
                  <w:tcW w:w="732" w:type="dxa"/>
                  <w:tcBorders>
                    <w:top w:val="single" w:sz="4" w:space="0" w:color="auto"/>
                    <w:left w:val="nil"/>
                    <w:bottom w:val="single" w:sz="4" w:space="0" w:color="auto"/>
                    <w:right w:val="single" w:sz="4" w:space="0" w:color="auto"/>
                  </w:tcBorders>
                  <w:vAlign w:val="center"/>
                </w:tcPr>
                <w:p w:rsidR="00D33888" w:rsidRPr="00800ED1" w:rsidRDefault="005C3658" w:rsidP="006C5E81">
                  <w:pPr>
                    <w:widowControl/>
                    <w:autoSpaceDE w:val="0"/>
                    <w:autoSpaceDN w:val="0"/>
                    <w:spacing w:line="360" w:lineRule="auto"/>
                    <w:ind w:right="26"/>
                    <w:rPr>
                      <w:rFonts w:ascii="宋体" w:eastAsia="宋体" w:hAnsi="宋体" w:cs="宋体"/>
                      <w:kern w:val="0"/>
                      <w:sz w:val="18"/>
                      <w:szCs w:val="18"/>
                    </w:rPr>
                  </w:pPr>
                  <w:r w:rsidRPr="00800ED1">
                    <w:rPr>
                      <w:rFonts w:ascii="宋体" w:eastAsia="宋体" w:hAnsi="宋体" w:cs="宋体" w:hint="eastAsia"/>
                      <w:kern w:val="0"/>
                      <w:sz w:val="18"/>
                      <w:szCs w:val="18"/>
                    </w:rPr>
                    <w:t>10</w:t>
                  </w:r>
                </w:p>
              </w:tc>
            </w:tr>
            <w:tr w:rsidR="00D33888" w:rsidRPr="00800ED1" w:rsidTr="006C5E81">
              <w:trPr>
                <w:jc w:val="center"/>
              </w:trPr>
              <w:tc>
                <w:tcPr>
                  <w:tcW w:w="2669" w:type="dxa"/>
                  <w:tcBorders>
                    <w:top w:val="single" w:sz="4" w:space="0" w:color="auto"/>
                    <w:left w:val="single" w:sz="4" w:space="0" w:color="auto"/>
                    <w:bottom w:val="single" w:sz="4" w:space="0" w:color="auto"/>
                    <w:right w:val="single" w:sz="4" w:space="0" w:color="auto"/>
                  </w:tcBorders>
                  <w:vAlign w:val="center"/>
                </w:tcPr>
                <w:p w:rsidR="00D33888" w:rsidRPr="00800ED1" w:rsidRDefault="005C3658" w:rsidP="006C5E81">
                  <w:pPr>
                    <w:widowControl/>
                    <w:autoSpaceDE w:val="0"/>
                    <w:autoSpaceDN w:val="0"/>
                    <w:spacing w:line="360" w:lineRule="auto"/>
                    <w:ind w:right="26"/>
                    <w:rPr>
                      <w:rFonts w:ascii="宋体" w:eastAsia="宋体" w:hAnsi="宋体" w:cs="宋体"/>
                      <w:kern w:val="0"/>
                      <w:sz w:val="18"/>
                      <w:szCs w:val="18"/>
                    </w:rPr>
                  </w:pPr>
                  <w:r w:rsidRPr="00800ED1">
                    <w:rPr>
                      <w:rFonts w:ascii="宋体" w:eastAsia="宋体" w:hAnsi="宋体" w:cs="宋体" w:hint="eastAsia"/>
                      <w:kern w:val="0"/>
                      <w:sz w:val="18"/>
                      <w:szCs w:val="18"/>
                    </w:rPr>
                    <w:t>毕业教育</w:t>
                  </w:r>
                </w:p>
              </w:tc>
              <w:tc>
                <w:tcPr>
                  <w:tcW w:w="732" w:type="dxa"/>
                  <w:tcBorders>
                    <w:top w:val="single" w:sz="4" w:space="0" w:color="auto"/>
                    <w:left w:val="nil"/>
                    <w:bottom w:val="single" w:sz="4" w:space="0" w:color="auto"/>
                    <w:right w:val="single" w:sz="4" w:space="0" w:color="auto"/>
                  </w:tcBorders>
                  <w:vAlign w:val="center"/>
                </w:tcPr>
                <w:p w:rsidR="00D33888" w:rsidRPr="00800ED1" w:rsidRDefault="00D33888" w:rsidP="006C5E81">
                  <w:pPr>
                    <w:widowControl/>
                    <w:autoSpaceDE w:val="0"/>
                    <w:autoSpaceDN w:val="0"/>
                    <w:spacing w:line="360" w:lineRule="auto"/>
                    <w:ind w:right="26"/>
                    <w:rPr>
                      <w:rFonts w:ascii="宋体" w:eastAsia="宋体" w:hAnsi="宋体" w:cs="宋体"/>
                      <w:kern w:val="0"/>
                      <w:sz w:val="18"/>
                      <w:szCs w:val="18"/>
                    </w:rPr>
                  </w:pPr>
                </w:p>
              </w:tc>
              <w:tc>
                <w:tcPr>
                  <w:tcW w:w="732" w:type="dxa"/>
                  <w:tcBorders>
                    <w:top w:val="single" w:sz="4" w:space="0" w:color="auto"/>
                    <w:left w:val="nil"/>
                    <w:bottom w:val="single" w:sz="4" w:space="0" w:color="auto"/>
                    <w:right w:val="single" w:sz="4" w:space="0" w:color="auto"/>
                  </w:tcBorders>
                  <w:vAlign w:val="center"/>
                </w:tcPr>
                <w:p w:rsidR="00D33888" w:rsidRPr="00800ED1" w:rsidRDefault="00D33888" w:rsidP="006C5E81">
                  <w:pPr>
                    <w:widowControl/>
                    <w:autoSpaceDE w:val="0"/>
                    <w:autoSpaceDN w:val="0"/>
                    <w:spacing w:line="360" w:lineRule="auto"/>
                    <w:ind w:right="26"/>
                    <w:rPr>
                      <w:rFonts w:ascii="宋体" w:eastAsia="宋体" w:hAnsi="宋体" w:cs="宋体"/>
                      <w:kern w:val="0"/>
                      <w:sz w:val="18"/>
                      <w:szCs w:val="18"/>
                    </w:rPr>
                  </w:pPr>
                </w:p>
              </w:tc>
              <w:tc>
                <w:tcPr>
                  <w:tcW w:w="731" w:type="dxa"/>
                  <w:tcBorders>
                    <w:top w:val="single" w:sz="4" w:space="0" w:color="auto"/>
                    <w:left w:val="nil"/>
                    <w:bottom w:val="single" w:sz="4" w:space="0" w:color="auto"/>
                    <w:right w:val="single" w:sz="4" w:space="0" w:color="auto"/>
                  </w:tcBorders>
                  <w:vAlign w:val="center"/>
                </w:tcPr>
                <w:p w:rsidR="00D33888" w:rsidRPr="00800ED1" w:rsidRDefault="00D33888" w:rsidP="006C5E81">
                  <w:pPr>
                    <w:widowControl/>
                    <w:autoSpaceDE w:val="0"/>
                    <w:autoSpaceDN w:val="0"/>
                    <w:spacing w:line="360" w:lineRule="auto"/>
                    <w:ind w:right="26"/>
                    <w:rPr>
                      <w:rFonts w:ascii="宋体" w:eastAsia="宋体" w:hAnsi="宋体" w:cs="宋体"/>
                      <w:kern w:val="0"/>
                      <w:sz w:val="18"/>
                      <w:szCs w:val="18"/>
                    </w:rPr>
                  </w:pPr>
                </w:p>
              </w:tc>
              <w:tc>
                <w:tcPr>
                  <w:tcW w:w="732" w:type="dxa"/>
                  <w:tcBorders>
                    <w:top w:val="single" w:sz="4" w:space="0" w:color="auto"/>
                    <w:left w:val="nil"/>
                    <w:bottom w:val="single" w:sz="4" w:space="0" w:color="auto"/>
                    <w:right w:val="single" w:sz="4" w:space="0" w:color="auto"/>
                  </w:tcBorders>
                  <w:vAlign w:val="center"/>
                </w:tcPr>
                <w:p w:rsidR="00D33888" w:rsidRPr="00800ED1" w:rsidRDefault="00D33888" w:rsidP="006C5E81">
                  <w:pPr>
                    <w:widowControl/>
                    <w:autoSpaceDE w:val="0"/>
                    <w:autoSpaceDN w:val="0"/>
                    <w:spacing w:line="360" w:lineRule="auto"/>
                    <w:ind w:right="26"/>
                    <w:rPr>
                      <w:rFonts w:ascii="宋体" w:eastAsia="宋体" w:hAnsi="宋体" w:cs="宋体"/>
                      <w:kern w:val="0"/>
                      <w:sz w:val="18"/>
                      <w:szCs w:val="18"/>
                    </w:rPr>
                  </w:pPr>
                </w:p>
              </w:tc>
              <w:tc>
                <w:tcPr>
                  <w:tcW w:w="731" w:type="dxa"/>
                  <w:tcBorders>
                    <w:top w:val="single" w:sz="4" w:space="0" w:color="auto"/>
                    <w:left w:val="nil"/>
                    <w:bottom w:val="single" w:sz="4" w:space="0" w:color="auto"/>
                    <w:right w:val="single" w:sz="4" w:space="0" w:color="auto"/>
                  </w:tcBorders>
                  <w:vAlign w:val="center"/>
                </w:tcPr>
                <w:p w:rsidR="00D33888" w:rsidRPr="00800ED1" w:rsidRDefault="00D33888" w:rsidP="006C5E81">
                  <w:pPr>
                    <w:widowControl/>
                    <w:autoSpaceDE w:val="0"/>
                    <w:autoSpaceDN w:val="0"/>
                    <w:spacing w:line="360" w:lineRule="auto"/>
                    <w:ind w:right="26"/>
                    <w:rPr>
                      <w:rFonts w:ascii="宋体" w:eastAsia="宋体" w:hAnsi="宋体" w:cs="宋体"/>
                      <w:kern w:val="0"/>
                      <w:sz w:val="18"/>
                      <w:szCs w:val="18"/>
                    </w:rPr>
                  </w:pPr>
                </w:p>
              </w:tc>
              <w:tc>
                <w:tcPr>
                  <w:tcW w:w="732" w:type="dxa"/>
                  <w:tcBorders>
                    <w:top w:val="single" w:sz="4" w:space="0" w:color="auto"/>
                    <w:left w:val="nil"/>
                    <w:bottom w:val="single" w:sz="4" w:space="0" w:color="auto"/>
                    <w:right w:val="single" w:sz="4" w:space="0" w:color="auto"/>
                  </w:tcBorders>
                  <w:vAlign w:val="center"/>
                </w:tcPr>
                <w:p w:rsidR="00D33888" w:rsidRPr="00800ED1" w:rsidRDefault="00D33888" w:rsidP="006C5E81">
                  <w:pPr>
                    <w:widowControl/>
                    <w:autoSpaceDE w:val="0"/>
                    <w:autoSpaceDN w:val="0"/>
                    <w:spacing w:line="360" w:lineRule="auto"/>
                    <w:ind w:right="26"/>
                    <w:rPr>
                      <w:rFonts w:ascii="宋体" w:eastAsia="宋体" w:hAnsi="宋体" w:cs="宋体"/>
                      <w:kern w:val="0"/>
                      <w:sz w:val="18"/>
                      <w:szCs w:val="18"/>
                    </w:rPr>
                  </w:pPr>
                </w:p>
              </w:tc>
              <w:tc>
                <w:tcPr>
                  <w:tcW w:w="731" w:type="dxa"/>
                  <w:tcBorders>
                    <w:top w:val="single" w:sz="4" w:space="0" w:color="auto"/>
                    <w:left w:val="nil"/>
                    <w:bottom w:val="single" w:sz="4" w:space="0" w:color="auto"/>
                    <w:right w:val="single" w:sz="4" w:space="0" w:color="auto"/>
                  </w:tcBorders>
                  <w:vAlign w:val="center"/>
                </w:tcPr>
                <w:p w:rsidR="00D33888" w:rsidRPr="00800ED1" w:rsidRDefault="00D33888" w:rsidP="006C5E81">
                  <w:pPr>
                    <w:widowControl/>
                    <w:autoSpaceDE w:val="0"/>
                    <w:autoSpaceDN w:val="0"/>
                    <w:spacing w:line="360" w:lineRule="auto"/>
                    <w:ind w:right="26"/>
                    <w:rPr>
                      <w:rFonts w:ascii="宋体" w:eastAsia="宋体" w:hAnsi="宋体" w:cs="宋体"/>
                      <w:kern w:val="0"/>
                      <w:sz w:val="18"/>
                      <w:szCs w:val="18"/>
                    </w:rPr>
                  </w:pPr>
                </w:p>
              </w:tc>
              <w:tc>
                <w:tcPr>
                  <w:tcW w:w="732" w:type="dxa"/>
                  <w:tcBorders>
                    <w:top w:val="single" w:sz="4" w:space="0" w:color="auto"/>
                    <w:left w:val="nil"/>
                    <w:bottom w:val="single" w:sz="4" w:space="0" w:color="auto"/>
                    <w:right w:val="single" w:sz="4" w:space="0" w:color="auto"/>
                  </w:tcBorders>
                  <w:vAlign w:val="center"/>
                </w:tcPr>
                <w:p w:rsidR="00D33888" w:rsidRPr="00800ED1" w:rsidRDefault="005C3658" w:rsidP="006C5E81">
                  <w:pPr>
                    <w:widowControl/>
                    <w:autoSpaceDE w:val="0"/>
                    <w:autoSpaceDN w:val="0"/>
                    <w:spacing w:line="360" w:lineRule="auto"/>
                    <w:ind w:right="26"/>
                    <w:rPr>
                      <w:rFonts w:ascii="宋体" w:eastAsia="宋体" w:hAnsi="宋体" w:cs="宋体"/>
                      <w:kern w:val="0"/>
                      <w:sz w:val="18"/>
                      <w:szCs w:val="18"/>
                    </w:rPr>
                  </w:pPr>
                  <w:r w:rsidRPr="00800ED1">
                    <w:rPr>
                      <w:rFonts w:ascii="宋体" w:eastAsia="宋体" w:hAnsi="宋体" w:cs="宋体" w:hint="eastAsia"/>
                      <w:kern w:val="0"/>
                      <w:sz w:val="18"/>
                      <w:szCs w:val="18"/>
                    </w:rPr>
                    <w:t>1</w:t>
                  </w:r>
                </w:p>
              </w:tc>
            </w:tr>
            <w:tr w:rsidR="00D33888" w:rsidRPr="00800ED1" w:rsidTr="006C5E81">
              <w:trPr>
                <w:jc w:val="center"/>
              </w:trPr>
              <w:tc>
                <w:tcPr>
                  <w:tcW w:w="2669" w:type="dxa"/>
                  <w:tcBorders>
                    <w:top w:val="single" w:sz="4" w:space="0" w:color="auto"/>
                    <w:left w:val="single" w:sz="4" w:space="0" w:color="auto"/>
                    <w:bottom w:val="single" w:sz="4" w:space="0" w:color="auto"/>
                    <w:right w:val="single" w:sz="4" w:space="0" w:color="auto"/>
                  </w:tcBorders>
                  <w:vAlign w:val="center"/>
                </w:tcPr>
                <w:p w:rsidR="00D33888" w:rsidRPr="00800ED1" w:rsidRDefault="005C3658" w:rsidP="006C5E81">
                  <w:pPr>
                    <w:widowControl/>
                    <w:autoSpaceDE w:val="0"/>
                    <w:autoSpaceDN w:val="0"/>
                    <w:spacing w:line="360" w:lineRule="auto"/>
                    <w:ind w:right="26"/>
                    <w:rPr>
                      <w:rFonts w:ascii="宋体" w:eastAsia="宋体" w:hAnsi="宋体" w:cs="宋体"/>
                      <w:kern w:val="0"/>
                      <w:sz w:val="18"/>
                      <w:szCs w:val="18"/>
                    </w:rPr>
                  </w:pPr>
                  <w:r w:rsidRPr="00800ED1">
                    <w:rPr>
                      <w:rFonts w:ascii="宋体" w:eastAsia="宋体" w:hAnsi="宋体" w:cs="宋体" w:hint="eastAsia"/>
                      <w:kern w:val="0"/>
                      <w:sz w:val="18"/>
                      <w:szCs w:val="18"/>
                    </w:rPr>
                    <w:t>合计</w:t>
                  </w:r>
                </w:p>
              </w:tc>
              <w:tc>
                <w:tcPr>
                  <w:tcW w:w="732" w:type="dxa"/>
                  <w:tcBorders>
                    <w:top w:val="single" w:sz="4" w:space="0" w:color="auto"/>
                    <w:left w:val="nil"/>
                    <w:bottom w:val="single" w:sz="4" w:space="0" w:color="auto"/>
                    <w:right w:val="single" w:sz="4" w:space="0" w:color="auto"/>
                  </w:tcBorders>
                  <w:vAlign w:val="center"/>
                </w:tcPr>
                <w:p w:rsidR="00D33888" w:rsidRPr="00800ED1" w:rsidRDefault="005C3658" w:rsidP="006C5E81">
                  <w:pPr>
                    <w:widowControl/>
                    <w:autoSpaceDE w:val="0"/>
                    <w:autoSpaceDN w:val="0"/>
                    <w:spacing w:line="360" w:lineRule="auto"/>
                    <w:ind w:right="26"/>
                    <w:rPr>
                      <w:rFonts w:ascii="宋体" w:eastAsia="宋体" w:hAnsi="宋体" w:cs="宋体"/>
                      <w:kern w:val="0"/>
                      <w:sz w:val="18"/>
                      <w:szCs w:val="18"/>
                    </w:rPr>
                  </w:pPr>
                  <w:r w:rsidRPr="00800ED1">
                    <w:rPr>
                      <w:rFonts w:ascii="宋体" w:eastAsia="宋体" w:hAnsi="宋体" w:cs="宋体" w:hint="eastAsia"/>
                      <w:kern w:val="0"/>
                      <w:sz w:val="18"/>
                      <w:szCs w:val="18"/>
                    </w:rPr>
                    <w:t>18</w:t>
                  </w:r>
                </w:p>
              </w:tc>
              <w:tc>
                <w:tcPr>
                  <w:tcW w:w="732" w:type="dxa"/>
                  <w:tcBorders>
                    <w:top w:val="single" w:sz="4" w:space="0" w:color="auto"/>
                    <w:left w:val="nil"/>
                    <w:bottom w:val="single" w:sz="4" w:space="0" w:color="auto"/>
                    <w:right w:val="single" w:sz="4" w:space="0" w:color="auto"/>
                  </w:tcBorders>
                  <w:vAlign w:val="center"/>
                </w:tcPr>
                <w:p w:rsidR="00D33888" w:rsidRPr="00800ED1" w:rsidRDefault="005C3658" w:rsidP="006C5E81">
                  <w:pPr>
                    <w:widowControl/>
                    <w:autoSpaceDE w:val="0"/>
                    <w:autoSpaceDN w:val="0"/>
                    <w:spacing w:line="360" w:lineRule="auto"/>
                    <w:ind w:right="26"/>
                    <w:rPr>
                      <w:rFonts w:ascii="宋体" w:eastAsia="宋体" w:hAnsi="宋体" w:cs="宋体"/>
                      <w:kern w:val="0"/>
                      <w:sz w:val="18"/>
                      <w:szCs w:val="18"/>
                    </w:rPr>
                  </w:pPr>
                  <w:r w:rsidRPr="00800ED1">
                    <w:rPr>
                      <w:rFonts w:ascii="宋体" w:eastAsia="宋体" w:hAnsi="宋体" w:cs="宋体" w:hint="eastAsia"/>
                      <w:kern w:val="0"/>
                      <w:sz w:val="18"/>
                      <w:szCs w:val="18"/>
                    </w:rPr>
                    <w:t>20</w:t>
                  </w:r>
                </w:p>
              </w:tc>
              <w:tc>
                <w:tcPr>
                  <w:tcW w:w="731" w:type="dxa"/>
                  <w:tcBorders>
                    <w:top w:val="single" w:sz="4" w:space="0" w:color="auto"/>
                    <w:left w:val="nil"/>
                    <w:bottom w:val="single" w:sz="4" w:space="0" w:color="auto"/>
                    <w:right w:val="single" w:sz="4" w:space="0" w:color="auto"/>
                  </w:tcBorders>
                  <w:vAlign w:val="center"/>
                </w:tcPr>
                <w:p w:rsidR="00D33888" w:rsidRPr="00800ED1" w:rsidRDefault="005C3658" w:rsidP="006C5E81">
                  <w:pPr>
                    <w:widowControl/>
                    <w:autoSpaceDE w:val="0"/>
                    <w:autoSpaceDN w:val="0"/>
                    <w:spacing w:line="360" w:lineRule="auto"/>
                    <w:ind w:right="26"/>
                    <w:rPr>
                      <w:rFonts w:ascii="宋体" w:eastAsia="宋体" w:hAnsi="宋体" w:cs="宋体"/>
                      <w:kern w:val="0"/>
                      <w:sz w:val="18"/>
                      <w:szCs w:val="18"/>
                    </w:rPr>
                  </w:pPr>
                  <w:r w:rsidRPr="00800ED1">
                    <w:rPr>
                      <w:rFonts w:ascii="宋体" w:eastAsia="宋体" w:hAnsi="宋体" w:cs="宋体" w:hint="eastAsia"/>
                      <w:kern w:val="0"/>
                      <w:sz w:val="18"/>
                      <w:szCs w:val="18"/>
                    </w:rPr>
                    <w:t>19</w:t>
                  </w:r>
                </w:p>
              </w:tc>
              <w:tc>
                <w:tcPr>
                  <w:tcW w:w="732" w:type="dxa"/>
                  <w:tcBorders>
                    <w:top w:val="single" w:sz="4" w:space="0" w:color="auto"/>
                    <w:left w:val="nil"/>
                    <w:bottom w:val="single" w:sz="4" w:space="0" w:color="auto"/>
                    <w:right w:val="single" w:sz="4" w:space="0" w:color="auto"/>
                  </w:tcBorders>
                  <w:vAlign w:val="center"/>
                </w:tcPr>
                <w:p w:rsidR="00D33888" w:rsidRPr="00800ED1" w:rsidRDefault="005C3658" w:rsidP="006C5E81">
                  <w:pPr>
                    <w:widowControl/>
                    <w:autoSpaceDE w:val="0"/>
                    <w:autoSpaceDN w:val="0"/>
                    <w:spacing w:line="360" w:lineRule="auto"/>
                    <w:ind w:right="26"/>
                    <w:rPr>
                      <w:rFonts w:ascii="宋体" w:eastAsia="宋体" w:hAnsi="宋体" w:cs="宋体"/>
                      <w:kern w:val="0"/>
                      <w:sz w:val="18"/>
                      <w:szCs w:val="18"/>
                    </w:rPr>
                  </w:pPr>
                  <w:r w:rsidRPr="00800ED1">
                    <w:rPr>
                      <w:rFonts w:ascii="宋体" w:eastAsia="宋体" w:hAnsi="宋体" w:cs="宋体" w:hint="eastAsia"/>
                      <w:kern w:val="0"/>
                      <w:sz w:val="18"/>
                      <w:szCs w:val="18"/>
                    </w:rPr>
                    <w:t>20</w:t>
                  </w:r>
                </w:p>
              </w:tc>
              <w:tc>
                <w:tcPr>
                  <w:tcW w:w="731" w:type="dxa"/>
                  <w:tcBorders>
                    <w:top w:val="single" w:sz="4" w:space="0" w:color="auto"/>
                    <w:left w:val="nil"/>
                    <w:bottom w:val="single" w:sz="4" w:space="0" w:color="auto"/>
                    <w:right w:val="single" w:sz="4" w:space="0" w:color="auto"/>
                  </w:tcBorders>
                  <w:vAlign w:val="center"/>
                </w:tcPr>
                <w:p w:rsidR="00D33888" w:rsidRPr="00800ED1" w:rsidRDefault="005C3658" w:rsidP="006C5E81">
                  <w:pPr>
                    <w:widowControl/>
                    <w:autoSpaceDE w:val="0"/>
                    <w:autoSpaceDN w:val="0"/>
                    <w:spacing w:line="360" w:lineRule="auto"/>
                    <w:ind w:right="26"/>
                    <w:rPr>
                      <w:rFonts w:ascii="宋体" w:eastAsia="宋体" w:hAnsi="宋体" w:cs="宋体"/>
                      <w:kern w:val="0"/>
                      <w:sz w:val="18"/>
                      <w:szCs w:val="18"/>
                    </w:rPr>
                  </w:pPr>
                  <w:r w:rsidRPr="00800ED1">
                    <w:rPr>
                      <w:rFonts w:ascii="宋体" w:eastAsia="宋体" w:hAnsi="宋体" w:cs="宋体" w:hint="eastAsia"/>
                      <w:kern w:val="0"/>
                      <w:sz w:val="18"/>
                      <w:szCs w:val="18"/>
                    </w:rPr>
                    <w:t>19</w:t>
                  </w:r>
                </w:p>
              </w:tc>
              <w:tc>
                <w:tcPr>
                  <w:tcW w:w="732" w:type="dxa"/>
                  <w:tcBorders>
                    <w:top w:val="single" w:sz="4" w:space="0" w:color="auto"/>
                    <w:left w:val="nil"/>
                    <w:bottom w:val="single" w:sz="4" w:space="0" w:color="auto"/>
                    <w:right w:val="single" w:sz="4" w:space="0" w:color="auto"/>
                  </w:tcBorders>
                  <w:vAlign w:val="center"/>
                </w:tcPr>
                <w:p w:rsidR="00D33888" w:rsidRPr="00800ED1" w:rsidRDefault="005C3658" w:rsidP="006C5E81">
                  <w:pPr>
                    <w:widowControl/>
                    <w:autoSpaceDE w:val="0"/>
                    <w:autoSpaceDN w:val="0"/>
                    <w:spacing w:line="360" w:lineRule="auto"/>
                    <w:ind w:right="26"/>
                    <w:rPr>
                      <w:rFonts w:ascii="宋体" w:eastAsia="宋体" w:hAnsi="宋体" w:cs="宋体"/>
                      <w:kern w:val="0"/>
                      <w:sz w:val="18"/>
                      <w:szCs w:val="18"/>
                    </w:rPr>
                  </w:pPr>
                  <w:r w:rsidRPr="00800ED1">
                    <w:rPr>
                      <w:rFonts w:ascii="宋体" w:eastAsia="宋体" w:hAnsi="宋体" w:cs="宋体" w:hint="eastAsia"/>
                      <w:kern w:val="0"/>
                      <w:sz w:val="18"/>
                      <w:szCs w:val="18"/>
                    </w:rPr>
                    <w:t>20</w:t>
                  </w:r>
                </w:p>
              </w:tc>
              <w:tc>
                <w:tcPr>
                  <w:tcW w:w="731" w:type="dxa"/>
                  <w:tcBorders>
                    <w:top w:val="single" w:sz="4" w:space="0" w:color="auto"/>
                    <w:left w:val="nil"/>
                    <w:bottom w:val="single" w:sz="4" w:space="0" w:color="auto"/>
                    <w:right w:val="single" w:sz="4" w:space="0" w:color="auto"/>
                  </w:tcBorders>
                  <w:vAlign w:val="center"/>
                </w:tcPr>
                <w:p w:rsidR="00D33888" w:rsidRPr="00800ED1" w:rsidRDefault="005C3658" w:rsidP="006C5E81">
                  <w:pPr>
                    <w:widowControl/>
                    <w:autoSpaceDE w:val="0"/>
                    <w:autoSpaceDN w:val="0"/>
                    <w:spacing w:line="360" w:lineRule="auto"/>
                    <w:ind w:right="26"/>
                    <w:rPr>
                      <w:rFonts w:ascii="宋体" w:eastAsia="宋体" w:hAnsi="宋体" w:cs="宋体"/>
                      <w:kern w:val="0"/>
                      <w:sz w:val="18"/>
                      <w:szCs w:val="18"/>
                    </w:rPr>
                  </w:pPr>
                  <w:r w:rsidRPr="00800ED1">
                    <w:rPr>
                      <w:rFonts w:ascii="宋体" w:eastAsia="宋体" w:hAnsi="宋体" w:cs="宋体" w:hint="eastAsia"/>
                      <w:kern w:val="0"/>
                      <w:sz w:val="18"/>
                      <w:szCs w:val="18"/>
                    </w:rPr>
                    <w:t>19</w:t>
                  </w:r>
                </w:p>
              </w:tc>
              <w:tc>
                <w:tcPr>
                  <w:tcW w:w="732" w:type="dxa"/>
                  <w:tcBorders>
                    <w:top w:val="single" w:sz="4" w:space="0" w:color="auto"/>
                    <w:left w:val="nil"/>
                    <w:bottom w:val="single" w:sz="4" w:space="0" w:color="auto"/>
                    <w:right w:val="single" w:sz="4" w:space="0" w:color="auto"/>
                  </w:tcBorders>
                  <w:vAlign w:val="center"/>
                </w:tcPr>
                <w:p w:rsidR="00D33888" w:rsidRPr="00800ED1" w:rsidRDefault="005C3658" w:rsidP="006C5E81">
                  <w:pPr>
                    <w:widowControl/>
                    <w:autoSpaceDE w:val="0"/>
                    <w:autoSpaceDN w:val="0"/>
                    <w:spacing w:line="360" w:lineRule="auto"/>
                    <w:ind w:right="26"/>
                    <w:rPr>
                      <w:rFonts w:ascii="宋体" w:eastAsia="宋体" w:hAnsi="宋体" w:cs="宋体"/>
                      <w:kern w:val="0"/>
                      <w:sz w:val="18"/>
                      <w:szCs w:val="18"/>
                    </w:rPr>
                  </w:pPr>
                  <w:r w:rsidRPr="00800ED1">
                    <w:rPr>
                      <w:rFonts w:ascii="宋体" w:eastAsia="宋体" w:hAnsi="宋体" w:cs="宋体" w:hint="eastAsia"/>
                      <w:kern w:val="0"/>
                      <w:sz w:val="18"/>
                      <w:szCs w:val="18"/>
                    </w:rPr>
                    <w:t>19</w:t>
                  </w:r>
                </w:p>
              </w:tc>
            </w:tr>
          </w:tbl>
          <w:p w:rsidR="00D33888" w:rsidRDefault="00D33888">
            <w:pPr>
              <w:widowControl/>
              <w:autoSpaceDE w:val="0"/>
              <w:autoSpaceDN w:val="0"/>
              <w:adjustRightInd w:val="0"/>
              <w:snapToGrid w:val="0"/>
              <w:spacing w:line="360" w:lineRule="auto"/>
              <w:ind w:right="26"/>
              <w:jc w:val="left"/>
              <w:rPr>
                <w:rFonts w:ascii="宋体" w:eastAsia="宋体" w:hAnsi="宋体" w:cs="宋体"/>
                <w:b/>
                <w:bCs/>
                <w:kern w:val="0"/>
                <w:sz w:val="28"/>
                <w:szCs w:val="28"/>
              </w:rPr>
            </w:pPr>
          </w:p>
          <w:p w:rsidR="00993D5F" w:rsidRDefault="00993D5F">
            <w:pPr>
              <w:widowControl/>
              <w:autoSpaceDE w:val="0"/>
              <w:autoSpaceDN w:val="0"/>
              <w:adjustRightInd w:val="0"/>
              <w:snapToGrid w:val="0"/>
              <w:spacing w:line="360" w:lineRule="auto"/>
              <w:ind w:right="26"/>
              <w:jc w:val="left"/>
              <w:rPr>
                <w:rFonts w:ascii="宋体" w:eastAsia="宋体" w:hAnsi="宋体" w:cs="宋体"/>
                <w:b/>
                <w:bCs/>
                <w:kern w:val="0"/>
                <w:sz w:val="28"/>
                <w:szCs w:val="28"/>
              </w:rPr>
            </w:pPr>
          </w:p>
          <w:p w:rsidR="00993D5F" w:rsidRDefault="00993D5F">
            <w:pPr>
              <w:widowControl/>
              <w:autoSpaceDE w:val="0"/>
              <w:autoSpaceDN w:val="0"/>
              <w:adjustRightInd w:val="0"/>
              <w:snapToGrid w:val="0"/>
              <w:spacing w:line="360" w:lineRule="auto"/>
              <w:ind w:right="26"/>
              <w:jc w:val="left"/>
              <w:rPr>
                <w:rFonts w:ascii="宋体" w:eastAsia="宋体" w:hAnsi="宋体" w:cs="宋体"/>
                <w:b/>
                <w:bCs/>
                <w:kern w:val="0"/>
                <w:sz w:val="28"/>
                <w:szCs w:val="28"/>
              </w:rPr>
            </w:pPr>
          </w:p>
          <w:p w:rsidR="002F52C3" w:rsidRPr="00800ED1" w:rsidRDefault="002F52C3">
            <w:pPr>
              <w:widowControl/>
              <w:autoSpaceDE w:val="0"/>
              <w:autoSpaceDN w:val="0"/>
              <w:adjustRightInd w:val="0"/>
              <w:snapToGrid w:val="0"/>
              <w:spacing w:line="360" w:lineRule="auto"/>
              <w:ind w:right="26"/>
              <w:jc w:val="left"/>
              <w:rPr>
                <w:rFonts w:ascii="宋体" w:eastAsia="宋体" w:hAnsi="宋体" w:cs="宋体"/>
                <w:b/>
                <w:bCs/>
                <w:kern w:val="0"/>
                <w:sz w:val="28"/>
                <w:szCs w:val="28"/>
              </w:rPr>
            </w:pPr>
          </w:p>
          <w:p w:rsidR="00D33888" w:rsidRPr="00800ED1" w:rsidRDefault="005C3658" w:rsidP="00971093">
            <w:pPr>
              <w:widowControl/>
              <w:adjustRightInd w:val="0"/>
              <w:snapToGrid w:val="0"/>
              <w:spacing w:line="360" w:lineRule="auto"/>
              <w:ind w:right="26" w:firstLineChars="196" w:firstLine="551"/>
              <w:rPr>
                <w:rFonts w:ascii="宋体" w:eastAsia="Times New Roman" w:hAnsi="宋体" w:cs="宋体"/>
                <w:b/>
                <w:kern w:val="0"/>
                <w:sz w:val="28"/>
                <w:szCs w:val="28"/>
              </w:rPr>
            </w:pPr>
            <w:r w:rsidRPr="00800ED1">
              <w:rPr>
                <w:rFonts w:ascii="宋体" w:eastAsia="Times New Roman" w:hAnsi="宋体" w:cs="宋体" w:hint="eastAsia"/>
                <w:b/>
                <w:kern w:val="0"/>
                <w:sz w:val="28"/>
                <w:szCs w:val="28"/>
              </w:rPr>
              <w:lastRenderedPageBreak/>
              <w:t>十二、课程体系表</w:t>
            </w:r>
          </w:p>
          <w:tbl>
            <w:tblPr>
              <w:tblStyle w:val="ae"/>
              <w:tblW w:w="10040" w:type="dxa"/>
              <w:jc w:val="center"/>
              <w:tblLayout w:type="fixed"/>
              <w:tblLook w:val="04A0"/>
            </w:tblPr>
            <w:tblGrid>
              <w:gridCol w:w="421"/>
              <w:gridCol w:w="425"/>
              <w:gridCol w:w="425"/>
              <w:gridCol w:w="1985"/>
              <w:gridCol w:w="567"/>
              <w:gridCol w:w="567"/>
              <w:gridCol w:w="708"/>
              <w:gridCol w:w="709"/>
              <w:gridCol w:w="709"/>
              <w:gridCol w:w="425"/>
              <w:gridCol w:w="567"/>
              <w:gridCol w:w="425"/>
              <w:gridCol w:w="426"/>
              <w:gridCol w:w="425"/>
              <w:gridCol w:w="425"/>
              <w:gridCol w:w="425"/>
              <w:gridCol w:w="298"/>
              <w:gridCol w:w="108"/>
            </w:tblGrid>
            <w:tr w:rsidR="00D33888" w:rsidRPr="00800ED1" w:rsidTr="00EA6183">
              <w:trPr>
                <w:trHeight w:val="722"/>
                <w:jc w:val="center"/>
              </w:trPr>
              <w:tc>
                <w:tcPr>
                  <w:tcW w:w="421" w:type="dxa"/>
                  <w:vMerge w:val="restart"/>
                  <w:vAlign w:val="center"/>
                </w:tcPr>
                <w:p w:rsidR="00D33888" w:rsidRPr="00800ED1" w:rsidRDefault="005C3658">
                  <w:pPr>
                    <w:widowControl/>
                    <w:adjustRightInd w:val="0"/>
                    <w:snapToGrid w:val="0"/>
                    <w:spacing w:line="360" w:lineRule="auto"/>
                    <w:ind w:firstLine="360"/>
                    <w:rPr>
                      <w:rFonts w:ascii="宋体" w:eastAsia="Times New Roman" w:hAnsi="宋体" w:cs="仿宋"/>
                      <w:kern w:val="0"/>
                      <w:sz w:val="18"/>
                      <w:szCs w:val="18"/>
                    </w:rPr>
                  </w:pPr>
                  <w:r w:rsidRPr="00800ED1">
                    <w:rPr>
                      <w:rFonts w:ascii="宋体" w:eastAsia="Times New Roman" w:hAnsi="宋体" w:cs="仿宋" w:hint="eastAsia"/>
                      <w:kern w:val="0"/>
                      <w:sz w:val="18"/>
                      <w:szCs w:val="18"/>
                    </w:rPr>
                    <w:t>课程类型</w:t>
                  </w:r>
                </w:p>
              </w:tc>
              <w:tc>
                <w:tcPr>
                  <w:tcW w:w="425" w:type="dxa"/>
                  <w:vMerge w:val="restart"/>
                  <w:vAlign w:val="center"/>
                </w:tcPr>
                <w:p w:rsidR="00D33888" w:rsidRPr="00800ED1" w:rsidRDefault="005C3658">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类别</w:t>
                  </w:r>
                </w:p>
              </w:tc>
              <w:tc>
                <w:tcPr>
                  <w:tcW w:w="2410" w:type="dxa"/>
                  <w:gridSpan w:val="2"/>
                  <w:vMerge w:val="restart"/>
                  <w:vAlign w:val="center"/>
                </w:tcPr>
                <w:p w:rsidR="00D33888" w:rsidRPr="00800ED1" w:rsidRDefault="005C3658">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课程名称</w:t>
                  </w:r>
                </w:p>
              </w:tc>
              <w:tc>
                <w:tcPr>
                  <w:tcW w:w="567" w:type="dxa"/>
                  <w:vMerge w:val="restart"/>
                  <w:vAlign w:val="center"/>
                </w:tcPr>
                <w:p w:rsidR="00D33888" w:rsidRPr="00800ED1" w:rsidRDefault="005C3658">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考核</w:t>
                  </w:r>
                </w:p>
              </w:tc>
              <w:tc>
                <w:tcPr>
                  <w:tcW w:w="567" w:type="dxa"/>
                  <w:vMerge w:val="restart"/>
                  <w:vAlign w:val="center"/>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学分</w:t>
                  </w:r>
                </w:p>
              </w:tc>
              <w:tc>
                <w:tcPr>
                  <w:tcW w:w="708" w:type="dxa"/>
                  <w:vMerge w:val="restart"/>
                  <w:vAlign w:val="center"/>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总学时</w:t>
                  </w:r>
                </w:p>
              </w:tc>
              <w:tc>
                <w:tcPr>
                  <w:tcW w:w="709" w:type="dxa"/>
                  <w:vMerge w:val="restart"/>
                  <w:vAlign w:val="center"/>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理论</w:t>
                  </w:r>
                </w:p>
              </w:tc>
              <w:tc>
                <w:tcPr>
                  <w:tcW w:w="709" w:type="dxa"/>
                  <w:vMerge w:val="restart"/>
                  <w:vAlign w:val="center"/>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实验</w:t>
                  </w:r>
                </w:p>
              </w:tc>
              <w:tc>
                <w:tcPr>
                  <w:tcW w:w="3524" w:type="dxa"/>
                  <w:gridSpan w:val="9"/>
                  <w:vAlign w:val="center"/>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学年、学期、周学时</w:t>
                  </w:r>
                </w:p>
              </w:tc>
            </w:tr>
            <w:tr w:rsidR="00D33888" w:rsidRPr="00800ED1" w:rsidTr="00EA6183">
              <w:trPr>
                <w:trHeight w:val="635"/>
                <w:jc w:val="center"/>
              </w:trPr>
              <w:tc>
                <w:tcPr>
                  <w:tcW w:w="421" w:type="dxa"/>
                  <w:vMerge/>
                  <w:vAlign w:val="center"/>
                </w:tcPr>
                <w:p w:rsidR="00D33888" w:rsidRPr="00800ED1" w:rsidRDefault="00D33888">
                  <w:pPr>
                    <w:widowControl/>
                    <w:adjustRightInd w:val="0"/>
                    <w:snapToGrid w:val="0"/>
                    <w:spacing w:line="360" w:lineRule="auto"/>
                    <w:rPr>
                      <w:rFonts w:ascii="宋体" w:eastAsia="Times New Roman" w:hAnsi="宋体" w:cs="仿宋"/>
                      <w:kern w:val="0"/>
                      <w:sz w:val="18"/>
                      <w:szCs w:val="18"/>
                    </w:rPr>
                  </w:pPr>
                </w:p>
              </w:tc>
              <w:tc>
                <w:tcPr>
                  <w:tcW w:w="425" w:type="dxa"/>
                  <w:vMerge/>
                  <w:vAlign w:val="center"/>
                </w:tcPr>
                <w:p w:rsidR="00D33888" w:rsidRPr="00800ED1" w:rsidRDefault="00D33888">
                  <w:pPr>
                    <w:widowControl/>
                    <w:adjustRightInd w:val="0"/>
                    <w:snapToGrid w:val="0"/>
                    <w:spacing w:line="360" w:lineRule="auto"/>
                    <w:jc w:val="center"/>
                    <w:rPr>
                      <w:rFonts w:ascii="宋体" w:eastAsia="Times New Roman" w:hAnsi="宋体" w:cs="仿宋"/>
                      <w:kern w:val="0"/>
                      <w:sz w:val="18"/>
                      <w:szCs w:val="18"/>
                    </w:rPr>
                  </w:pPr>
                </w:p>
              </w:tc>
              <w:tc>
                <w:tcPr>
                  <w:tcW w:w="2410" w:type="dxa"/>
                  <w:gridSpan w:val="2"/>
                  <w:vMerge/>
                  <w:vAlign w:val="center"/>
                </w:tcPr>
                <w:p w:rsidR="00D33888" w:rsidRPr="00800ED1" w:rsidRDefault="00D33888">
                  <w:pPr>
                    <w:widowControl/>
                    <w:adjustRightInd w:val="0"/>
                    <w:snapToGrid w:val="0"/>
                    <w:spacing w:line="360" w:lineRule="auto"/>
                    <w:jc w:val="center"/>
                    <w:rPr>
                      <w:rFonts w:ascii="宋体" w:eastAsia="Times New Roman" w:hAnsi="宋体" w:cs="仿宋"/>
                      <w:kern w:val="0"/>
                      <w:sz w:val="18"/>
                      <w:szCs w:val="18"/>
                    </w:rPr>
                  </w:pPr>
                </w:p>
              </w:tc>
              <w:tc>
                <w:tcPr>
                  <w:tcW w:w="567" w:type="dxa"/>
                  <w:vMerge/>
                  <w:vAlign w:val="center"/>
                </w:tcPr>
                <w:p w:rsidR="00D33888" w:rsidRPr="00800ED1" w:rsidRDefault="00D33888">
                  <w:pPr>
                    <w:widowControl/>
                    <w:adjustRightInd w:val="0"/>
                    <w:snapToGrid w:val="0"/>
                    <w:spacing w:line="360" w:lineRule="auto"/>
                    <w:jc w:val="center"/>
                    <w:rPr>
                      <w:rFonts w:ascii="宋体" w:eastAsia="Times New Roman" w:hAnsi="宋体" w:cs="仿宋"/>
                      <w:kern w:val="0"/>
                      <w:sz w:val="18"/>
                      <w:szCs w:val="18"/>
                    </w:rPr>
                  </w:pPr>
                </w:p>
              </w:tc>
              <w:tc>
                <w:tcPr>
                  <w:tcW w:w="567" w:type="dxa"/>
                  <w:vMerge/>
                  <w:vAlign w:val="center"/>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708" w:type="dxa"/>
                  <w:vMerge/>
                  <w:vAlign w:val="center"/>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709" w:type="dxa"/>
                  <w:vMerge/>
                  <w:vAlign w:val="center"/>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709" w:type="dxa"/>
                  <w:vMerge/>
                  <w:vAlign w:val="center"/>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992" w:type="dxa"/>
                  <w:gridSpan w:val="2"/>
                  <w:vAlign w:val="center"/>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一</w:t>
                  </w:r>
                </w:p>
              </w:tc>
              <w:tc>
                <w:tcPr>
                  <w:tcW w:w="851" w:type="dxa"/>
                  <w:gridSpan w:val="2"/>
                  <w:vAlign w:val="center"/>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二</w:t>
                  </w:r>
                </w:p>
              </w:tc>
              <w:tc>
                <w:tcPr>
                  <w:tcW w:w="850" w:type="dxa"/>
                  <w:gridSpan w:val="2"/>
                  <w:vAlign w:val="center"/>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三</w:t>
                  </w:r>
                </w:p>
              </w:tc>
              <w:tc>
                <w:tcPr>
                  <w:tcW w:w="831" w:type="dxa"/>
                  <w:gridSpan w:val="3"/>
                  <w:vAlign w:val="center"/>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四</w:t>
                  </w:r>
                </w:p>
              </w:tc>
            </w:tr>
            <w:tr w:rsidR="00EA6183" w:rsidRPr="00800ED1" w:rsidTr="00EA6183">
              <w:trPr>
                <w:trHeight w:val="535"/>
                <w:jc w:val="center"/>
              </w:trPr>
              <w:tc>
                <w:tcPr>
                  <w:tcW w:w="421" w:type="dxa"/>
                  <w:vMerge/>
                  <w:vAlign w:val="center"/>
                </w:tcPr>
                <w:p w:rsidR="00D33888" w:rsidRPr="00800ED1" w:rsidRDefault="00D33888">
                  <w:pPr>
                    <w:widowControl/>
                    <w:adjustRightInd w:val="0"/>
                    <w:snapToGrid w:val="0"/>
                    <w:spacing w:line="360" w:lineRule="auto"/>
                    <w:rPr>
                      <w:rFonts w:ascii="宋体" w:eastAsia="Times New Roman" w:hAnsi="宋体" w:cs="仿宋"/>
                      <w:kern w:val="0"/>
                      <w:sz w:val="18"/>
                      <w:szCs w:val="18"/>
                    </w:rPr>
                  </w:pPr>
                </w:p>
              </w:tc>
              <w:tc>
                <w:tcPr>
                  <w:tcW w:w="425" w:type="dxa"/>
                  <w:vMerge/>
                  <w:vAlign w:val="center"/>
                </w:tcPr>
                <w:p w:rsidR="00D33888" w:rsidRPr="00800ED1" w:rsidRDefault="00D33888">
                  <w:pPr>
                    <w:widowControl/>
                    <w:adjustRightInd w:val="0"/>
                    <w:snapToGrid w:val="0"/>
                    <w:spacing w:line="360" w:lineRule="auto"/>
                    <w:jc w:val="center"/>
                    <w:rPr>
                      <w:rFonts w:ascii="宋体" w:eastAsia="Times New Roman" w:hAnsi="宋体" w:cs="仿宋"/>
                      <w:kern w:val="0"/>
                      <w:sz w:val="18"/>
                      <w:szCs w:val="18"/>
                    </w:rPr>
                  </w:pPr>
                </w:p>
              </w:tc>
              <w:tc>
                <w:tcPr>
                  <w:tcW w:w="2410" w:type="dxa"/>
                  <w:gridSpan w:val="2"/>
                  <w:vMerge/>
                  <w:vAlign w:val="center"/>
                </w:tcPr>
                <w:p w:rsidR="00D33888" w:rsidRPr="00800ED1" w:rsidRDefault="00D33888">
                  <w:pPr>
                    <w:widowControl/>
                    <w:adjustRightInd w:val="0"/>
                    <w:snapToGrid w:val="0"/>
                    <w:spacing w:line="360" w:lineRule="auto"/>
                    <w:jc w:val="center"/>
                    <w:rPr>
                      <w:rFonts w:ascii="宋体" w:eastAsia="Times New Roman" w:hAnsi="宋体" w:cs="仿宋"/>
                      <w:kern w:val="0"/>
                      <w:sz w:val="18"/>
                      <w:szCs w:val="18"/>
                    </w:rPr>
                  </w:pPr>
                </w:p>
              </w:tc>
              <w:tc>
                <w:tcPr>
                  <w:tcW w:w="567" w:type="dxa"/>
                  <w:vMerge/>
                  <w:vAlign w:val="center"/>
                </w:tcPr>
                <w:p w:rsidR="00D33888" w:rsidRPr="00800ED1" w:rsidRDefault="00D33888">
                  <w:pPr>
                    <w:widowControl/>
                    <w:adjustRightInd w:val="0"/>
                    <w:snapToGrid w:val="0"/>
                    <w:spacing w:line="360" w:lineRule="auto"/>
                    <w:jc w:val="center"/>
                    <w:rPr>
                      <w:rFonts w:ascii="宋体" w:eastAsia="Times New Roman" w:hAnsi="宋体" w:cs="仿宋"/>
                      <w:kern w:val="0"/>
                      <w:sz w:val="18"/>
                      <w:szCs w:val="18"/>
                    </w:rPr>
                  </w:pPr>
                </w:p>
              </w:tc>
              <w:tc>
                <w:tcPr>
                  <w:tcW w:w="567" w:type="dxa"/>
                  <w:vMerge/>
                  <w:vAlign w:val="center"/>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708" w:type="dxa"/>
                  <w:vMerge/>
                  <w:vAlign w:val="center"/>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709" w:type="dxa"/>
                  <w:vMerge/>
                  <w:vAlign w:val="center"/>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709" w:type="dxa"/>
                  <w:vMerge/>
                  <w:vAlign w:val="center"/>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vAlign w:val="center"/>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1</w:t>
                  </w:r>
                </w:p>
              </w:tc>
              <w:tc>
                <w:tcPr>
                  <w:tcW w:w="567" w:type="dxa"/>
                  <w:vAlign w:val="center"/>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2</w:t>
                  </w:r>
                </w:p>
              </w:tc>
              <w:tc>
                <w:tcPr>
                  <w:tcW w:w="425" w:type="dxa"/>
                  <w:vAlign w:val="center"/>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3</w:t>
                  </w:r>
                </w:p>
              </w:tc>
              <w:tc>
                <w:tcPr>
                  <w:tcW w:w="426" w:type="dxa"/>
                  <w:vAlign w:val="center"/>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4</w:t>
                  </w:r>
                </w:p>
              </w:tc>
              <w:tc>
                <w:tcPr>
                  <w:tcW w:w="425" w:type="dxa"/>
                  <w:vAlign w:val="center"/>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5</w:t>
                  </w:r>
                </w:p>
              </w:tc>
              <w:tc>
                <w:tcPr>
                  <w:tcW w:w="425" w:type="dxa"/>
                  <w:vAlign w:val="center"/>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6</w:t>
                  </w:r>
                </w:p>
              </w:tc>
              <w:tc>
                <w:tcPr>
                  <w:tcW w:w="425" w:type="dxa"/>
                  <w:vAlign w:val="center"/>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7</w:t>
                  </w:r>
                </w:p>
              </w:tc>
              <w:tc>
                <w:tcPr>
                  <w:tcW w:w="406" w:type="dxa"/>
                  <w:gridSpan w:val="2"/>
                  <w:vAlign w:val="center"/>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8</w:t>
                  </w:r>
                </w:p>
              </w:tc>
            </w:tr>
            <w:tr w:rsidR="00EA6183" w:rsidRPr="00800ED1" w:rsidTr="00EA6183">
              <w:trPr>
                <w:jc w:val="center"/>
              </w:trPr>
              <w:tc>
                <w:tcPr>
                  <w:tcW w:w="421" w:type="dxa"/>
                  <w:vMerge w:val="restart"/>
                  <w:textDirection w:val="tbRlV"/>
                  <w:vAlign w:val="center"/>
                </w:tcPr>
                <w:p w:rsidR="00D33888" w:rsidRPr="00800ED1" w:rsidRDefault="005C3658">
                  <w:pPr>
                    <w:widowControl/>
                    <w:adjustRightInd w:val="0"/>
                    <w:snapToGrid w:val="0"/>
                    <w:spacing w:line="360" w:lineRule="auto"/>
                    <w:ind w:left="113" w:right="113"/>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公共课</w:t>
                  </w:r>
                </w:p>
              </w:tc>
              <w:tc>
                <w:tcPr>
                  <w:tcW w:w="425" w:type="dxa"/>
                  <w:vMerge w:val="restart"/>
                  <w:textDirection w:val="tbRlV"/>
                  <w:vAlign w:val="center"/>
                </w:tcPr>
                <w:p w:rsidR="00D33888" w:rsidRPr="00800ED1" w:rsidRDefault="005C3658">
                  <w:pPr>
                    <w:widowControl/>
                    <w:adjustRightInd w:val="0"/>
                    <w:snapToGrid w:val="0"/>
                    <w:spacing w:line="360" w:lineRule="auto"/>
                    <w:ind w:left="113" w:right="113"/>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必修</w:t>
                  </w:r>
                </w:p>
              </w:tc>
              <w:tc>
                <w:tcPr>
                  <w:tcW w:w="2410" w:type="dxa"/>
                  <w:gridSpan w:val="2"/>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大学英语</w:t>
                  </w:r>
                </w:p>
              </w:tc>
              <w:tc>
                <w:tcPr>
                  <w:tcW w:w="567" w:type="dxa"/>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试</w:t>
                  </w:r>
                </w:p>
              </w:tc>
              <w:tc>
                <w:tcPr>
                  <w:tcW w:w="567"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kern w:val="0"/>
                      <w:sz w:val="18"/>
                      <w:szCs w:val="18"/>
                    </w:rPr>
                    <w:t>16</w:t>
                  </w:r>
                </w:p>
              </w:tc>
              <w:tc>
                <w:tcPr>
                  <w:tcW w:w="708"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288</w:t>
                  </w:r>
                </w:p>
              </w:tc>
              <w:tc>
                <w:tcPr>
                  <w:tcW w:w="709"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252</w:t>
                  </w:r>
                </w:p>
              </w:tc>
              <w:tc>
                <w:tcPr>
                  <w:tcW w:w="709"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36</w:t>
                  </w:r>
                </w:p>
              </w:tc>
              <w:tc>
                <w:tcPr>
                  <w:tcW w:w="425"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4</w:t>
                  </w:r>
                </w:p>
              </w:tc>
              <w:tc>
                <w:tcPr>
                  <w:tcW w:w="567"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4</w:t>
                  </w:r>
                </w:p>
              </w:tc>
              <w:tc>
                <w:tcPr>
                  <w:tcW w:w="425"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4</w:t>
                  </w:r>
                </w:p>
              </w:tc>
              <w:tc>
                <w:tcPr>
                  <w:tcW w:w="426"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4</w:t>
                  </w: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06" w:type="dxa"/>
                  <w:gridSpan w:val="2"/>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r>
            <w:tr w:rsidR="00EA6183" w:rsidRPr="00800ED1" w:rsidTr="00EA6183">
              <w:trPr>
                <w:jc w:val="center"/>
              </w:trPr>
              <w:tc>
                <w:tcPr>
                  <w:tcW w:w="421" w:type="dxa"/>
                  <w:vMerge/>
                </w:tcPr>
                <w:p w:rsidR="00D33888" w:rsidRPr="00800ED1" w:rsidRDefault="00D33888">
                  <w:pPr>
                    <w:widowControl/>
                    <w:adjustRightInd w:val="0"/>
                    <w:snapToGrid w:val="0"/>
                    <w:spacing w:line="360" w:lineRule="auto"/>
                    <w:rPr>
                      <w:rFonts w:ascii="宋体" w:eastAsia="Times New Roman" w:hAnsi="宋体" w:cs="仿宋"/>
                      <w:kern w:val="0"/>
                      <w:sz w:val="18"/>
                      <w:szCs w:val="18"/>
                    </w:rPr>
                  </w:pPr>
                </w:p>
              </w:tc>
              <w:tc>
                <w:tcPr>
                  <w:tcW w:w="425" w:type="dxa"/>
                  <w:vMerge/>
                </w:tcPr>
                <w:p w:rsidR="00D33888" w:rsidRPr="00800ED1" w:rsidRDefault="00D33888">
                  <w:pPr>
                    <w:widowControl/>
                    <w:adjustRightInd w:val="0"/>
                    <w:snapToGrid w:val="0"/>
                    <w:spacing w:line="360" w:lineRule="auto"/>
                    <w:rPr>
                      <w:rFonts w:ascii="宋体" w:eastAsia="Times New Roman" w:hAnsi="宋体" w:cs="仿宋"/>
                      <w:kern w:val="0"/>
                      <w:sz w:val="18"/>
                      <w:szCs w:val="18"/>
                    </w:rPr>
                  </w:pPr>
                </w:p>
              </w:tc>
              <w:tc>
                <w:tcPr>
                  <w:tcW w:w="2410" w:type="dxa"/>
                  <w:gridSpan w:val="2"/>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马克思主义基本原理概论</w:t>
                  </w:r>
                </w:p>
              </w:tc>
              <w:tc>
                <w:tcPr>
                  <w:tcW w:w="567" w:type="dxa"/>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试</w:t>
                  </w:r>
                </w:p>
              </w:tc>
              <w:tc>
                <w:tcPr>
                  <w:tcW w:w="567"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3</w:t>
                  </w:r>
                </w:p>
              </w:tc>
              <w:tc>
                <w:tcPr>
                  <w:tcW w:w="708"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54</w:t>
                  </w:r>
                </w:p>
              </w:tc>
              <w:tc>
                <w:tcPr>
                  <w:tcW w:w="709"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54</w:t>
                  </w:r>
                </w:p>
              </w:tc>
              <w:tc>
                <w:tcPr>
                  <w:tcW w:w="709"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567"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3</w:t>
                  </w:r>
                </w:p>
              </w:tc>
              <w:tc>
                <w:tcPr>
                  <w:tcW w:w="426"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06" w:type="dxa"/>
                  <w:gridSpan w:val="2"/>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r>
            <w:tr w:rsidR="00EA6183" w:rsidRPr="00800ED1" w:rsidTr="00EA6183">
              <w:trPr>
                <w:jc w:val="center"/>
              </w:trPr>
              <w:tc>
                <w:tcPr>
                  <w:tcW w:w="421" w:type="dxa"/>
                  <w:vMerge/>
                </w:tcPr>
                <w:p w:rsidR="00D33888" w:rsidRPr="00800ED1" w:rsidRDefault="00D33888">
                  <w:pPr>
                    <w:widowControl/>
                    <w:adjustRightInd w:val="0"/>
                    <w:snapToGrid w:val="0"/>
                    <w:spacing w:line="360" w:lineRule="auto"/>
                    <w:rPr>
                      <w:rFonts w:ascii="宋体" w:eastAsia="Times New Roman" w:hAnsi="宋体" w:cs="仿宋"/>
                      <w:kern w:val="0"/>
                      <w:sz w:val="18"/>
                      <w:szCs w:val="18"/>
                    </w:rPr>
                  </w:pPr>
                </w:p>
              </w:tc>
              <w:tc>
                <w:tcPr>
                  <w:tcW w:w="425" w:type="dxa"/>
                  <w:vMerge/>
                </w:tcPr>
                <w:p w:rsidR="00D33888" w:rsidRPr="00800ED1" w:rsidRDefault="00D33888">
                  <w:pPr>
                    <w:widowControl/>
                    <w:adjustRightInd w:val="0"/>
                    <w:snapToGrid w:val="0"/>
                    <w:spacing w:line="360" w:lineRule="auto"/>
                    <w:rPr>
                      <w:rFonts w:ascii="宋体" w:eastAsia="Times New Roman" w:hAnsi="宋体" w:cs="仿宋"/>
                      <w:kern w:val="0"/>
                      <w:sz w:val="18"/>
                      <w:szCs w:val="18"/>
                    </w:rPr>
                  </w:pPr>
                </w:p>
              </w:tc>
              <w:tc>
                <w:tcPr>
                  <w:tcW w:w="2410" w:type="dxa"/>
                  <w:gridSpan w:val="2"/>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中国近现代史纲要</w:t>
                  </w:r>
                </w:p>
              </w:tc>
              <w:tc>
                <w:tcPr>
                  <w:tcW w:w="567" w:type="dxa"/>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试</w:t>
                  </w:r>
                </w:p>
              </w:tc>
              <w:tc>
                <w:tcPr>
                  <w:tcW w:w="567"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3</w:t>
                  </w:r>
                </w:p>
              </w:tc>
              <w:tc>
                <w:tcPr>
                  <w:tcW w:w="708"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54</w:t>
                  </w:r>
                </w:p>
              </w:tc>
              <w:tc>
                <w:tcPr>
                  <w:tcW w:w="709"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54</w:t>
                  </w:r>
                </w:p>
              </w:tc>
              <w:tc>
                <w:tcPr>
                  <w:tcW w:w="709"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567"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3</w:t>
                  </w: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6"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06" w:type="dxa"/>
                  <w:gridSpan w:val="2"/>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r>
            <w:tr w:rsidR="00EA6183" w:rsidRPr="00800ED1" w:rsidTr="00EA6183">
              <w:trPr>
                <w:jc w:val="center"/>
              </w:trPr>
              <w:tc>
                <w:tcPr>
                  <w:tcW w:w="421" w:type="dxa"/>
                  <w:vMerge/>
                </w:tcPr>
                <w:p w:rsidR="00D33888" w:rsidRPr="00800ED1" w:rsidRDefault="00D33888">
                  <w:pPr>
                    <w:widowControl/>
                    <w:adjustRightInd w:val="0"/>
                    <w:snapToGrid w:val="0"/>
                    <w:spacing w:line="360" w:lineRule="auto"/>
                    <w:rPr>
                      <w:rFonts w:ascii="宋体" w:eastAsia="Times New Roman" w:hAnsi="宋体" w:cs="仿宋"/>
                      <w:kern w:val="0"/>
                      <w:sz w:val="18"/>
                      <w:szCs w:val="18"/>
                    </w:rPr>
                  </w:pPr>
                </w:p>
              </w:tc>
              <w:tc>
                <w:tcPr>
                  <w:tcW w:w="425" w:type="dxa"/>
                  <w:vMerge/>
                </w:tcPr>
                <w:p w:rsidR="00D33888" w:rsidRPr="00800ED1" w:rsidRDefault="00D33888">
                  <w:pPr>
                    <w:widowControl/>
                    <w:adjustRightInd w:val="0"/>
                    <w:snapToGrid w:val="0"/>
                    <w:spacing w:line="360" w:lineRule="auto"/>
                    <w:rPr>
                      <w:rFonts w:ascii="宋体" w:eastAsia="Times New Roman" w:hAnsi="宋体" w:cs="仿宋"/>
                      <w:kern w:val="0"/>
                      <w:sz w:val="18"/>
                      <w:szCs w:val="18"/>
                    </w:rPr>
                  </w:pPr>
                </w:p>
              </w:tc>
              <w:tc>
                <w:tcPr>
                  <w:tcW w:w="2410" w:type="dxa"/>
                  <w:gridSpan w:val="2"/>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毛泽东思想和中国特色社会主义理论体系概论</w:t>
                  </w:r>
                </w:p>
              </w:tc>
              <w:tc>
                <w:tcPr>
                  <w:tcW w:w="567" w:type="dxa"/>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试</w:t>
                  </w:r>
                </w:p>
              </w:tc>
              <w:tc>
                <w:tcPr>
                  <w:tcW w:w="567"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3</w:t>
                  </w:r>
                </w:p>
              </w:tc>
              <w:tc>
                <w:tcPr>
                  <w:tcW w:w="708"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54</w:t>
                  </w:r>
                </w:p>
              </w:tc>
              <w:tc>
                <w:tcPr>
                  <w:tcW w:w="709"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54</w:t>
                  </w:r>
                </w:p>
              </w:tc>
              <w:tc>
                <w:tcPr>
                  <w:tcW w:w="709"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567"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6"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3</w:t>
                  </w: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06" w:type="dxa"/>
                  <w:gridSpan w:val="2"/>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r>
            <w:tr w:rsidR="00EA6183" w:rsidRPr="00800ED1" w:rsidTr="00EA6183">
              <w:trPr>
                <w:jc w:val="center"/>
              </w:trPr>
              <w:tc>
                <w:tcPr>
                  <w:tcW w:w="421" w:type="dxa"/>
                  <w:vMerge/>
                </w:tcPr>
                <w:p w:rsidR="00D33888" w:rsidRPr="00800ED1" w:rsidRDefault="00D33888">
                  <w:pPr>
                    <w:widowControl/>
                    <w:adjustRightInd w:val="0"/>
                    <w:snapToGrid w:val="0"/>
                    <w:spacing w:line="360" w:lineRule="auto"/>
                    <w:rPr>
                      <w:rFonts w:ascii="宋体" w:eastAsia="Times New Roman" w:hAnsi="宋体" w:cs="仿宋"/>
                      <w:kern w:val="0"/>
                      <w:sz w:val="18"/>
                      <w:szCs w:val="18"/>
                    </w:rPr>
                  </w:pPr>
                </w:p>
              </w:tc>
              <w:tc>
                <w:tcPr>
                  <w:tcW w:w="425" w:type="dxa"/>
                  <w:vMerge/>
                </w:tcPr>
                <w:p w:rsidR="00D33888" w:rsidRPr="00800ED1" w:rsidRDefault="00D33888">
                  <w:pPr>
                    <w:widowControl/>
                    <w:adjustRightInd w:val="0"/>
                    <w:snapToGrid w:val="0"/>
                    <w:spacing w:line="360" w:lineRule="auto"/>
                    <w:rPr>
                      <w:rFonts w:ascii="宋体" w:eastAsia="Times New Roman" w:hAnsi="宋体" w:cs="仿宋"/>
                      <w:kern w:val="0"/>
                      <w:sz w:val="18"/>
                      <w:szCs w:val="18"/>
                    </w:rPr>
                  </w:pPr>
                </w:p>
              </w:tc>
              <w:tc>
                <w:tcPr>
                  <w:tcW w:w="2410" w:type="dxa"/>
                  <w:gridSpan w:val="2"/>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思想道德修养与法律基础</w:t>
                  </w:r>
                </w:p>
              </w:tc>
              <w:tc>
                <w:tcPr>
                  <w:tcW w:w="567" w:type="dxa"/>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试</w:t>
                  </w:r>
                </w:p>
              </w:tc>
              <w:tc>
                <w:tcPr>
                  <w:tcW w:w="567"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3</w:t>
                  </w:r>
                </w:p>
              </w:tc>
              <w:tc>
                <w:tcPr>
                  <w:tcW w:w="708"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54</w:t>
                  </w:r>
                </w:p>
              </w:tc>
              <w:tc>
                <w:tcPr>
                  <w:tcW w:w="709"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54</w:t>
                  </w:r>
                </w:p>
              </w:tc>
              <w:tc>
                <w:tcPr>
                  <w:tcW w:w="709"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3</w:t>
                  </w:r>
                </w:p>
              </w:tc>
              <w:tc>
                <w:tcPr>
                  <w:tcW w:w="567"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6"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06" w:type="dxa"/>
                  <w:gridSpan w:val="2"/>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r>
            <w:tr w:rsidR="00D33888" w:rsidRPr="00800ED1" w:rsidTr="00EA6183">
              <w:trPr>
                <w:jc w:val="center"/>
              </w:trPr>
              <w:tc>
                <w:tcPr>
                  <w:tcW w:w="421" w:type="dxa"/>
                  <w:vMerge/>
                </w:tcPr>
                <w:p w:rsidR="00D33888" w:rsidRPr="00800ED1" w:rsidRDefault="00D33888">
                  <w:pPr>
                    <w:widowControl/>
                    <w:adjustRightInd w:val="0"/>
                    <w:snapToGrid w:val="0"/>
                    <w:spacing w:line="360" w:lineRule="auto"/>
                    <w:rPr>
                      <w:rFonts w:ascii="宋体" w:eastAsia="Times New Roman" w:hAnsi="宋体" w:cs="仿宋"/>
                      <w:kern w:val="0"/>
                      <w:sz w:val="18"/>
                      <w:szCs w:val="18"/>
                    </w:rPr>
                  </w:pPr>
                </w:p>
              </w:tc>
              <w:tc>
                <w:tcPr>
                  <w:tcW w:w="425" w:type="dxa"/>
                  <w:vMerge/>
                </w:tcPr>
                <w:p w:rsidR="00D33888" w:rsidRPr="00800ED1" w:rsidRDefault="00D33888">
                  <w:pPr>
                    <w:widowControl/>
                    <w:adjustRightInd w:val="0"/>
                    <w:snapToGrid w:val="0"/>
                    <w:spacing w:line="360" w:lineRule="auto"/>
                    <w:rPr>
                      <w:rFonts w:ascii="宋体" w:eastAsia="Times New Roman" w:hAnsi="宋体" w:cs="仿宋"/>
                      <w:kern w:val="0"/>
                      <w:sz w:val="18"/>
                      <w:szCs w:val="18"/>
                    </w:rPr>
                  </w:pPr>
                </w:p>
              </w:tc>
              <w:tc>
                <w:tcPr>
                  <w:tcW w:w="2410" w:type="dxa"/>
                  <w:gridSpan w:val="2"/>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形势与政策</w:t>
                  </w:r>
                </w:p>
              </w:tc>
              <w:tc>
                <w:tcPr>
                  <w:tcW w:w="567" w:type="dxa"/>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查</w:t>
                  </w:r>
                </w:p>
              </w:tc>
              <w:tc>
                <w:tcPr>
                  <w:tcW w:w="567"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2</w:t>
                  </w:r>
                </w:p>
              </w:tc>
              <w:tc>
                <w:tcPr>
                  <w:tcW w:w="708"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48</w:t>
                  </w:r>
                </w:p>
              </w:tc>
              <w:tc>
                <w:tcPr>
                  <w:tcW w:w="709"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48</w:t>
                  </w:r>
                </w:p>
              </w:tc>
              <w:tc>
                <w:tcPr>
                  <w:tcW w:w="709"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2693" w:type="dxa"/>
                  <w:gridSpan w:val="6"/>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1-6学期，每学期8学时</w:t>
                  </w: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06" w:type="dxa"/>
                  <w:gridSpan w:val="2"/>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r>
            <w:tr w:rsidR="00EA6183" w:rsidRPr="00800ED1" w:rsidTr="00EA6183">
              <w:trPr>
                <w:jc w:val="center"/>
              </w:trPr>
              <w:tc>
                <w:tcPr>
                  <w:tcW w:w="421" w:type="dxa"/>
                  <w:vMerge/>
                </w:tcPr>
                <w:p w:rsidR="00D33888" w:rsidRPr="00800ED1" w:rsidRDefault="00D33888">
                  <w:pPr>
                    <w:widowControl/>
                    <w:adjustRightInd w:val="0"/>
                    <w:snapToGrid w:val="0"/>
                    <w:spacing w:line="360" w:lineRule="auto"/>
                    <w:rPr>
                      <w:rFonts w:ascii="宋体" w:eastAsia="Times New Roman" w:hAnsi="宋体" w:cs="仿宋"/>
                      <w:kern w:val="0"/>
                      <w:sz w:val="18"/>
                      <w:szCs w:val="18"/>
                    </w:rPr>
                  </w:pPr>
                </w:p>
              </w:tc>
              <w:tc>
                <w:tcPr>
                  <w:tcW w:w="425" w:type="dxa"/>
                  <w:vMerge/>
                </w:tcPr>
                <w:p w:rsidR="00D33888" w:rsidRPr="00800ED1" w:rsidRDefault="00D33888">
                  <w:pPr>
                    <w:widowControl/>
                    <w:adjustRightInd w:val="0"/>
                    <w:snapToGrid w:val="0"/>
                    <w:spacing w:line="360" w:lineRule="auto"/>
                    <w:rPr>
                      <w:rFonts w:ascii="宋体" w:eastAsia="Times New Roman" w:hAnsi="宋体" w:cs="仿宋"/>
                      <w:kern w:val="0"/>
                      <w:sz w:val="18"/>
                      <w:szCs w:val="18"/>
                    </w:rPr>
                  </w:pPr>
                </w:p>
              </w:tc>
              <w:tc>
                <w:tcPr>
                  <w:tcW w:w="2410" w:type="dxa"/>
                  <w:gridSpan w:val="2"/>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职业生涯规划</w:t>
                  </w:r>
                </w:p>
              </w:tc>
              <w:tc>
                <w:tcPr>
                  <w:tcW w:w="567" w:type="dxa"/>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查</w:t>
                  </w:r>
                </w:p>
              </w:tc>
              <w:tc>
                <w:tcPr>
                  <w:tcW w:w="567"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1</w:t>
                  </w:r>
                </w:p>
              </w:tc>
              <w:tc>
                <w:tcPr>
                  <w:tcW w:w="708"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18</w:t>
                  </w:r>
                </w:p>
              </w:tc>
              <w:tc>
                <w:tcPr>
                  <w:tcW w:w="709"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18</w:t>
                  </w:r>
                </w:p>
              </w:tc>
              <w:tc>
                <w:tcPr>
                  <w:tcW w:w="709"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1</w:t>
                  </w:r>
                </w:p>
              </w:tc>
              <w:tc>
                <w:tcPr>
                  <w:tcW w:w="567"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6"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06" w:type="dxa"/>
                  <w:gridSpan w:val="2"/>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r>
            <w:tr w:rsidR="00EA6183" w:rsidRPr="00800ED1" w:rsidTr="00EA6183">
              <w:trPr>
                <w:jc w:val="center"/>
              </w:trPr>
              <w:tc>
                <w:tcPr>
                  <w:tcW w:w="421" w:type="dxa"/>
                  <w:vMerge/>
                </w:tcPr>
                <w:p w:rsidR="00D33888" w:rsidRPr="00800ED1" w:rsidRDefault="00D33888">
                  <w:pPr>
                    <w:widowControl/>
                    <w:adjustRightInd w:val="0"/>
                    <w:snapToGrid w:val="0"/>
                    <w:spacing w:line="360" w:lineRule="auto"/>
                    <w:rPr>
                      <w:rFonts w:ascii="宋体" w:eastAsia="Times New Roman" w:hAnsi="宋体" w:cs="仿宋"/>
                      <w:kern w:val="0"/>
                      <w:sz w:val="18"/>
                      <w:szCs w:val="18"/>
                    </w:rPr>
                  </w:pPr>
                </w:p>
              </w:tc>
              <w:tc>
                <w:tcPr>
                  <w:tcW w:w="425" w:type="dxa"/>
                  <w:vMerge/>
                </w:tcPr>
                <w:p w:rsidR="00D33888" w:rsidRPr="00800ED1" w:rsidRDefault="00D33888">
                  <w:pPr>
                    <w:widowControl/>
                    <w:adjustRightInd w:val="0"/>
                    <w:snapToGrid w:val="0"/>
                    <w:spacing w:line="360" w:lineRule="auto"/>
                    <w:rPr>
                      <w:rFonts w:ascii="宋体" w:eastAsia="Times New Roman" w:hAnsi="宋体" w:cs="仿宋"/>
                      <w:kern w:val="0"/>
                      <w:sz w:val="18"/>
                      <w:szCs w:val="18"/>
                    </w:rPr>
                  </w:pPr>
                </w:p>
              </w:tc>
              <w:tc>
                <w:tcPr>
                  <w:tcW w:w="2410" w:type="dxa"/>
                  <w:gridSpan w:val="2"/>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就业指导</w:t>
                  </w:r>
                </w:p>
              </w:tc>
              <w:tc>
                <w:tcPr>
                  <w:tcW w:w="567" w:type="dxa"/>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查</w:t>
                  </w:r>
                </w:p>
              </w:tc>
              <w:tc>
                <w:tcPr>
                  <w:tcW w:w="567"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1</w:t>
                  </w:r>
                </w:p>
              </w:tc>
              <w:tc>
                <w:tcPr>
                  <w:tcW w:w="708"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18</w:t>
                  </w:r>
                </w:p>
              </w:tc>
              <w:tc>
                <w:tcPr>
                  <w:tcW w:w="709"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18</w:t>
                  </w:r>
                </w:p>
              </w:tc>
              <w:tc>
                <w:tcPr>
                  <w:tcW w:w="709"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567"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6"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1</w:t>
                  </w:r>
                </w:p>
              </w:tc>
              <w:tc>
                <w:tcPr>
                  <w:tcW w:w="406" w:type="dxa"/>
                  <w:gridSpan w:val="2"/>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r>
            <w:tr w:rsidR="00EA6183" w:rsidRPr="00800ED1" w:rsidTr="00EA6183">
              <w:trPr>
                <w:jc w:val="center"/>
              </w:trPr>
              <w:tc>
                <w:tcPr>
                  <w:tcW w:w="421" w:type="dxa"/>
                  <w:vMerge/>
                </w:tcPr>
                <w:p w:rsidR="00D33888" w:rsidRPr="00800ED1" w:rsidRDefault="00D33888">
                  <w:pPr>
                    <w:widowControl/>
                    <w:adjustRightInd w:val="0"/>
                    <w:snapToGrid w:val="0"/>
                    <w:spacing w:line="360" w:lineRule="auto"/>
                    <w:rPr>
                      <w:rFonts w:ascii="宋体" w:eastAsia="Times New Roman" w:hAnsi="宋体" w:cs="仿宋"/>
                      <w:kern w:val="0"/>
                      <w:sz w:val="18"/>
                      <w:szCs w:val="18"/>
                    </w:rPr>
                  </w:pPr>
                </w:p>
              </w:tc>
              <w:tc>
                <w:tcPr>
                  <w:tcW w:w="425" w:type="dxa"/>
                  <w:vMerge/>
                </w:tcPr>
                <w:p w:rsidR="00D33888" w:rsidRPr="00800ED1" w:rsidRDefault="00D33888">
                  <w:pPr>
                    <w:widowControl/>
                    <w:adjustRightInd w:val="0"/>
                    <w:snapToGrid w:val="0"/>
                    <w:spacing w:line="360" w:lineRule="auto"/>
                    <w:rPr>
                      <w:rFonts w:ascii="宋体" w:eastAsia="Times New Roman" w:hAnsi="宋体" w:cs="仿宋"/>
                      <w:kern w:val="0"/>
                      <w:sz w:val="18"/>
                      <w:szCs w:val="18"/>
                    </w:rPr>
                  </w:pPr>
                </w:p>
              </w:tc>
              <w:tc>
                <w:tcPr>
                  <w:tcW w:w="2410" w:type="dxa"/>
                  <w:gridSpan w:val="2"/>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大学生心理健康</w:t>
                  </w:r>
                </w:p>
              </w:tc>
              <w:tc>
                <w:tcPr>
                  <w:tcW w:w="567" w:type="dxa"/>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查</w:t>
                  </w:r>
                </w:p>
              </w:tc>
              <w:tc>
                <w:tcPr>
                  <w:tcW w:w="567"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2</w:t>
                  </w:r>
                </w:p>
              </w:tc>
              <w:tc>
                <w:tcPr>
                  <w:tcW w:w="708"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36</w:t>
                  </w:r>
                </w:p>
              </w:tc>
              <w:tc>
                <w:tcPr>
                  <w:tcW w:w="709"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36</w:t>
                  </w:r>
                </w:p>
              </w:tc>
              <w:tc>
                <w:tcPr>
                  <w:tcW w:w="709"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2</w:t>
                  </w:r>
                </w:p>
              </w:tc>
              <w:tc>
                <w:tcPr>
                  <w:tcW w:w="567"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6"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06" w:type="dxa"/>
                  <w:gridSpan w:val="2"/>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r>
            <w:tr w:rsidR="00EA6183" w:rsidRPr="00800ED1" w:rsidTr="00EA6183">
              <w:trPr>
                <w:jc w:val="center"/>
              </w:trPr>
              <w:tc>
                <w:tcPr>
                  <w:tcW w:w="421" w:type="dxa"/>
                  <w:vMerge/>
                </w:tcPr>
                <w:p w:rsidR="00D33888" w:rsidRPr="00800ED1" w:rsidRDefault="00D33888">
                  <w:pPr>
                    <w:widowControl/>
                    <w:adjustRightInd w:val="0"/>
                    <w:snapToGrid w:val="0"/>
                    <w:spacing w:line="360" w:lineRule="auto"/>
                    <w:rPr>
                      <w:rFonts w:ascii="宋体" w:eastAsia="Times New Roman" w:hAnsi="宋体" w:cs="仿宋"/>
                      <w:kern w:val="0"/>
                      <w:sz w:val="18"/>
                      <w:szCs w:val="18"/>
                    </w:rPr>
                  </w:pPr>
                </w:p>
              </w:tc>
              <w:tc>
                <w:tcPr>
                  <w:tcW w:w="425" w:type="dxa"/>
                  <w:vMerge/>
                </w:tcPr>
                <w:p w:rsidR="00D33888" w:rsidRPr="00800ED1" w:rsidRDefault="00D33888">
                  <w:pPr>
                    <w:widowControl/>
                    <w:adjustRightInd w:val="0"/>
                    <w:snapToGrid w:val="0"/>
                    <w:spacing w:line="360" w:lineRule="auto"/>
                    <w:rPr>
                      <w:rFonts w:ascii="宋体" w:eastAsia="Times New Roman" w:hAnsi="宋体" w:cs="仿宋"/>
                      <w:kern w:val="0"/>
                      <w:sz w:val="18"/>
                      <w:szCs w:val="18"/>
                    </w:rPr>
                  </w:pPr>
                </w:p>
              </w:tc>
              <w:tc>
                <w:tcPr>
                  <w:tcW w:w="2410" w:type="dxa"/>
                  <w:gridSpan w:val="2"/>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大学体育</w:t>
                  </w:r>
                </w:p>
              </w:tc>
              <w:tc>
                <w:tcPr>
                  <w:tcW w:w="567" w:type="dxa"/>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查</w:t>
                  </w:r>
                </w:p>
              </w:tc>
              <w:tc>
                <w:tcPr>
                  <w:tcW w:w="567"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4</w:t>
                  </w:r>
                </w:p>
              </w:tc>
              <w:tc>
                <w:tcPr>
                  <w:tcW w:w="708"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144</w:t>
                  </w:r>
                </w:p>
              </w:tc>
              <w:tc>
                <w:tcPr>
                  <w:tcW w:w="709"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16</w:t>
                  </w:r>
                </w:p>
              </w:tc>
              <w:tc>
                <w:tcPr>
                  <w:tcW w:w="709"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128</w:t>
                  </w:r>
                </w:p>
              </w:tc>
              <w:tc>
                <w:tcPr>
                  <w:tcW w:w="425"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2</w:t>
                  </w:r>
                </w:p>
              </w:tc>
              <w:tc>
                <w:tcPr>
                  <w:tcW w:w="567"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2</w:t>
                  </w:r>
                </w:p>
              </w:tc>
              <w:tc>
                <w:tcPr>
                  <w:tcW w:w="425"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2</w:t>
                  </w:r>
                </w:p>
              </w:tc>
              <w:tc>
                <w:tcPr>
                  <w:tcW w:w="426"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2</w:t>
                  </w: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06" w:type="dxa"/>
                  <w:gridSpan w:val="2"/>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r>
            <w:tr w:rsidR="00EA6183" w:rsidRPr="00800ED1" w:rsidTr="00EA6183">
              <w:trPr>
                <w:jc w:val="center"/>
              </w:trPr>
              <w:tc>
                <w:tcPr>
                  <w:tcW w:w="421" w:type="dxa"/>
                  <w:vMerge/>
                </w:tcPr>
                <w:p w:rsidR="00D33888" w:rsidRPr="00800ED1" w:rsidRDefault="00D33888">
                  <w:pPr>
                    <w:widowControl/>
                    <w:adjustRightInd w:val="0"/>
                    <w:snapToGrid w:val="0"/>
                    <w:spacing w:line="360" w:lineRule="auto"/>
                    <w:rPr>
                      <w:rFonts w:ascii="宋体" w:eastAsia="Times New Roman" w:hAnsi="宋体" w:cs="仿宋"/>
                      <w:kern w:val="0"/>
                      <w:sz w:val="18"/>
                      <w:szCs w:val="18"/>
                    </w:rPr>
                  </w:pPr>
                </w:p>
              </w:tc>
              <w:tc>
                <w:tcPr>
                  <w:tcW w:w="425" w:type="dxa"/>
                  <w:vMerge/>
                </w:tcPr>
                <w:p w:rsidR="00D33888" w:rsidRPr="00800ED1" w:rsidRDefault="00D33888">
                  <w:pPr>
                    <w:widowControl/>
                    <w:adjustRightInd w:val="0"/>
                    <w:snapToGrid w:val="0"/>
                    <w:spacing w:line="360" w:lineRule="auto"/>
                    <w:rPr>
                      <w:rFonts w:ascii="宋体" w:eastAsia="Times New Roman" w:hAnsi="宋体" w:cs="仿宋"/>
                      <w:kern w:val="0"/>
                      <w:sz w:val="18"/>
                      <w:szCs w:val="18"/>
                    </w:rPr>
                  </w:pPr>
                </w:p>
              </w:tc>
              <w:tc>
                <w:tcPr>
                  <w:tcW w:w="2410" w:type="dxa"/>
                  <w:gridSpan w:val="2"/>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军事理论</w:t>
                  </w:r>
                </w:p>
              </w:tc>
              <w:tc>
                <w:tcPr>
                  <w:tcW w:w="567" w:type="dxa"/>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查</w:t>
                  </w:r>
                </w:p>
              </w:tc>
              <w:tc>
                <w:tcPr>
                  <w:tcW w:w="567"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2</w:t>
                  </w:r>
                </w:p>
              </w:tc>
              <w:tc>
                <w:tcPr>
                  <w:tcW w:w="708"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36</w:t>
                  </w:r>
                </w:p>
              </w:tc>
              <w:tc>
                <w:tcPr>
                  <w:tcW w:w="709"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36</w:t>
                  </w:r>
                </w:p>
              </w:tc>
              <w:tc>
                <w:tcPr>
                  <w:tcW w:w="709"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567"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2</w:t>
                  </w: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6"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06" w:type="dxa"/>
                  <w:gridSpan w:val="2"/>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r>
            <w:tr w:rsidR="00EA6183" w:rsidRPr="00800ED1" w:rsidTr="00EA6183">
              <w:trPr>
                <w:jc w:val="center"/>
              </w:trPr>
              <w:tc>
                <w:tcPr>
                  <w:tcW w:w="421" w:type="dxa"/>
                  <w:vMerge/>
                  <w:vAlign w:val="center"/>
                </w:tcPr>
                <w:p w:rsidR="00D33888" w:rsidRPr="00800ED1" w:rsidRDefault="00D33888">
                  <w:pPr>
                    <w:widowControl/>
                    <w:adjustRightInd w:val="0"/>
                    <w:snapToGrid w:val="0"/>
                    <w:spacing w:line="360" w:lineRule="auto"/>
                    <w:jc w:val="center"/>
                    <w:rPr>
                      <w:rFonts w:ascii="宋体" w:eastAsia="Times New Roman" w:hAnsi="宋体" w:cs="仿宋"/>
                      <w:kern w:val="0"/>
                      <w:sz w:val="18"/>
                      <w:szCs w:val="18"/>
                    </w:rPr>
                  </w:pPr>
                </w:p>
              </w:tc>
              <w:tc>
                <w:tcPr>
                  <w:tcW w:w="425" w:type="dxa"/>
                  <w:vMerge/>
                  <w:vAlign w:val="center"/>
                </w:tcPr>
                <w:p w:rsidR="00D33888" w:rsidRPr="00800ED1" w:rsidRDefault="00D33888">
                  <w:pPr>
                    <w:widowControl/>
                    <w:adjustRightInd w:val="0"/>
                    <w:snapToGrid w:val="0"/>
                    <w:spacing w:line="360" w:lineRule="auto"/>
                    <w:jc w:val="center"/>
                    <w:rPr>
                      <w:rFonts w:ascii="宋体" w:eastAsia="Times New Roman" w:hAnsi="宋体" w:cs="仿宋"/>
                      <w:kern w:val="0"/>
                      <w:sz w:val="18"/>
                      <w:szCs w:val="18"/>
                    </w:rPr>
                  </w:pPr>
                </w:p>
              </w:tc>
              <w:tc>
                <w:tcPr>
                  <w:tcW w:w="2410" w:type="dxa"/>
                  <w:gridSpan w:val="2"/>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创新创业概论</w:t>
                  </w:r>
                </w:p>
              </w:tc>
              <w:tc>
                <w:tcPr>
                  <w:tcW w:w="567" w:type="dxa"/>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查</w:t>
                  </w:r>
                </w:p>
              </w:tc>
              <w:tc>
                <w:tcPr>
                  <w:tcW w:w="567"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2</w:t>
                  </w:r>
                </w:p>
              </w:tc>
              <w:tc>
                <w:tcPr>
                  <w:tcW w:w="708"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36</w:t>
                  </w:r>
                </w:p>
              </w:tc>
              <w:tc>
                <w:tcPr>
                  <w:tcW w:w="709"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36</w:t>
                  </w:r>
                </w:p>
              </w:tc>
              <w:tc>
                <w:tcPr>
                  <w:tcW w:w="709"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567"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6"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2</w:t>
                  </w: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06" w:type="dxa"/>
                  <w:gridSpan w:val="2"/>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r>
            <w:tr w:rsidR="00EA6183" w:rsidRPr="00800ED1" w:rsidTr="00EA6183">
              <w:trPr>
                <w:jc w:val="center"/>
              </w:trPr>
              <w:tc>
                <w:tcPr>
                  <w:tcW w:w="421" w:type="dxa"/>
                  <w:vMerge/>
                  <w:vAlign w:val="center"/>
                </w:tcPr>
                <w:p w:rsidR="00D33888" w:rsidRPr="00800ED1" w:rsidRDefault="00D33888">
                  <w:pPr>
                    <w:widowControl/>
                    <w:adjustRightInd w:val="0"/>
                    <w:snapToGrid w:val="0"/>
                    <w:spacing w:line="360" w:lineRule="auto"/>
                    <w:jc w:val="center"/>
                    <w:rPr>
                      <w:rFonts w:ascii="宋体" w:eastAsia="Times New Roman" w:hAnsi="宋体" w:cs="仿宋"/>
                      <w:kern w:val="0"/>
                      <w:sz w:val="18"/>
                      <w:szCs w:val="18"/>
                    </w:rPr>
                  </w:pPr>
                </w:p>
              </w:tc>
              <w:tc>
                <w:tcPr>
                  <w:tcW w:w="425" w:type="dxa"/>
                  <w:vMerge/>
                  <w:vAlign w:val="center"/>
                </w:tcPr>
                <w:p w:rsidR="00D33888" w:rsidRPr="00800ED1" w:rsidRDefault="00D33888">
                  <w:pPr>
                    <w:widowControl/>
                    <w:adjustRightInd w:val="0"/>
                    <w:snapToGrid w:val="0"/>
                    <w:spacing w:line="360" w:lineRule="auto"/>
                    <w:jc w:val="center"/>
                    <w:rPr>
                      <w:rFonts w:ascii="宋体" w:eastAsia="Times New Roman" w:hAnsi="宋体" w:cs="仿宋"/>
                      <w:kern w:val="0"/>
                      <w:sz w:val="18"/>
                      <w:szCs w:val="18"/>
                    </w:rPr>
                  </w:pPr>
                </w:p>
              </w:tc>
              <w:tc>
                <w:tcPr>
                  <w:tcW w:w="2410" w:type="dxa"/>
                  <w:gridSpan w:val="2"/>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计算机应用1（办公软件）</w:t>
                  </w:r>
                </w:p>
              </w:tc>
              <w:tc>
                <w:tcPr>
                  <w:tcW w:w="567" w:type="dxa"/>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查</w:t>
                  </w:r>
                </w:p>
              </w:tc>
              <w:tc>
                <w:tcPr>
                  <w:tcW w:w="567"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kern w:val="0"/>
                      <w:sz w:val="18"/>
                      <w:szCs w:val="18"/>
                    </w:rPr>
                    <w:t>1</w:t>
                  </w:r>
                </w:p>
              </w:tc>
              <w:tc>
                <w:tcPr>
                  <w:tcW w:w="708"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kern w:val="0"/>
                      <w:sz w:val="18"/>
                      <w:szCs w:val="18"/>
                    </w:rPr>
                    <w:t>18</w:t>
                  </w:r>
                </w:p>
              </w:tc>
              <w:tc>
                <w:tcPr>
                  <w:tcW w:w="709"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kern w:val="0"/>
                      <w:sz w:val="18"/>
                      <w:szCs w:val="18"/>
                    </w:rPr>
                    <w:t>9</w:t>
                  </w:r>
                </w:p>
              </w:tc>
              <w:tc>
                <w:tcPr>
                  <w:tcW w:w="709"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kern w:val="0"/>
                      <w:sz w:val="18"/>
                      <w:szCs w:val="18"/>
                    </w:rPr>
                    <w:t>9</w:t>
                  </w:r>
                </w:p>
              </w:tc>
              <w:tc>
                <w:tcPr>
                  <w:tcW w:w="425"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kern w:val="0"/>
                      <w:sz w:val="18"/>
                      <w:szCs w:val="18"/>
                    </w:rPr>
                    <w:t>1</w:t>
                  </w:r>
                </w:p>
              </w:tc>
              <w:tc>
                <w:tcPr>
                  <w:tcW w:w="567"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6"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06" w:type="dxa"/>
                  <w:gridSpan w:val="2"/>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r>
            <w:tr w:rsidR="00EA6183" w:rsidRPr="00800ED1" w:rsidTr="00EA6183">
              <w:trPr>
                <w:jc w:val="center"/>
              </w:trPr>
              <w:tc>
                <w:tcPr>
                  <w:tcW w:w="421" w:type="dxa"/>
                  <w:vMerge/>
                  <w:vAlign w:val="center"/>
                </w:tcPr>
                <w:p w:rsidR="00D33888" w:rsidRPr="00800ED1" w:rsidRDefault="00D33888">
                  <w:pPr>
                    <w:widowControl/>
                    <w:adjustRightInd w:val="0"/>
                    <w:snapToGrid w:val="0"/>
                    <w:spacing w:line="360" w:lineRule="auto"/>
                    <w:jc w:val="center"/>
                    <w:rPr>
                      <w:rFonts w:ascii="宋体" w:eastAsia="Times New Roman" w:hAnsi="宋体" w:cs="仿宋"/>
                      <w:kern w:val="0"/>
                      <w:sz w:val="18"/>
                      <w:szCs w:val="18"/>
                    </w:rPr>
                  </w:pPr>
                </w:p>
              </w:tc>
              <w:tc>
                <w:tcPr>
                  <w:tcW w:w="425" w:type="dxa"/>
                  <w:vMerge/>
                  <w:vAlign w:val="center"/>
                </w:tcPr>
                <w:p w:rsidR="00D33888" w:rsidRPr="00800ED1" w:rsidRDefault="00D33888">
                  <w:pPr>
                    <w:widowControl/>
                    <w:adjustRightInd w:val="0"/>
                    <w:snapToGrid w:val="0"/>
                    <w:spacing w:line="360" w:lineRule="auto"/>
                    <w:jc w:val="center"/>
                    <w:rPr>
                      <w:rFonts w:ascii="宋体" w:eastAsia="Times New Roman" w:hAnsi="宋体" w:cs="仿宋"/>
                      <w:kern w:val="0"/>
                      <w:sz w:val="18"/>
                      <w:szCs w:val="18"/>
                    </w:rPr>
                  </w:pPr>
                </w:p>
              </w:tc>
              <w:tc>
                <w:tcPr>
                  <w:tcW w:w="2410" w:type="dxa"/>
                  <w:gridSpan w:val="2"/>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计算机应用</w:t>
                  </w:r>
                  <w:r w:rsidRPr="00800ED1">
                    <w:rPr>
                      <w:rFonts w:ascii="宋体" w:eastAsia="Times New Roman" w:hAnsi="宋体" w:cs="仿宋"/>
                      <w:kern w:val="0"/>
                      <w:sz w:val="18"/>
                      <w:szCs w:val="18"/>
                    </w:rPr>
                    <w:t>2</w:t>
                  </w:r>
                  <w:r w:rsidRPr="00800ED1">
                    <w:rPr>
                      <w:rFonts w:ascii="宋体" w:eastAsia="Times New Roman" w:hAnsi="宋体" w:cs="仿宋" w:hint="eastAsia"/>
                      <w:kern w:val="0"/>
                      <w:sz w:val="18"/>
                      <w:szCs w:val="18"/>
                    </w:rPr>
                    <w:t>（省</w:t>
                  </w:r>
                  <w:r w:rsidRPr="00800ED1">
                    <w:rPr>
                      <w:rFonts w:ascii="宋体" w:eastAsia="Times New Roman" w:hAnsi="宋体" w:cs="仿宋"/>
                      <w:kern w:val="0"/>
                      <w:sz w:val="18"/>
                      <w:szCs w:val="18"/>
                    </w:rPr>
                    <w:t>二级</w:t>
                  </w:r>
                  <w:r w:rsidRPr="00800ED1">
                    <w:rPr>
                      <w:rFonts w:ascii="宋体" w:eastAsia="Times New Roman" w:hAnsi="宋体" w:cs="仿宋" w:hint="eastAsia"/>
                      <w:kern w:val="0"/>
                      <w:sz w:val="18"/>
                      <w:szCs w:val="18"/>
                    </w:rPr>
                    <w:t>数据库）</w:t>
                  </w:r>
                </w:p>
              </w:tc>
              <w:tc>
                <w:tcPr>
                  <w:tcW w:w="567" w:type="dxa"/>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查</w:t>
                  </w:r>
                </w:p>
              </w:tc>
              <w:tc>
                <w:tcPr>
                  <w:tcW w:w="567"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kern w:val="0"/>
                      <w:sz w:val="18"/>
                      <w:szCs w:val="18"/>
                    </w:rPr>
                    <w:t>1</w:t>
                  </w:r>
                </w:p>
              </w:tc>
              <w:tc>
                <w:tcPr>
                  <w:tcW w:w="708"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kern w:val="0"/>
                      <w:sz w:val="18"/>
                      <w:szCs w:val="18"/>
                    </w:rPr>
                    <w:t>18</w:t>
                  </w:r>
                </w:p>
              </w:tc>
              <w:tc>
                <w:tcPr>
                  <w:tcW w:w="709"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kern w:val="0"/>
                      <w:sz w:val="18"/>
                      <w:szCs w:val="18"/>
                    </w:rPr>
                    <w:t>9</w:t>
                  </w:r>
                </w:p>
              </w:tc>
              <w:tc>
                <w:tcPr>
                  <w:tcW w:w="709"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kern w:val="0"/>
                      <w:sz w:val="18"/>
                      <w:szCs w:val="18"/>
                    </w:rPr>
                    <w:t>9</w:t>
                  </w: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567"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kern w:val="0"/>
                      <w:sz w:val="18"/>
                      <w:szCs w:val="18"/>
                    </w:rPr>
                    <w:t>1</w:t>
                  </w: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6"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06" w:type="dxa"/>
                  <w:gridSpan w:val="2"/>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r>
            <w:tr w:rsidR="00EA6183" w:rsidRPr="00800ED1" w:rsidTr="00EA6183">
              <w:trPr>
                <w:jc w:val="center"/>
              </w:trPr>
              <w:tc>
                <w:tcPr>
                  <w:tcW w:w="421" w:type="dxa"/>
                  <w:vMerge/>
                  <w:vAlign w:val="center"/>
                </w:tcPr>
                <w:p w:rsidR="00D33888" w:rsidRPr="00800ED1" w:rsidRDefault="00D33888">
                  <w:pPr>
                    <w:widowControl/>
                    <w:adjustRightInd w:val="0"/>
                    <w:snapToGrid w:val="0"/>
                    <w:spacing w:line="360" w:lineRule="auto"/>
                    <w:jc w:val="center"/>
                    <w:rPr>
                      <w:rFonts w:ascii="宋体" w:eastAsia="Times New Roman" w:hAnsi="宋体" w:cs="仿宋"/>
                      <w:kern w:val="0"/>
                      <w:sz w:val="18"/>
                      <w:szCs w:val="18"/>
                    </w:rPr>
                  </w:pPr>
                </w:p>
              </w:tc>
              <w:tc>
                <w:tcPr>
                  <w:tcW w:w="425" w:type="dxa"/>
                  <w:vMerge/>
                  <w:vAlign w:val="center"/>
                </w:tcPr>
                <w:p w:rsidR="00D33888" w:rsidRPr="00800ED1" w:rsidRDefault="00D33888">
                  <w:pPr>
                    <w:widowControl/>
                    <w:adjustRightInd w:val="0"/>
                    <w:snapToGrid w:val="0"/>
                    <w:spacing w:line="360" w:lineRule="auto"/>
                    <w:jc w:val="center"/>
                    <w:rPr>
                      <w:rFonts w:ascii="宋体" w:eastAsia="Times New Roman" w:hAnsi="宋体" w:cs="仿宋"/>
                      <w:kern w:val="0"/>
                      <w:sz w:val="18"/>
                      <w:szCs w:val="18"/>
                    </w:rPr>
                  </w:pPr>
                </w:p>
              </w:tc>
              <w:tc>
                <w:tcPr>
                  <w:tcW w:w="2410" w:type="dxa"/>
                  <w:gridSpan w:val="2"/>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乐器</w:t>
                  </w:r>
                </w:p>
              </w:tc>
              <w:tc>
                <w:tcPr>
                  <w:tcW w:w="567" w:type="dxa"/>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查</w:t>
                  </w:r>
                </w:p>
              </w:tc>
              <w:tc>
                <w:tcPr>
                  <w:tcW w:w="567"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2</w:t>
                  </w:r>
                </w:p>
              </w:tc>
              <w:tc>
                <w:tcPr>
                  <w:tcW w:w="708"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36</w:t>
                  </w:r>
                </w:p>
              </w:tc>
              <w:tc>
                <w:tcPr>
                  <w:tcW w:w="709"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709"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36</w:t>
                  </w: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567"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1</w:t>
                  </w:r>
                </w:p>
              </w:tc>
              <w:tc>
                <w:tcPr>
                  <w:tcW w:w="426"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1</w:t>
                  </w: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06" w:type="dxa"/>
                  <w:gridSpan w:val="2"/>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r>
            <w:tr w:rsidR="00EA6183" w:rsidRPr="00800ED1" w:rsidTr="00EA6183">
              <w:trPr>
                <w:jc w:val="center"/>
              </w:trPr>
              <w:tc>
                <w:tcPr>
                  <w:tcW w:w="421" w:type="dxa"/>
                  <w:vMerge/>
                  <w:vAlign w:val="center"/>
                </w:tcPr>
                <w:p w:rsidR="00D33888" w:rsidRPr="00800ED1" w:rsidRDefault="00D33888">
                  <w:pPr>
                    <w:widowControl/>
                    <w:adjustRightInd w:val="0"/>
                    <w:snapToGrid w:val="0"/>
                    <w:spacing w:line="360" w:lineRule="auto"/>
                    <w:jc w:val="center"/>
                    <w:rPr>
                      <w:rFonts w:ascii="宋体" w:eastAsia="Times New Roman" w:hAnsi="宋体" w:cs="仿宋"/>
                      <w:kern w:val="0"/>
                      <w:sz w:val="18"/>
                      <w:szCs w:val="18"/>
                    </w:rPr>
                  </w:pPr>
                </w:p>
              </w:tc>
              <w:tc>
                <w:tcPr>
                  <w:tcW w:w="425" w:type="dxa"/>
                  <w:vMerge/>
                  <w:vAlign w:val="center"/>
                </w:tcPr>
                <w:p w:rsidR="00D33888" w:rsidRPr="00800ED1" w:rsidRDefault="00D33888">
                  <w:pPr>
                    <w:widowControl/>
                    <w:adjustRightInd w:val="0"/>
                    <w:snapToGrid w:val="0"/>
                    <w:spacing w:line="360" w:lineRule="auto"/>
                    <w:jc w:val="center"/>
                    <w:rPr>
                      <w:rFonts w:ascii="宋体" w:eastAsia="Times New Roman" w:hAnsi="宋体" w:cs="仿宋"/>
                      <w:kern w:val="0"/>
                      <w:sz w:val="18"/>
                      <w:szCs w:val="18"/>
                    </w:rPr>
                  </w:pPr>
                </w:p>
              </w:tc>
              <w:tc>
                <w:tcPr>
                  <w:tcW w:w="2410" w:type="dxa"/>
                  <w:gridSpan w:val="2"/>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数学思维</w:t>
                  </w:r>
                  <w:r w:rsidRPr="00800ED1">
                    <w:rPr>
                      <w:rFonts w:ascii="宋体" w:eastAsia="Times New Roman" w:hAnsi="宋体" w:cs="仿宋"/>
                      <w:kern w:val="0"/>
                      <w:sz w:val="18"/>
                      <w:szCs w:val="18"/>
                    </w:rPr>
                    <w:t>方式</w:t>
                  </w:r>
                  <w:r w:rsidRPr="00800ED1">
                    <w:rPr>
                      <w:rFonts w:ascii="宋体" w:eastAsia="Times New Roman" w:hAnsi="宋体" w:cs="仿宋" w:hint="eastAsia"/>
                      <w:kern w:val="0"/>
                      <w:sz w:val="18"/>
                      <w:szCs w:val="18"/>
                    </w:rPr>
                    <w:t>与创新</w:t>
                  </w:r>
                </w:p>
              </w:tc>
              <w:tc>
                <w:tcPr>
                  <w:tcW w:w="567" w:type="dxa"/>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查</w:t>
                  </w:r>
                </w:p>
              </w:tc>
              <w:tc>
                <w:tcPr>
                  <w:tcW w:w="567"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kern w:val="0"/>
                      <w:sz w:val="18"/>
                      <w:szCs w:val="18"/>
                    </w:rPr>
                    <w:t>2</w:t>
                  </w:r>
                </w:p>
              </w:tc>
              <w:tc>
                <w:tcPr>
                  <w:tcW w:w="708"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36</w:t>
                  </w:r>
                </w:p>
              </w:tc>
              <w:tc>
                <w:tcPr>
                  <w:tcW w:w="709"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36</w:t>
                  </w:r>
                </w:p>
              </w:tc>
              <w:tc>
                <w:tcPr>
                  <w:tcW w:w="709"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2</w:t>
                  </w:r>
                </w:p>
              </w:tc>
              <w:tc>
                <w:tcPr>
                  <w:tcW w:w="567"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6"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06" w:type="dxa"/>
                  <w:gridSpan w:val="2"/>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r>
            <w:tr w:rsidR="00EA6183" w:rsidRPr="00800ED1" w:rsidTr="00EA6183">
              <w:trPr>
                <w:jc w:val="center"/>
              </w:trPr>
              <w:tc>
                <w:tcPr>
                  <w:tcW w:w="421" w:type="dxa"/>
                  <w:vMerge/>
                  <w:vAlign w:val="center"/>
                </w:tcPr>
                <w:p w:rsidR="00D33888" w:rsidRPr="00800ED1" w:rsidRDefault="00D33888">
                  <w:pPr>
                    <w:widowControl/>
                    <w:adjustRightInd w:val="0"/>
                    <w:snapToGrid w:val="0"/>
                    <w:spacing w:line="360" w:lineRule="auto"/>
                    <w:jc w:val="center"/>
                    <w:rPr>
                      <w:rFonts w:ascii="宋体" w:eastAsia="Times New Roman" w:hAnsi="宋体" w:cs="仿宋"/>
                      <w:kern w:val="0"/>
                      <w:sz w:val="18"/>
                      <w:szCs w:val="18"/>
                    </w:rPr>
                  </w:pPr>
                </w:p>
              </w:tc>
              <w:tc>
                <w:tcPr>
                  <w:tcW w:w="425" w:type="dxa"/>
                  <w:vMerge/>
                  <w:vAlign w:val="center"/>
                </w:tcPr>
                <w:p w:rsidR="00D33888" w:rsidRPr="00800ED1" w:rsidRDefault="00D33888">
                  <w:pPr>
                    <w:widowControl/>
                    <w:adjustRightInd w:val="0"/>
                    <w:snapToGrid w:val="0"/>
                    <w:spacing w:line="360" w:lineRule="auto"/>
                    <w:jc w:val="center"/>
                    <w:rPr>
                      <w:rFonts w:ascii="宋体" w:eastAsia="Times New Roman" w:hAnsi="宋体" w:cs="仿宋"/>
                      <w:kern w:val="0"/>
                      <w:sz w:val="18"/>
                      <w:szCs w:val="18"/>
                    </w:rPr>
                  </w:pPr>
                </w:p>
              </w:tc>
              <w:tc>
                <w:tcPr>
                  <w:tcW w:w="2410" w:type="dxa"/>
                  <w:gridSpan w:val="2"/>
                  <w:vAlign w:val="center"/>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中国文化概论</w:t>
                  </w:r>
                </w:p>
              </w:tc>
              <w:tc>
                <w:tcPr>
                  <w:tcW w:w="567" w:type="dxa"/>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查</w:t>
                  </w:r>
                </w:p>
              </w:tc>
              <w:tc>
                <w:tcPr>
                  <w:tcW w:w="567"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2</w:t>
                  </w:r>
                </w:p>
              </w:tc>
              <w:tc>
                <w:tcPr>
                  <w:tcW w:w="708"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36</w:t>
                  </w:r>
                </w:p>
              </w:tc>
              <w:tc>
                <w:tcPr>
                  <w:tcW w:w="709"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36</w:t>
                  </w:r>
                </w:p>
              </w:tc>
              <w:tc>
                <w:tcPr>
                  <w:tcW w:w="709"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567"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6"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2</w:t>
                  </w: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06" w:type="dxa"/>
                  <w:gridSpan w:val="2"/>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r>
            <w:tr w:rsidR="00EA6183" w:rsidRPr="00800ED1" w:rsidTr="00EA6183">
              <w:trPr>
                <w:jc w:val="center"/>
              </w:trPr>
              <w:tc>
                <w:tcPr>
                  <w:tcW w:w="421" w:type="dxa"/>
                  <w:vMerge/>
                  <w:vAlign w:val="center"/>
                </w:tcPr>
                <w:p w:rsidR="00D33888" w:rsidRPr="00800ED1" w:rsidRDefault="00D33888">
                  <w:pPr>
                    <w:widowControl/>
                    <w:adjustRightInd w:val="0"/>
                    <w:snapToGrid w:val="0"/>
                    <w:spacing w:line="360" w:lineRule="auto"/>
                    <w:jc w:val="center"/>
                    <w:rPr>
                      <w:rFonts w:ascii="宋体" w:eastAsia="Times New Roman" w:hAnsi="宋体" w:cs="仿宋"/>
                      <w:kern w:val="0"/>
                      <w:sz w:val="18"/>
                      <w:szCs w:val="18"/>
                    </w:rPr>
                  </w:pPr>
                </w:p>
              </w:tc>
              <w:tc>
                <w:tcPr>
                  <w:tcW w:w="425" w:type="dxa"/>
                  <w:vMerge/>
                  <w:vAlign w:val="center"/>
                </w:tcPr>
                <w:p w:rsidR="00D33888" w:rsidRPr="00800ED1" w:rsidRDefault="00D33888">
                  <w:pPr>
                    <w:widowControl/>
                    <w:adjustRightInd w:val="0"/>
                    <w:snapToGrid w:val="0"/>
                    <w:spacing w:line="360" w:lineRule="auto"/>
                    <w:jc w:val="center"/>
                    <w:rPr>
                      <w:rFonts w:ascii="宋体" w:eastAsia="Times New Roman" w:hAnsi="宋体" w:cs="仿宋"/>
                      <w:kern w:val="0"/>
                      <w:sz w:val="18"/>
                      <w:szCs w:val="18"/>
                    </w:rPr>
                  </w:pPr>
                </w:p>
              </w:tc>
              <w:tc>
                <w:tcPr>
                  <w:tcW w:w="2410" w:type="dxa"/>
                  <w:gridSpan w:val="2"/>
                  <w:vAlign w:val="center"/>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中外经典文学作品</w:t>
                  </w:r>
                  <w:r w:rsidRPr="00800ED1">
                    <w:rPr>
                      <w:rFonts w:ascii="宋体" w:eastAsia="Times New Roman" w:hAnsi="宋体" w:cs="仿宋"/>
                      <w:kern w:val="0"/>
                      <w:sz w:val="18"/>
                      <w:szCs w:val="18"/>
                    </w:rPr>
                    <w:t>赏析</w:t>
                  </w:r>
                </w:p>
              </w:tc>
              <w:tc>
                <w:tcPr>
                  <w:tcW w:w="567" w:type="dxa"/>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查</w:t>
                  </w:r>
                </w:p>
              </w:tc>
              <w:tc>
                <w:tcPr>
                  <w:tcW w:w="567"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kern w:val="0"/>
                      <w:sz w:val="18"/>
                      <w:szCs w:val="18"/>
                    </w:rPr>
                    <w:t>2</w:t>
                  </w:r>
                </w:p>
              </w:tc>
              <w:tc>
                <w:tcPr>
                  <w:tcW w:w="708"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36</w:t>
                  </w:r>
                </w:p>
              </w:tc>
              <w:tc>
                <w:tcPr>
                  <w:tcW w:w="709"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36</w:t>
                  </w:r>
                </w:p>
              </w:tc>
              <w:tc>
                <w:tcPr>
                  <w:tcW w:w="709"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567"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2</w:t>
                  </w:r>
                </w:p>
              </w:tc>
              <w:tc>
                <w:tcPr>
                  <w:tcW w:w="426"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06" w:type="dxa"/>
                  <w:gridSpan w:val="2"/>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r>
            <w:tr w:rsidR="00EA6183" w:rsidRPr="00800ED1" w:rsidTr="00EA6183">
              <w:trPr>
                <w:jc w:val="center"/>
              </w:trPr>
              <w:tc>
                <w:tcPr>
                  <w:tcW w:w="421" w:type="dxa"/>
                  <w:vMerge/>
                </w:tcPr>
                <w:p w:rsidR="00D33888" w:rsidRPr="00800ED1" w:rsidRDefault="00D33888">
                  <w:pPr>
                    <w:widowControl/>
                    <w:adjustRightInd w:val="0"/>
                    <w:snapToGrid w:val="0"/>
                    <w:spacing w:line="360" w:lineRule="auto"/>
                    <w:rPr>
                      <w:rFonts w:ascii="宋体" w:eastAsia="Times New Roman" w:hAnsi="宋体" w:cs="仿宋"/>
                      <w:kern w:val="0"/>
                      <w:sz w:val="18"/>
                      <w:szCs w:val="18"/>
                    </w:rPr>
                  </w:pPr>
                </w:p>
              </w:tc>
              <w:tc>
                <w:tcPr>
                  <w:tcW w:w="425" w:type="dxa"/>
                  <w:vMerge/>
                  <w:vAlign w:val="center"/>
                </w:tcPr>
                <w:p w:rsidR="00D33888" w:rsidRPr="00800ED1" w:rsidRDefault="00D33888">
                  <w:pPr>
                    <w:widowControl/>
                    <w:adjustRightInd w:val="0"/>
                    <w:snapToGrid w:val="0"/>
                    <w:spacing w:line="360" w:lineRule="auto"/>
                    <w:jc w:val="center"/>
                    <w:rPr>
                      <w:rFonts w:ascii="宋体" w:eastAsia="Times New Roman" w:hAnsi="宋体" w:cs="仿宋"/>
                      <w:kern w:val="0"/>
                      <w:sz w:val="18"/>
                      <w:szCs w:val="18"/>
                    </w:rPr>
                  </w:pPr>
                </w:p>
              </w:tc>
              <w:tc>
                <w:tcPr>
                  <w:tcW w:w="2410" w:type="dxa"/>
                  <w:gridSpan w:val="2"/>
                  <w:vAlign w:val="center"/>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宋体" w:hint="eastAsia"/>
                      <w:kern w:val="0"/>
                      <w:sz w:val="18"/>
                      <w:szCs w:val="18"/>
                    </w:rPr>
                    <w:t>汉语基础</w:t>
                  </w:r>
                </w:p>
              </w:tc>
              <w:tc>
                <w:tcPr>
                  <w:tcW w:w="567" w:type="dxa"/>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查</w:t>
                  </w:r>
                </w:p>
              </w:tc>
              <w:tc>
                <w:tcPr>
                  <w:tcW w:w="567"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2</w:t>
                  </w:r>
                </w:p>
              </w:tc>
              <w:tc>
                <w:tcPr>
                  <w:tcW w:w="708"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36</w:t>
                  </w:r>
                </w:p>
              </w:tc>
              <w:tc>
                <w:tcPr>
                  <w:tcW w:w="709"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36</w:t>
                  </w:r>
                </w:p>
              </w:tc>
              <w:tc>
                <w:tcPr>
                  <w:tcW w:w="709"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2</w:t>
                  </w:r>
                </w:p>
              </w:tc>
              <w:tc>
                <w:tcPr>
                  <w:tcW w:w="567"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6"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06" w:type="dxa"/>
                  <w:gridSpan w:val="2"/>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r>
            <w:tr w:rsidR="00EA6183" w:rsidRPr="00800ED1" w:rsidTr="00EA6183">
              <w:trPr>
                <w:jc w:val="center"/>
              </w:trPr>
              <w:tc>
                <w:tcPr>
                  <w:tcW w:w="421" w:type="dxa"/>
                  <w:vMerge/>
                </w:tcPr>
                <w:p w:rsidR="00D33888" w:rsidRPr="00800ED1" w:rsidRDefault="00D33888">
                  <w:pPr>
                    <w:widowControl/>
                    <w:adjustRightInd w:val="0"/>
                    <w:snapToGrid w:val="0"/>
                    <w:spacing w:line="360" w:lineRule="auto"/>
                    <w:rPr>
                      <w:rFonts w:ascii="宋体" w:eastAsia="Times New Roman" w:hAnsi="宋体" w:cs="仿宋"/>
                      <w:kern w:val="0"/>
                      <w:sz w:val="18"/>
                      <w:szCs w:val="18"/>
                    </w:rPr>
                  </w:pPr>
                </w:p>
              </w:tc>
              <w:tc>
                <w:tcPr>
                  <w:tcW w:w="425" w:type="dxa"/>
                  <w:vMerge w:val="restart"/>
                  <w:vAlign w:val="center"/>
                </w:tcPr>
                <w:p w:rsidR="00D33888" w:rsidRPr="00800ED1" w:rsidRDefault="005C3658">
                  <w:pPr>
                    <w:widowControl/>
                    <w:adjustRightInd w:val="0"/>
                    <w:snapToGrid w:val="0"/>
                    <w:spacing w:beforeAutospacing="1" w:afterAutospacing="1" w:line="360" w:lineRule="auto"/>
                    <w:jc w:val="left"/>
                    <w:rPr>
                      <w:rFonts w:ascii="宋体" w:eastAsia="Times New Roman" w:hAnsi="宋体" w:cs="仿宋"/>
                      <w:kern w:val="0"/>
                      <w:sz w:val="18"/>
                      <w:szCs w:val="18"/>
                    </w:rPr>
                  </w:pPr>
                  <w:r w:rsidRPr="00800ED1">
                    <w:rPr>
                      <w:rFonts w:ascii="宋体" w:eastAsia="Times New Roman" w:hAnsi="宋体" w:cs="仿宋" w:hint="eastAsia"/>
                      <w:kern w:val="0"/>
                      <w:sz w:val="18"/>
                      <w:szCs w:val="18"/>
                    </w:rPr>
                    <w:t>选</w:t>
                  </w:r>
                </w:p>
                <w:p w:rsidR="00D33888" w:rsidRPr="00800ED1" w:rsidRDefault="005C3658">
                  <w:pPr>
                    <w:widowControl/>
                    <w:adjustRightInd w:val="0"/>
                    <w:snapToGrid w:val="0"/>
                    <w:spacing w:beforeAutospacing="1" w:afterAutospacing="1" w:line="360" w:lineRule="auto"/>
                    <w:jc w:val="left"/>
                    <w:rPr>
                      <w:rFonts w:ascii="宋体" w:eastAsia="Times New Roman" w:hAnsi="宋体" w:cs="仿宋"/>
                      <w:kern w:val="0"/>
                      <w:sz w:val="18"/>
                      <w:szCs w:val="18"/>
                    </w:rPr>
                  </w:pPr>
                  <w:r w:rsidRPr="00800ED1">
                    <w:rPr>
                      <w:rFonts w:ascii="宋体" w:eastAsia="Times New Roman" w:hAnsi="宋体" w:cs="仿宋" w:hint="eastAsia"/>
                      <w:kern w:val="0"/>
                      <w:sz w:val="18"/>
                      <w:szCs w:val="18"/>
                    </w:rPr>
                    <w:t>修</w:t>
                  </w:r>
                </w:p>
              </w:tc>
              <w:tc>
                <w:tcPr>
                  <w:tcW w:w="2410" w:type="dxa"/>
                  <w:gridSpan w:val="2"/>
                  <w:vAlign w:val="center"/>
                </w:tcPr>
                <w:p w:rsidR="00D33888" w:rsidRPr="00800ED1" w:rsidRDefault="005C3658">
                  <w:pPr>
                    <w:widowControl/>
                    <w:adjustRightInd w:val="0"/>
                    <w:snapToGrid w:val="0"/>
                    <w:spacing w:line="360" w:lineRule="auto"/>
                    <w:rPr>
                      <w:rFonts w:ascii="宋体" w:eastAsia="Times New Roman" w:hAnsi="宋体" w:cs="宋体"/>
                      <w:kern w:val="0"/>
                      <w:sz w:val="18"/>
                      <w:szCs w:val="18"/>
                    </w:rPr>
                  </w:pPr>
                  <w:r w:rsidRPr="00800ED1">
                    <w:rPr>
                      <w:rFonts w:ascii="宋体" w:eastAsia="Times New Roman" w:hAnsi="宋体" w:cs="仿宋" w:hint="eastAsia"/>
                      <w:kern w:val="0"/>
                      <w:sz w:val="18"/>
                      <w:szCs w:val="18"/>
                    </w:rPr>
                    <w:t>逻辑学</w:t>
                  </w:r>
                </w:p>
              </w:tc>
              <w:tc>
                <w:tcPr>
                  <w:tcW w:w="567" w:type="dxa"/>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查</w:t>
                  </w:r>
                </w:p>
              </w:tc>
              <w:tc>
                <w:tcPr>
                  <w:tcW w:w="567"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kern w:val="0"/>
                      <w:sz w:val="18"/>
                      <w:szCs w:val="18"/>
                    </w:rPr>
                    <w:t>2</w:t>
                  </w:r>
                </w:p>
              </w:tc>
              <w:tc>
                <w:tcPr>
                  <w:tcW w:w="708"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36</w:t>
                  </w:r>
                </w:p>
              </w:tc>
              <w:tc>
                <w:tcPr>
                  <w:tcW w:w="709"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36</w:t>
                  </w:r>
                </w:p>
              </w:tc>
              <w:tc>
                <w:tcPr>
                  <w:tcW w:w="709"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567"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6"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kern w:val="0"/>
                      <w:sz w:val="18"/>
                      <w:szCs w:val="18"/>
                    </w:rPr>
                    <w:t>2</w:t>
                  </w: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06" w:type="dxa"/>
                  <w:gridSpan w:val="2"/>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r>
            <w:tr w:rsidR="00EA6183" w:rsidRPr="00800ED1" w:rsidTr="00EA6183">
              <w:trPr>
                <w:jc w:val="center"/>
              </w:trPr>
              <w:tc>
                <w:tcPr>
                  <w:tcW w:w="421" w:type="dxa"/>
                  <w:vMerge/>
                </w:tcPr>
                <w:p w:rsidR="00D33888" w:rsidRPr="00800ED1" w:rsidRDefault="00D33888">
                  <w:pPr>
                    <w:widowControl/>
                    <w:adjustRightInd w:val="0"/>
                    <w:snapToGrid w:val="0"/>
                    <w:spacing w:line="360" w:lineRule="auto"/>
                    <w:rPr>
                      <w:rFonts w:ascii="宋体" w:eastAsia="Times New Roman" w:hAnsi="宋体" w:cs="仿宋"/>
                      <w:kern w:val="0"/>
                      <w:sz w:val="18"/>
                      <w:szCs w:val="18"/>
                    </w:rPr>
                  </w:pPr>
                </w:p>
              </w:tc>
              <w:tc>
                <w:tcPr>
                  <w:tcW w:w="425" w:type="dxa"/>
                  <w:vMerge/>
                  <w:vAlign w:val="center"/>
                </w:tcPr>
                <w:p w:rsidR="00D33888" w:rsidRPr="00800ED1" w:rsidRDefault="00D33888">
                  <w:pPr>
                    <w:widowControl/>
                    <w:adjustRightInd w:val="0"/>
                    <w:snapToGrid w:val="0"/>
                    <w:spacing w:beforeAutospacing="1" w:afterAutospacing="1" w:line="360" w:lineRule="auto"/>
                    <w:jc w:val="left"/>
                    <w:rPr>
                      <w:rFonts w:ascii="宋体" w:eastAsia="Times New Roman" w:hAnsi="宋体" w:cs="仿宋"/>
                      <w:kern w:val="0"/>
                      <w:sz w:val="18"/>
                      <w:szCs w:val="18"/>
                    </w:rPr>
                  </w:pPr>
                </w:p>
              </w:tc>
              <w:tc>
                <w:tcPr>
                  <w:tcW w:w="2410" w:type="dxa"/>
                  <w:gridSpan w:val="2"/>
                  <w:vAlign w:val="center"/>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美学</w:t>
                  </w:r>
                </w:p>
              </w:tc>
              <w:tc>
                <w:tcPr>
                  <w:tcW w:w="567" w:type="dxa"/>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查</w:t>
                  </w:r>
                </w:p>
              </w:tc>
              <w:tc>
                <w:tcPr>
                  <w:tcW w:w="567"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kern w:val="0"/>
                      <w:sz w:val="18"/>
                      <w:szCs w:val="18"/>
                    </w:rPr>
                    <w:t>2</w:t>
                  </w:r>
                </w:p>
              </w:tc>
              <w:tc>
                <w:tcPr>
                  <w:tcW w:w="708"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36</w:t>
                  </w:r>
                </w:p>
              </w:tc>
              <w:tc>
                <w:tcPr>
                  <w:tcW w:w="709"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36</w:t>
                  </w:r>
                </w:p>
              </w:tc>
              <w:tc>
                <w:tcPr>
                  <w:tcW w:w="709"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567"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6"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2</w:t>
                  </w: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06" w:type="dxa"/>
                  <w:gridSpan w:val="2"/>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r>
            <w:tr w:rsidR="00EA6183" w:rsidRPr="00800ED1" w:rsidTr="00EA6183">
              <w:trPr>
                <w:jc w:val="center"/>
              </w:trPr>
              <w:tc>
                <w:tcPr>
                  <w:tcW w:w="421" w:type="dxa"/>
                  <w:vMerge/>
                </w:tcPr>
                <w:p w:rsidR="00D33888" w:rsidRPr="00800ED1" w:rsidRDefault="00D33888">
                  <w:pPr>
                    <w:widowControl/>
                    <w:adjustRightInd w:val="0"/>
                    <w:snapToGrid w:val="0"/>
                    <w:spacing w:line="360" w:lineRule="auto"/>
                    <w:rPr>
                      <w:rFonts w:ascii="宋体" w:eastAsia="Times New Roman" w:hAnsi="宋体" w:cs="仿宋"/>
                      <w:kern w:val="0"/>
                      <w:sz w:val="18"/>
                      <w:szCs w:val="18"/>
                    </w:rPr>
                  </w:pPr>
                </w:p>
              </w:tc>
              <w:tc>
                <w:tcPr>
                  <w:tcW w:w="425" w:type="dxa"/>
                  <w:vMerge/>
                  <w:vAlign w:val="center"/>
                </w:tcPr>
                <w:p w:rsidR="00D33888" w:rsidRPr="00800ED1" w:rsidRDefault="00D33888">
                  <w:pPr>
                    <w:widowControl/>
                    <w:adjustRightInd w:val="0"/>
                    <w:snapToGrid w:val="0"/>
                    <w:spacing w:beforeAutospacing="1" w:afterAutospacing="1" w:line="360" w:lineRule="auto"/>
                    <w:jc w:val="left"/>
                    <w:rPr>
                      <w:rFonts w:ascii="宋体" w:eastAsia="Times New Roman" w:hAnsi="宋体" w:cs="仿宋"/>
                      <w:kern w:val="0"/>
                      <w:sz w:val="18"/>
                      <w:szCs w:val="18"/>
                    </w:rPr>
                  </w:pPr>
                </w:p>
              </w:tc>
              <w:tc>
                <w:tcPr>
                  <w:tcW w:w="2410" w:type="dxa"/>
                  <w:gridSpan w:val="2"/>
                  <w:vAlign w:val="center"/>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现代社交礼仪</w:t>
                  </w:r>
                </w:p>
              </w:tc>
              <w:tc>
                <w:tcPr>
                  <w:tcW w:w="567" w:type="dxa"/>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查</w:t>
                  </w:r>
                </w:p>
              </w:tc>
              <w:tc>
                <w:tcPr>
                  <w:tcW w:w="567"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kern w:val="0"/>
                      <w:sz w:val="18"/>
                      <w:szCs w:val="18"/>
                    </w:rPr>
                    <w:t>1</w:t>
                  </w:r>
                </w:p>
              </w:tc>
              <w:tc>
                <w:tcPr>
                  <w:tcW w:w="708"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kern w:val="0"/>
                      <w:sz w:val="18"/>
                      <w:szCs w:val="18"/>
                    </w:rPr>
                    <w:t>18</w:t>
                  </w:r>
                </w:p>
              </w:tc>
              <w:tc>
                <w:tcPr>
                  <w:tcW w:w="709"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kern w:val="0"/>
                      <w:sz w:val="18"/>
                      <w:szCs w:val="18"/>
                    </w:rPr>
                    <w:t>18</w:t>
                  </w:r>
                </w:p>
              </w:tc>
              <w:tc>
                <w:tcPr>
                  <w:tcW w:w="709"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567"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6"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kern w:val="0"/>
                      <w:sz w:val="18"/>
                      <w:szCs w:val="18"/>
                    </w:rPr>
                    <w:t>1</w:t>
                  </w: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06" w:type="dxa"/>
                  <w:gridSpan w:val="2"/>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r>
            <w:tr w:rsidR="00EA6183" w:rsidRPr="00800ED1" w:rsidTr="00EA6183">
              <w:trPr>
                <w:jc w:val="center"/>
              </w:trPr>
              <w:tc>
                <w:tcPr>
                  <w:tcW w:w="421" w:type="dxa"/>
                  <w:vMerge/>
                </w:tcPr>
                <w:p w:rsidR="00D33888" w:rsidRPr="00800ED1" w:rsidRDefault="00D33888">
                  <w:pPr>
                    <w:widowControl/>
                    <w:adjustRightInd w:val="0"/>
                    <w:snapToGrid w:val="0"/>
                    <w:spacing w:line="360" w:lineRule="auto"/>
                    <w:rPr>
                      <w:rFonts w:ascii="宋体" w:eastAsia="Times New Roman" w:hAnsi="宋体" w:cs="仿宋"/>
                      <w:kern w:val="0"/>
                      <w:sz w:val="18"/>
                      <w:szCs w:val="18"/>
                    </w:rPr>
                  </w:pPr>
                </w:p>
              </w:tc>
              <w:tc>
                <w:tcPr>
                  <w:tcW w:w="425" w:type="dxa"/>
                  <w:vMerge/>
                  <w:vAlign w:val="center"/>
                </w:tcPr>
                <w:p w:rsidR="00D33888" w:rsidRPr="00800ED1" w:rsidRDefault="00D33888">
                  <w:pPr>
                    <w:widowControl/>
                    <w:adjustRightInd w:val="0"/>
                    <w:snapToGrid w:val="0"/>
                    <w:spacing w:beforeAutospacing="1" w:afterAutospacing="1" w:line="360" w:lineRule="auto"/>
                    <w:jc w:val="left"/>
                    <w:rPr>
                      <w:rFonts w:ascii="宋体" w:eastAsia="Times New Roman" w:hAnsi="宋体" w:cs="仿宋"/>
                      <w:kern w:val="0"/>
                      <w:sz w:val="18"/>
                      <w:szCs w:val="18"/>
                    </w:rPr>
                  </w:pPr>
                </w:p>
              </w:tc>
              <w:tc>
                <w:tcPr>
                  <w:tcW w:w="2410" w:type="dxa"/>
                  <w:gridSpan w:val="2"/>
                  <w:vAlign w:val="center"/>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非物质</w:t>
                  </w:r>
                  <w:r w:rsidRPr="00800ED1">
                    <w:rPr>
                      <w:rFonts w:ascii="宋体" w:eastAsia="Times New Roman" w:hAnsi="宋体" w:cs="仿宋"/>
                      <w:kern w:val="0"/>
                      <w:sz w:val="18"/>
                      <w:szCs w:val="18"/>
                    </w:rPr>
                    <w:t>文化遗产专题</w:t>
                  </w:r>
                </w:p>
              </w:tc>
              <w:tc>
                <w:tcPr>
                  <w:tcW w:w="567" w:type="dxa"/>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查</w:t>
                  </w:r>
                </w:p>
              </w:tc>
              <w:tc>
                <w:tcPr>
                  <w:tcW w:w="567"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kern w:val="0"/>
                      <w:sz w:val="18"/>
                      <w:szCs w:val="18"/>
                    </w:rPr>
                    <w:t>1</w:t>
                  </w:r>
                </w:p>
              </w:tc>
              <w:tc>
                <w:tcPr>
                  <w:tcW w:w="708"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kern w:val="0"/>
                      <w:sz w:val="18"/>
                      <w:szCs w:val="18"/>
                    </w:rPr>
                    <w:t>18</w:t>
                  </w:r>
                </w:p>
              </w:tc>
              <w:tc>
                <w:tcPr>
                  <w:tcW w:w="709"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kern w:val="0"/>
                      <w:sz w:val="18"/>
                      <w:szCs w:val="18"/>
                    </w:rPr>
                    <w:t>18</w:t>
                  </w:r>
                </w:p>
              </w:tc>
              <w:tc>
                <w:tcPr>
                  <w:tcW w:w="709"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567"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6"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kern w:val="0"/>
                      <w:sz w:val="18"/>
                      <w:szCs w:val="18"/>
                    </w:rPr>
                    <w:t>1</w:t>
                  </w: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06" w:type="dxa"/>
                  <w:gridSpan w:val="2"/>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r>
            <w:tr w:rsidR="00EA6183" w:rsidRPr="00800ED1" w:rsidTr="00EA6183">
              <w:trPr>
                <w:jc w:val="center"/>
              </w:trPr>
              <w:tc>
                <w:tcPr>
                  <w:tcW w:w="421" w:type="dxa"/>
                  <w:vMerge/>
                </w:tcPr>
                <w:p w:rsidR="00D33888" w:rsidRPr="00800ED1" w:rsidRDefault="00D33888">
                  <w:pPr>
                    <w:widowControl/>
                    <w:adjustRightInd w:val="0"/>
                    <w:snapToGrid w:val="0"/>
                    <w:spacing w:line="360" w:lineRule="auto"/>
                    <w:rPr>
                      <w:rFonts w:ascii="宋体" w:eastAsia="Times New Roman" w:hAnsi="宋体" w:cs="仿宋"/>
                      <w:kern w:val="0"/>
                      <w:sz w:val="18"/>
                      <w:szCs w:val="18"/>
                    </w:rPr>
                  </w:pPr>
                </w:p>
              </w:tc>
              <w:tc>
                <w:tcPr>
                  <w:tcW w:w="425" w:type="dxa"/>
                  <w:vMerge/>
                  <w:vAlign w:val="center"/>
                </w:tcPr>
                <w:p w:rsidR="00D33888" w:rsidRPr="00800ED1" w:rsidRDefault="00D33888">
                  <w:pPr>
                    <w:widowControl/>
                    <w:adjustRightInd w:val="0"/>
                    <w:snapToGrid w:val="0"/>
                    <w:spacing w:beforeAutospacing="1" w:afterAutospacing="1" w:line="360" w:lineRule="auto"/>
                    <w:jc w:val="left"/>
                    <w:rPr>
                      <w:rFonts w:ascii="宋体" w:eastAsia="Times New Roman" w:hAnsi="宋体" w:cs="仿宋"/>
                      <w:kern w:val="0"/>
                      <w:sz w:val="18"/>
                      <w:szCs w:val="18"/>
                    </w:rPr>
                  </w:pPr>
                </w:p>
              </w:tc>
              <w:tc>
                <w:tcPr>
                  <w:tcW w:w="2410" w:type="dxa"/>
                  <w:gridSpan w:val="2"/>
                  <w:vAlign w:val="center"/>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社会学概论</w:t>
                  </w:r>
                </w:p>
              </w:tc>
              <w:tc>
                <w:tcPr>
                  <w:tcW w:w="567" w:type="dxa"/>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查</w:t>
                  </w:r>
                </w:p>
              </w:tc>
              <w:tc>
                <w:tcPr>
                  <w:tcW w:w="567"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kern w:val="0"/>
                      <w:sz w:val="18"/>
                      <w:szCs w:val="18"/>
                    </w:rPr>
                    <w:t>2</w:t>
                  </w:r>
                </w:p>
              </w:tc>
              <w:tc>
                <w:tcPr>
                  <w:tcW w:w="708"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36</w:t>
                  </w:r>
                </w:p>
              </w:tc>
              <w:tc>
                <w:tcPr>
                  <w:tcW w:w="709"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36</w:t>
                  </w:r>
                </w:p>
              </w:tc>
              <w:tc>
                <w:tcPr>
                  <w:tcW w:w="709"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567"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6"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2</w:t>
                  </w: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06" w:type="dxa"/>
                  <w:gridSpan w:val="2"/>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r>
            <w:tr w:rsidR="00EA6183" w:rsidRPr="00800ED1" w:rsidTr="00EA6183">
              <w:trPr>
                <w:jc w:val="center"/>
              </w:trPr>
              <w:tc>
                <w:tcPr>
                  <w:tcW w:w="421" w:type="dxa"/>
                  <w:vMerge/>
                </w:tcPr>
                <w:p w:rsidR="00D33888" w:rsidRPr="00800ED1" w:rsidRDefault="00D33888">
                  <w:pPr>
                    <w:widowControl/>
                    <w:adjustRightInd w:val="0"/>
                    <w:snapToGrid w:val="0"/>
                    <w:spacing w:line="360" w:lineRule="auto"/>
                    <w:rPr>
                      <w:rFonts w:ascii="宋体" w:eastAsia="Times New Roman" w:hAnsi="宋体" w:cs="仿宋"/>
                      <w:kern w:val="0"/>
                      <w:sz w:val="18"/>
                      <w:szCs w:val="18"/>
                    </w:rPr>
                  </w:pPr>
                </w:p>
              </w:tc>
              <w:tc>
                <w:tcPr>
                  <w:tcW w:w="425" w:type="dxa"/>
                  <w:vMerge/>
                  <w:vAlign w:val="center"/>
                </w:tcPr>
                <w:p w:rsidR="00D33888" w:rsidRPr="00800ED1" w:rsidRDefault="00D33888">
                  <w:pPr>
                    <w:widowControl/>
                    <w:adjustRightInd w:val="0"/>
                    <w:snapToGrid w:val="0"/>
                    <w:spacing w:beforeAutospacing="1" w:afterAutospacing="1" w:line="360" w:lineRule="auto"/>
                    <w:jc w:val="center"/>
                    <w:rPr>
                      <w:rFonts w:ascii="宋体" w:eastAsia="Times New Roman" w:hAnsi="宋体" w:cs="仿宋"/>
                      <w:kern w:val="0"/>
                      <w:sz w:val="18"/>
                      <w:szCs w:val="18"/>
                    </w:rPr>
                  </w:pPr>
                </w:p>
              </w:tc>
              <w:tc>
                <w:tcPr>
                  <w:tcW w:w="2410" w:type="dxa"/>
                  <w:gridSpan w:val="2"/>
                  <w:vAlign w:val="center"/>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算法与</w:t>
                  </w:r>
                  <w:r w:rsidRPr="00800ED1">
                    <w:rPr>
                      <w:rFonts w:ascii="宋体" w:eastAsia="Times New Roman" w:hAnsi="宋体" w:cs="仿宋"/>
                      <w:kern w:val="0"/>
                      <w:sz w:val="18"/>
                      <w:szCs w:val="18"/>
                    </w:rPr>
                    <w:t>数据结构</w:t>
                  </w:r>
                </w:p>
              </w:tc>
              <w:tc>
                <w:tcPr>
                  <w:tcW w:w="567" w:type="dxa"/>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查</w:t>
                  </w:r>
                </w:p>
              </w:tc>
              <w:tc>
                <w:tcPr>
                  <w:tcW w:w="567"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kern w:val="0"/>
                      <w:sz w:val="18"/>
                      <w:szCs w:val="18"/>
                    </w:rPr>
                    <w:t>2</w:t>
                  </w:r>
                </w:p>
              </w:tc>
              <w:tc>
                <w:tcPr>
                  <w:tcW w:w="708"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36</w:t>
                  </w:r>
                </w:p>
              </w:tc>
              <w:tc>
                <w:tcPr>
                  <w:tcW w:w="709"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36</w:t>
                  </w:r>
                </w:p>
              </w:tc>
              <w:tc>
                <w:tcPr>
                  <w:tcW w:w="709"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567"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6"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2</w:t>
                  </w: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06" w:type="dxa"/>
                  <w:gridSpan w:val="2"/>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r>
            <w:tr w:rsidR="00EA6183" w:rsidRPr="00800ED1" w:rsidTr="00EA6183">
              <w:trPr>
                <w:jc w:val="center"/>
              </w:trPr>
              <w:tc>
                <w:tcPr>
                  <w:tcW w:w="421" w:type="dxa"/>
                  <w:vMerge/>
                </w:tcPr>
                <w:p w:rsidR="00D33888" w:rsidRPr="00800ED1" w:rsidRDefault="00D33888">
                  <w:pPr>
                    <w:widowControl/>
                    <w:adjustRightInd w:val="0"/>
                    <w:snapToGrid w:val="0"/>
                    <w:spacing w:line="360" w:lineRule="auto"/>
                    <w:rPr>
                      <w:rFonts w:ascii="宋体" w:eastAsia="Times New Roman" w:hAnsi="宋体" w:cs="仿宋"/>
                      <w:kern w:val="0"/>
                      <w:sz w:val="18"/>
                      <w:szCs w:val="18"/>
                    </w:rPr>
                  </w:pPr>
                </w:p>
              </w:tc>
              <w:tc>
                <w:tcPr>
                  <w:tcW w:w="425" w:type="dxa"/>
                  <w:vMerge/>
                  <w:vAlign w:val="center"/>
                </w:tcPr>
                <w:p w:rsidR="00D33888" w:rsidRPr="00800ED1" w:rsidRDefault="00D33888">
                  <w:pPr>
                    <w:widowControl/>
                    <w:adjustRightInd w:val="0"/>
                    <w:snapToGrid w:val="0"/>
                    <w:spacing w:beforeAutospacing="1" w:afterAutospacing="1" w:line="360" w:lineRule="auto"/>
                    <w:jc w:val="center"/>
                    <w:rPr>
                      <w:rFonts w:ascii="宋体" w:eastAsia="Times New Roman" w:hAnsi="宋体" w:cs="仿宋"/>
                      <w:kern w:val="0"/>
                      <w:sz w:val="18"/>
                      <w:szCs w:val="18"/>
                    </w:rPr>
                  </w:pPr>
                </w:p>
              </w:tc>
              <w:tc>
                <w:tcPr>
                  <w:tcW w:w="2410" w:type="dxa"/>
                  <w:gridSpan w:val="2"/>
                  <w:vAlign w:val="center"/>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朗诵演讲技巧</w:t>
                  </w:r>
                </w:p>
              </w:tc>
              <w:tc>
                <w:tcPr>
                  <w:tcW w:w="567" w:type="dxa"/>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查</w:t>
                  </w:r>
                </w:p>
              </w:tc>
              <w:tc>
                <w:tcPr>
                  <w:tcW w:w="567"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kern w:val="0"/>
                      <w:sz w:val="18"/>
                      <w:szCs w:val="18"/>
                    </w:rPr>
                    <w:t>1</w:t>
                  </w:r>
                </w:p>
              </w:tc>
              <w:tc>
                <w:tcPr>
                  <w:tcW w:w="708"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kern w:val="0"/>
                      <w:sz w:val="18"/>
                      <w:szCs w:val="18"/>
                    </w:rPr>
                    <w:t>18</w:t>
                  </w:r>
                </w:p>
              </w:tc>
              <w:tc>
                <w:tcPr>
                  <w:tcW w:w="709"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kern w:val="0"/>
                      <w:sz w:val="18"/>
                      <w:szCs w:val="18"/>
                    </w:rPr>
                    <w:t>18</w:t>
                  </w:r>
                </w:p>
              </w:tc>
              <w:tc>
                <w:tcPr>
                  <w:tcW w:w="709"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567"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6"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vAlign w:val="center"/>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kern w:val="0"/>
                      <w:sz w:val="18"/>
                      <w:szCs w:val="18"/>
                    </w:rPr>
                    <w:t>1</w:t>
                  </w: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06" w:type="dxa"/>
                  <w:gridSpan w:val="2"/>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r>
            <w:tr w:rsidR="00EA6183" w:rsidRPr="00800ED1" w:rsidTr="00EA6183">
              <w:trPr>
                <w:trHeight w:val="233"/>
                <w:jc w:val="center"/>
              </w:trPr>
              <w:tc>
                <w:tcPr>
                  <w:tcW w:w="421" w:type="dxa"/>
                  <w:vMerge/>
                </w:tcPr>
                <w:p w:rsidR="00D33888" w:rsidRPr="00800ED1" w:rsidRDefault="00D33888">
                  <w:pPr>
                    <w:widowControl/>
                    <w:adjustRightInd w:val="0"/>
                    <w:snapToGrid w:val="0"/>
                    <w:spacing w:line="360" w:lineRule="auto"/>
                    <w:rPr>
                      <w:rFonts w:ascii="宋体" w:eastAsia="Times New Roman" w:hAnsi="宋体" w:cs="仿宋"/>
                      <w:kern w:val="0"/>
                      <w:sz w:val="18"/>
                      <w:szCs w:val="18"/>
                    </w:rPr>
                  </w:pPr>
                </w:p>
              </w:tc>
              <w:tc>
                <w:tcPr>
                  <w:tcW w:w="425" w:type="dxa"/>
                  <w:vMerge/>
                  <w:vAlign w:val="center"/>
                </w:tcPr>
                <w:p w:rsidR="00D33888" w:rsidRPr="00800ED1" w:rsidRDefault="00D33888">
                  <w:pPr>
                    <w:widowControl/>
                    <w:adjustRightInd w:val="0"/>
                    <w:snapToGrid w:val="0"/>
                    <w:spacing w:line="360" w:lineRule="auto"/>
                    <w:jc w:val="center"/>
                    <w:rPr>
                      <w:rFonts w:ascii="宋体" w:eastAsia="Times New Roman" w:hAnsi="宋体" w:cs="仿宋"/>
                      <w:kern w:val="0"/>
                      <w:sz w:val="18"/>
                      <w:szCs w:val="18"/>
                    </w:rPr>
                  </w:pPr>
                </w:p>
              </w:tc>
              <w:tc>
                <w:tcPr>
                  <w:tcW w:w="2410" w:type="dxa"/>
                  <w:gridSpan w:val="2"/>
                  <w:vAlign w:val="center"/>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专利与</w:t>
                  </w:r>
                  <w:r w:rsidRPr="00800ED1">
                    <w:rPr>
                      <w:rFonts w:ascii="宋体" w:eastAsia="Times New Roman" w:hAnsi="宋体" w:cs="仿宋"/>
                      <w:kern w:val="0"/>
                      <w:sz w:val="18"/>
                      <w:szCs w:val="18"/>
                    </w:rPr>
                    <w:t>知识产权</w:t>
                  </w:r>
                </w:p>
              </w:tc>
              <w:tc>
                <w:tcPr>
                  <w:tcW w:w="567" w:type="dxa"/>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查</w:t>
                  </w:r>
                </w:p>
              </w:tc>
              <w:tc>
                <w:tcPr>
                  <w:tcW w:w="567"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kern w:val="0"/>
                      <w:sz w:val="18"/>
                      <w:szCs w:val="18"/>
                    </w:rPr>
                    <w:t>1</w:t>
                  </w:r>
                </w:p>
              </w:tc>
              <w:tc>
                <w:tcPr>
                  <w:tcW w:w="708"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kern w:val="0"/>
                      <w:sz w:val="18"/>
                      <w:szCs w:val="18"/>
                    </w:rPr>
                    <w:t>18</w:t>
                  </w:r>
                </w:p>
              </w:tc>
              <w:tc>
                <w:tcPr>
                  <w:tcW w:w="709"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kern w:val="0"/>
                      <w:sz w:val="18"/>
                      <w:szCs w:val="18"/>
                    </w:rPr>
                    <w:t>18</w:t>
                  </w:r>
                </w:p>
              </w:tc>
              <w:tc>
                <w:tcPr>
                  <w:tcW w:w="709"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567"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6"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vAlign w:val="center"/>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kern w:val="0"/>
                      <w:sz w:val="18"/>
                      <w:szCs w:val="18"/>
                    </w:rPr>
                    <w:t>1</w:t>
                  </w:r>
                </w:p>
              </w:tc>
              <w:tc>
                <w:tcPr>
                  <w:tcW w:w="425" w:type="dxa"/>
                  <w:vAlign w:val="center"/>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06" w:type="dxa"/>
                  <w:gridSpan w:val="2"/>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r>
            <w:tr w:rsidR="00EA6183" w:rsidRPr="00800ED1" w:rsidTr="00EA6183">
              <w:trPr>
                <w:jc w:val="center"/>
              </w:trPr>
              <w:tc>
                <w:tcPr>
                  <w:tcW w:w="3256" w:type="dxa"/>
                  <w:gridSpan w:val="4"/>
                </w:tcPr>
                <w:p w:rsidR="00D33888" w:rsidRPr="00800ED1" w:rsidRDefault="005C3658">
                  <w:pPr>
                    <w:widowControl/>
                    <w:adjustRightInd w:val="0"/>
                    <w:snapToGrid w:val="0"/>
                    <w:spacing w:line="360" w:lineRule="auto"/>
                    <w:jc w:val="left"/>
                    <w:rPr>
                      <w:rFonts w:ascii="宋体" w:eastAsia="Times New Roman" w:hAnsi="宋体" w:cs="仿宋"/>
                      <w:kern w:val="0"/>
                      <w:sz w:val="18"/>
                      <w:szCs w:val="18"/>
                    </w:rPr>
                  </w:pPr>
                  <w:r w:rsidRPr="00800ED1">
                    <w:rPr>
                      <w:rFonts w:ascii="宋体" w:eastAsia="Times New Roman" w:hAnsi="宋体" w:cs="宋体" w:hint="eastAsia"/>
                      <w:kern w:val="0"/>
                      <w:sz w:val="18"/>
                      <w:szCs w:val="18"/>
                    </w:rPr>
                    <w:t>公共课合计（选修</w:t>
                  </w:r>
                  <w:r w:rsidRPr="00800ED1">
                    <w:rPr>
                      <w:rFonts w:ascii="宋体" w:eastAsia="Times New Roman" w:hAnsi="宋体" w:cs="宋体"/>
                      <w:kern w:val="0"/>
                      <w:sz w:val="18"/>
                      <w:szCs w:val="18"/>
                    </w:rPr>
                    <w:t>4</w:t>
                  </w:r>
                  <w:r w:rsidRPr="00800ED1">
                    <w:rPr>
                      <w:rFonts w:ascii="宋体" w:eastAsia="Times New Roman" w:hAnsi="宋体" w:cs="宋体" w:hint="eastAsia"/>
                      <w:kern w:val="0"/>
                      <w:sz w:val="18"/>
                      <w:szCs w:val="18"/>
                    </w:rPr>
                    <w:t>学分）</w:t>
                  </w:r>
                </w:p>
              </w:tc>
              <w:tc>
                <w:tcPr>
                  <w:tcW w:w="567" w:type="dxa"/>
                </w:tcPr>
                <w:p w:rsidR="00D33888" w:rsidRPr="00800ED1" w:rsidRDefault="00D33888">
                  <w:pPr>
                    <w:widowControl/>
                    <w:adjustRightInd w:val="0"/>
                    <w:snapToGrid w:val="0"/>
                    <w:spacing w:line="360" w:lineRule="auto"/>
                    <w:rPr>
                      <w:rFonts w:ascii="宋体" w:eastAsia="Times New Roman" w:hAnsi="宋体" w:cs="仿宋"/>
                      <w:kern w:val="0"/>
                      <w:sz w:val="18"/>
                      <w:szCs w:val="18"/>
                    </w:rPr>
                  </w:pPr>
                </w:p>
              </w:tc>
              <w:tc>
                <w:tcPr>
                  <w:tcW w:w="567" w:type="dxa"/>
                </w:tcPr>
                <w:p w:rsidR="00D33888" w:rsidRPr="00800ED1" w:rsidRDefault="005C3658" w:rsidP="00EA6183">
                  <w:pPr>
                    <w:widowControl/>
                    <w:adjustRightInd w:val="0"/>
                    <w:snapToGrid w:val="0"/>
                    <w:spacing w:line="360" w:lineRule="auto"/>
                    <w:jc w:val="center"/>
                    <w:rPr>
                      <w:rFonts w:ascii="宋体" w:eastAsia="Times New Roman" w:hAnsi="宋体" w:cs="仿宋"/>
                      <w:b/>
                      <w:bCs/>
                      <w:kern w:val="0"/>
                      <w:sz w:val="18"/>
                      <w:szCs w:val="18"/>
                    </w:rPr>
                  </w:pPr>
                  <w:r w:rsidRPr="00800ED1">
                    <w:rPr>
                      <w:rFonts w:ascii="宋体" w:eastAsia="Times New Roman" w:hAnsi="宋体" w:cs="仿宋"/>
                      <w:b/>
                      <w:bCs/>
                      <w:kern w:val="0"/>
                      <w:sz w:val="18"/>
                      <w:szCs w:val="18"/>
                    </w:rPr>
                    <w:t>58</w:t>
                  </w:r>
                </w:p>
              </w:tc>
              <w:tc>
                <w:tcPr>
                  <w:tcW w:w="708" w:type="dxa"/>
                </w:tcPr>
                <w:p w:rsidR="00D33888" w:rsidRPr="00800ED1" w:rsidRDefault="005C3658" w:rsidP="00EA6183">
                  <w:pPr>
                    <w:widowControl/>
                    <w:adjustRightInd w:val="0"/>
                    <w:snapToGrid w:val="0"/>
                    <w:spacing w:line="360" w:lineRule="auto"/>
                    <w:jc w:val="center"/>
                    <w:rPr>
                      <w:rFonts w:ascii="宋体" w:eastAsia="Times New Roman" w:hAnsi="宋体" w:cs="仿宋"/>
                      <w:b/>
                      <w:bCs/>
                      <w:kern w:val="0"/>
                      <w:sz w:val="18"/>
                      <w:szCs w:val="18"/>
                    </w:rPr>
                  </w:pPr>
                  <w:r w:rsidRPr="00800ED1">
                    <w:rPr>
                      <w:rFonts w:ascii="宋体" w:eastAsia="Times New Roman" w:hAnsi="宋体" w:cs="仿宋" w:hint="eastAsia"/>
                      <w:b/>
                      <w:bCs/>
                      <w:kern w:val="0"/>
                      <w:sz w:val="18"/>
                      <w:szCs w:val="18"/>
                    </w:rPr>
                    <w:t>1</w:t>
                  </w:r>
                  <w:r w:rsidRPr="00800ED1">
                    <w:rPr>
                      <w:rFonts w:ascii="宋体" w:eastAsia="Times New Roman" w:hAnsi="宋体" w:cs="仿宋"/>
                      <w:b/>
                      <w:bCs/>
                      <w:kern w:val="0"/>
                      <w:sz w:val="18"/>
                      <w:szCs w:val="18"/>
                    </w:rPr>
                    <w:t>128</w:t>
                  </w:r>
                </w:p>
              </w:tc>
              <w:tc>
                <w:tcPr>
                  <w:tcW w:w="709" w:type="dxa"/>
                </w:tcPr>
                <w:p w:rsidR="00D33888" w:rsidRPr="00800ED1" w:rsidRDefault="005C3658" w:rsidP="00EA6183">
                  <w:pPr>
                    <w:widowControl/>
                    <w:adjustRightInd w:val="0"/>
                    <w:snapToGrid w:val="0"/>
                    <w:spacing w:line="360" w:lineRule="auto"/>
                    <w:jc w:val="center"/>
                    <w:rPr>
                      <w:rFonts w:ascii="宋体" w:eastAsia="Times New Roman" w:hAnsi="宋体" w:cs="仿宋"/>
                      <w:b/>
                      <w:bCs/>
                      <w:kern w:val="0"/>
                      <w:sz w:val="18"/>
                      <w:szCs w:val="18"/>
                    </w:rPr>
                  </w:pPr>
                  <w:r w:rsidRPr="00800ED1">
                    <w:rPr>
                      <w:rFonts w:ascii="宋体" w:eastAsia="Times New Roman" w:hAnsi="宋体" w:cs="仿宋"/>
                      <w:b/>
                      <w:bCs/>
                      <w:kern w:val="0"/>
                      <w:sz w:val="18"/>
                      <w:szCs w:val="18"/>
                    </w:rPr>
                    <w:t>910</w:t>
                  </w:r>
                </w:p>
              </w:tc>
              <w:tc>
                <w:tcPr>
                  <w:tcW w:w="709" w:type="dxa"/>
                </w:tcPr>
                <w:p w:rsidR="00D33888" w:rsidRPr="00800ED1" w:rsidRDefault="005C3658" w:rsidP="00EA6183">
                  <w:pPr>
                    <w:widowControl/>
                    <w:adjustRightInd w:val="0"/>
                    <w:snapToGrid w:val="0"/>
                    <w:spacing w:line="360" w:lineRule="auto"/>
                    <w:jc w:val="center"/>
                    <w:rPr>
                      <w:rFonts w:ascii="宋体" w:eastAsia="Times New Roman" w:hAnsi="宋体" w:cs="仿宋"/>
                      <w:b/>
                      <w:bCs/>
                      <w:kern w:val="0"/>
                      <w:sz w:val="18"/>
                      <w:szCs w:val="18"/>
                    </w:rPr>
                  </w:pPr>
                  <w:r w:rsidRPr="00800ED1">
                    <w:rPr>
                      <w:rFonts w:ascii="宋体" w:eastAsia="Times New Roman" w:hAnsi="宋体" w:cs="仿宋" w:hint="eastAsia"/>
                      <w:b/>
                      <w:bCs/>
                      <w:kern w:val="0"/>
                      <w:sz w:val="18"/>
                      <w:szCs w:val="18"/>
                    </w:rPr>
                    <w:t>2</w:t>
                  </w:r>
                  <w:r w:rsidRPr="00800ED1">
                    <w:rPr>
                      <w:rFonts w:ascii="宋体" w:eastAsia="Times New Roman" w:hAnsi="宋体" w:cs="仿宋"/>
                      <w:b/>
                      <w:bCs/>
                      <w:kern w:val="0"/>
                      <w:sz w:val="18"/>
                      <w:szCs w:val="18"/>
                    </w:rPr>
                    <w:t>18</w:t>
                  </w:r>
                </w:p>
              </w:tc>
              <w:tc>
                <w:tcPr>
                  <w:tcW w:w="425" w:type="dxa"/>
                  <w:vAlign w:val="center"/>
                </w:tcPr>
                <w:p w:rsidR="00D33888" w:rsidRPr="00800ED1" w:rsidRDefault="005C3658" w:rsidP="00EA6183">
                  <w:pPr>
                    <w:widowControl/>
                    <w:adjustRightInd w:val="0"/>
                    <w:snapToGrid w:val="0"/>
                    <w:spacing w:line="360" w:lineRule="auto"/>
                    <w:jc w:val="center"/>
                    <w:textAlignment w:val="center"/>
                    <w:rPr>
                      <w:rFonts w:ascii="宋体" w:eastAsia="Times New Roman" w:hAnsi="宋体" w:cs="仿宋"/>
                      <w:b/>
                      <w:bCs/>
                      <w:kern w:val="0"/>
                      <w:sz w:val="18"/>
                      <w:szCs w:val="18"/>
                    </w:rPr>
                  </w:pPr>
                  <w:r w:rsidRPr="00800ED1">
                    <w:rPr>
                      <w:rFonts w:ascii="宋体" w:eastAsia="Times New Roman" w:hAnsi="宋体" w:cs="宋体" w:hint="eastAsia"/>
                      <w:b/>
                      <w:bCs/>
                      <w:kern w:val="0"/>
                      <w:sz w:val="18"/>
                      <w:szCs w:val="18"/>
                    </w:rPr>
                    <w:t>1</w:t>
                  </w:r>
                  <w:r w:rsidRPr="00800ED1">
                    <w:rPr>
                      <w:rFonts w:ascii="宋体" w:eastAsia="Times New Roman" w:hAnsi="宋体" w:cs="宋体"/>
                      <w:b/>
                      <w:bCs/>
                      <w:kern w:val="0"/>
                      <w:sz w:val="18"/>
                      <w:szCs w:val="18"/>
                    </w:rPr>
                    <w:t>7</w:t>
                  </w:r>
                </w:p>
              </w:tc>
              <w:tc>
                <w:tcPr>
                  <w:tcW w:w="567" w:type="dxa"/>
                  <w:vAlign w:val="center"/>
                </w:tcPr>
                <w:p w:rsidR="00D33888" w:rsidRPr="00800ED1" w:rsidRDefault="005C3658" w:rsidP="00EA6183">
                  <w:pPr>
                    <w:widowControl/>
                    <w:adjustRightInd w:val="0"/>
                    <w:snapToGrid w:val="0"/>
                    <w:spacing w:line="360" w:lineRule="auto"/>
                    <w:jc w:val="center"/>
                    <w:textAlignment w:val="center"/>
                    <w:rPr>
                      <w:rFonts w:ascii="宋体" w:eastAsia="Times New Roman" w:hAnsi="宋体" w:cs="仿宋"/>
                      <w:b/>
                      <w:bCs/>
                      <w:kern w:val="0"/>
                      <w:sz w:val="18"/>
                      <w:szCs w:val="18"/>
                    </w:rPr>
                  </w:pPr>
                  <w:r w:rsidRPr="00800ED1">
                    <w:rPr>
                      <w:rFonts w:ascii="宋体" w:eastAsia="Times New Roman" w:hAnsi="宋体" w:cs="宋体" w:hint="eastAsia"/>
                      <w:b/>
                      <w:bCs/>
                      <w:kern w:val="0"/>
                      <w:sz w:val="18"/>
                      <w:szCs w:val="18"/>
                    </w:rPr>
                    <w:t>1</w:t>
                  </w:r>
                  <w:r w:rsidRPr="00800ED1">
                    <w:rPr>
                      <w:rFonts w:ascii="宋体" w:eastAsia="Times New Roman" w:hAnsi="宋体" w:cs="宋体"/>
                      <w:b/>
                      <w:bCs/>
                      <w:kern w:val="0"/>
                      <w:sz w:val="18"/>
                      <w:szCs w:val="18"/>
                    </w:rPr>
                    <w:t>2</w:t>
                  </w:r>
                </w:p>
              </w:tc>
              <w:tc>
                <w:tcPr>
                  <w:tcW w:w="425" w:type="dxa"/>
                  <w:vAlign w:val="center"/>
                </w:tcPr>
                <w:p w:rsidR="00D33888" w:rsidRPr="00800ED1" w:rsidRDefault="005C3658" w:rsidP="00EA6183">
                  <w:pPr>
                    <w:widowControl/>
                    <w:adjustRightInd w:val="0"/>
                    <w:snapToGrid w:val="0"/>
                    <w:spacing w:line="360" w:lineRule="auto"/>
                    <w:jc w:val="center"/>
                    <w:textAlignment w:val="center"/>
                    <w:rPr>
                      <w:rFonts w:ascii="宋体" w:eastAsia="Times New Roman" w:hAnsi="宋体" w:cs="仿宋"/>
                      <w:b/>
                      <w:bCs/>
                      <w:kern w:val="0"/>
                      <w:sz w:val="18"/>
                      <w:szCs w:val="18"/>
                    </w:rPr>
                  </w:pPr>
                  <w:r w:rsidRPr="00800ED1">
                    <w:rPr>
                      <w:rFonts w:ascii="宋体" w:eastAsia="Times New Roman" w:hAnsi="宋体" w:cs="宋体" w:hint="eastAsia"/>
                      <w:b/>
                      <w:bCs/>
                      <w:kern w:val="0"/>
                      <w:sz w:val="18"/>
                      <w:szCs w:val="18"/>
                    </w:rPr>
                    <w:t>1</w:t>
                  </w:r>
                  <w:r w:rsidRPr="00800ED1">
                    <w:rPr>
                      <w:rFonts w:ascii="宋体" w:eastAsia="Times New Roman" w:hAnsi="宋体" w:cs="宋体"/>
                      <w:b/>
                      <w:bCs/>
                      <w:kern w:val="0"/>
                      <w:sz w:val="18"/>
                      <w:szCs w:val="18"/>
                    </w:rPr>
                    <w:t>2</w:t>
                  </w:r>
                </w:p>
              </w:tc>
              <w:tc>
                <w:tcPr>
                  <w:tcW w:w="426" w:type="dxa"/>
                  <w:vAlign w:val="center"/>
                </w:tcPr>
                <w:p w:rsidR="00D33888" w:rsidRPr="00800ED1" w:rsidRDefault="005C3658" w:rsidP="00EA6183">
                  <w:pPr>
                    <w:widowControl/>
                    <w:adjustRightInd w:val="0"/>
                    <w:snapToGrid w:val="0"/>
                    <w:spacing w:line="360" w:lineRule="auto"/>
                    <w:jc w:val="center"/>
                    <w:textAlignment w:val="center"/>
                    <w:rPr>
                      <w:rFonts w:ascii="宋体" w:eastAsia="Times New Roman" w:hAnsi="宋体" w:cs="仿宋"/>
                      <w:b/>
                      <w:bCs/>
                      <w:kern w:val="0"/>
                      <w:sz w:val="18"/>
                      <w:szCs w:val="18"/>
                    </w:rPr>
                  </w:pPr>
                  <w:r w:rsidRPr="00800ED1">
                    <w:rPr>
                      <w:rFonts w:ascii="宋体" w:eastAsia="Times New Roman" w:hAnsi="宋体" w:cs="宋体" w:hint="eastAsia"/>
                      <w:b/>
                      <w:bCs/>
                      <w:kern w:val="0"/>
                      <w:sz w:val="18"/>
                      <w:szCs w:val="18"/>
                    </w:rPr>
                    <w:t>1</w:t>
                  </w:r>
                  <w:r w:rsidRPr="00800ED1">
                    <w:rPr>
                      <w:rFonts w:ascii="宋体" w:eastAsia="Times New Roman" w:hAnsi="宋体" w:cs="宋体"/>
                      <w:b/>
                      <w:bCs/>
                      <w:kern w:val="0"/>
                      <w:sz w:val="18"/>
                      <w:szCs w:val="18"/>
                    </w:rPr>
                    <w:t>2</w:t>
                  </w:r>
                </w:p>
              </w:tc>
              <w:tc>
                <w:tcPr>
                  <w:tcW w:w="425" w:type="dxa"/>
                  <w:vAlign w:val="center"/>
                </w:tcPr>
                <w:p w:rsidR="00D33888" w:rsidRPr="00800ED1" w:rsidRDefault="005C3658" w:rsidP="00EA6183">
                  <w:pPr>
                    <w:widowControl/>
                    <w:adjustRightInd w:val="0"/>
                    <w:snapToGrid w:val="0"/>
                    <w:spacing w:line="360" w:lineRule="auto"/>
                    <w:jc w:val="center"/>
                    <w:textAlignment w:val="center"/>
                    <w:rPr>
                      <w:rFonts w:ascii="宋体" w:eastAsia="Times New Roman" w:hAnsi="宋体" w:cs="仿宋"/>
                      <w:b/>
                      <w:bCs/>
                      <w:kern w:val="0"/>
                      <w:sz w:val="18"/>
                      <w:szCs w:val="18"/>
                    </w:rPr>
                  </w:pPr>
                  <w:r w:rsidRPr="00800ED1">
                    <w:rPr>
                      <w:rFonts w:ascii="宋体" w:eastAsia="Times New Roman" w:hAnsi="宋体" w:cs="宋体" w:hint="eastAsia"/>
                      <w:b/>
                      <w:bCs/>
                      <w:kern w:val="0"/>
                      <w:sz w:val="18"/>
                      <w:szCs w:val="18"/>
                    </w:rPr>
                    <w:t>2</w:t>
                  </w:r>
                </w:p>
              </w:tc>
              <w:tc>
                <w:tcPr>
                  <w:tcW w:w="425" w:type="dxa"/>
                  <w:vAlign w:val="center"/>
                </w:tcPr>
                <w:p w:rsidR="00D33888" w:rsidRPr="00800ED1" w:rsidRDefault="005C3658" w:rsidP="00EA6183">
                  <w:pPr>
                    <w:widowControl/>
                    <w:adjustRightInd w:val="0"/>
                    <w:snapToGrid w:val="0"/>
                    <w:spacing w:line="360" w:lineRule="auto"/>
                    <w:jc w:val="center"/>
                    <w:textAlignment w:val="center"/>
                    <w:rPr>
                      <w:rFonts w:ascii="宋体" w:eastAsia="Times New Roman" w:hAnsi="宋体" w:cs="仿宋"/>
                      <w:b/>
                      <w:bCs/>
                      <w:kern w:val="0"/>
                      <w:sz w:val="18"/>
                      <w:szCs w:val="18"/>
                    </w:rPr>
                  </w:pPr>
                  <w:r w:rsidRPr="00800ED1">
                    <w:rPr>
                      <w:rFonts w:ascii="宋体" w:eastAsia="Times New Roman" w:hAnsi="宋体" w:cs="宋体" w:hint="eastAsia"/>
                      <w:b/>
                      <w:bCs/>
                      <w:kern w:val="0"/>
                      <w:sz w:val="18"/>
                      <w:szCs w:val="18"/>
                    </w:rPr>
                    <w:t>4</w:t>
                  </w:r>
                </w:p>
              </w:tc>
              <w:tc>
                <w:tcPr>
                  <w:tcW w:w="425" w:type="dxa"/>
                  <w:vAlign w:val="center"/>
                </w:tcPr>
                <w:p w:rsidR="00D33888" w:rsidRPr="00800ED1" w:rsidRDefault="005C3658" w:rsidP="00EA6183">
                  <w:pPr>
                    <w:widowControl/>
                    <w:adjustRightInd w:val="0"/>
                    <w:snapToGrid w:val="0"/>
                    <w:spacing w:line="360" w:lineRule="auto"/>
                    <w:jc w:val="center"/>
                    <w:textAlignment w:val="center"/>
                    <w:rPr>
                      <w:rFonts w:ascii="宋体" w:eastAsia="Times New Roman" w:hAnsi="宋体" w:cs="仿宋"/>
                      <w:b/>
                      <w:bCs/>
                      <w:kern w:val="0"/>
                      <w:sz w:val="18"/>
                      <w:szCs w:val="18"/>
                    </w:rPr>
                  </w:pPr>
                  <w:r w:rsidRPr="00800ED1">
                    <w:rPr>
                      <w:rFonts w:ascii="宋体" w:eastAsia="Times New Roman" w:hAnsi="宋体" w:cs="宋体" w:hint="eastAsia"/>
                      <w:b/>
                      <w:bCs/>
                      <w:kern w:val="0"/>
                      <w:sz w:val="18"/>
                      <w:szCs w:val="18"/>
                    </w:rPr>
                    <w:t>1</w:t>
                  </w:r>
                </w:p>
              </w:tc>
              <w:tc>
                <w:tcPr>
                  <w:tcW w:w="406" w:type="dxa"/>
                  <w:gridSpan w:val="2"/>
                  <w:vAlign w:val="center"/>
                </w:tcPr>
                <w:p w:rsidR="00D33888" w:rsidRPr="00800ED1" w:rsidRDefault="005C3658" w:rsidP="00EA6183">
                  <w:pPr>
                    <w:widowControl/>
                    <w:adjustRightInd w:val="0"/>
                    <w:snapToGrid w:val="0"/>
                    <w:spacing w:line="360" w:lineRule="auto"/>
                    <w:jc w:val="center"/>
                    <w:textAlignment w:val="center"/>
                    <w:rPr>
                      <w:rFonts w:ascii="宋体" w:eastAsia="Times New Roman" w:hAnsi="宋体" w:cs="仿宋"/>
                      <w:b/>
                      <w:bCs/>
                      <w:kern w:val="0"/>
                      <w:sz w:val="18"/>
                      <w:szCs w:val="18"/>
                    </w:rPr>
                  </w:pPr>
                  <w:r w:rsidRPr="00800ED1">
                    <w:rPr>
                      <w:rFonts w:ascii="宋体" w:eastAsia="Times New Roman" w:hAnsi="宋体" w:cs="宋体" w:hint="eastAsia"/>
                      <w:b/>
                      <w:bCs/>
                      <w:kern w:val="0"/>
                      <w:sz w:val="18"/>
                      <w:szCs w:val="18"/>
                    </w:rPr>
                    <w:t>0</w:t>
                  </w:r>
                </w:p>
              </w:tc>
            </w:tr>
            <w:tr w:rsidR="00EA6183" w:rsidRPr="00800ED1" w:rsidTr="00EA6183">
              <w:trPr>
                <w:jc w:val="center"/>
              </w:trPr>
              <w:tc>
                <w:tcPr>
                  <w:tcW w:w="421" w:type="dxa"/>
                  <w:vMerge w:val="restart"/>
                  <w:shd w:val="clear" w:color="auto" w:fill="auto"/>
                  <w:vAlign w:val="center"/>
                </w:tcPr>
                <w:p w:rsidR="00D33888" w:rsidRPr="00800ED1" w:rsidRDefault="005C3658">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专</w:t>
                  </w:r>
                  <w:r w:rsidRPr="00800ED1">
                    <w:rPr>
                      <w:rFonts w:ascii="宋体" w:eastAsia="Times New Roman" w:hAnsi="宋体" w:cs="仿宋" w:hint="eastAsia"/>
                      <w:kern w:val="0"/>
                      <w:sz w:val="18"/>
                      <w:szCs w:val="18"/>
                    </w:rPr>
                    <w:lastRenderedPageBreak/>
                    <w:t>业课</w:t>
                  </w:r>
                </w:p>
              </w:tc>
              <w:tc>
                <w:tcPr>
                  <w:tcW w:w="425" w:type="dxa"/>
                  <w:vMerge w:val="restart"/>
                  <w:shd w:val="clear" w:color="auto" w:fill="auto"/>
                  <w:textDirection w:val="tbRlV"/>
                  <w:vAlign w:val="center"/>
                </w:tcPr>
                <w:p w:rsidR="00D33888" w:rsidRPr="00800ED1" w:rsidRDefault="005C3658">
                  <w:pPr>
                    <w:widowControl/>
                    <w:adjustRightInd w:val="0"/>
                    <w:snapToGrid w:val="0"/>
                    <w:spacing w:line="360" w:lineRule="auto"/>
                    <w:ind w:left="113" w:right="113"/>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lastRenderedPageBreak/>
                    <w:t xml:space="preserve">专业基础课 </w:t>
                  </w:r>
                </w:p>
              </w:tc>
              <w:tc>
                <w:tcPr>
                  <w:tcW w:w="2410" w:type="dxa"/>
                  <w:gridSpan w:val="2"/>
                  <w:shd w:val="clear" w:color="auto" w:fill="FFFFFF"/>
                  <w:vAlign w:val="center"/>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网络与新媒体概论</w:t>
                  </w:r>
                </w:p>
              </w:tc>
              <w:tc>
                <w:tcPr>
                  <w:tcW w:w="567" w:type="dxa"/>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试</w:t>
                  </w:r>
                </w:p>
              </w:tc>
              <w:tc>
                <w:tcPr>
                  <w:tcW w:w="567"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3</w:t>
                  </w:r>
                </w:p>
              </w:tc>
              <w:tc>
                <w:tcPr>
                  <w:tcW w:w="708"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54</w:t>
                  </w:r>
                </w:p>
              </w:tc>
              <w:tc>
                <w:tcPr>
                  <w:tcW w:w="709"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36</w:t>
                  </w:r>
                </w:p>
              </w:tc>
              <w:tc>
                <w:tcPr>
                  <w:tcW w:w="709"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18</w:t>
                  </w:r>
                </w:p>
              </w:tc>
              <w:tc>
                <w:tcPr>
                  <w:tcW w:w="425"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3</w:t>
                  </w:r>
                </w:p>
              </w:tc>
              <w:tc>
                <w:tcPr>
                  <w:tcW w:w="567"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6"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06" w:type="dxa"/>
                  <w:gridSpan w:val="2"/>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r>
            <w:tr w:rsidR="00EA6183" w:rsidRPr="00800ED1" w:rsidTr="00EA6183">
              <w:trPr>
                <w:jc w:val="center"/>
              </w:trPr>
              <w:tc>
                <w:tcPr>
                  <w:tcW w:w="421" w:type="dxa"/>
                  <w:vMerge/>
                  <w:shd w:val="clear" w:color="auto" w:fill="auto"/>
                  <w:vAlign w:val="center"/>
                </w:tcPr>
                <w:p w:rsidR="00D33888" w:rsidRPr="00800ED1" w:rsidRDefault="00D33888">
                  <w:pPr>
                    <w:widowControl/>
                    <w:adjustRightInd w:val="0"/>
                    <w:snapToGrid w:val="0"/>
                    <w:spacing w:line="360" w:lineRule="auto"/>
                    <w:jc w:val="center"/>
                    <w:rPr>
                      <w:rFonts w:ascii="宋体" w:eastAsia="Times New Roman" w:hAnsi="宋体" w:cs="仿宋"/>
                      <w:kern w:val="0"/>
                      <w:sz w:val="18"/>
                      <w:szCs w:val="18"/>
                    </w:rPr>
                  </w:pPr>
                </w:p>
              </w:tc>
              <w:tc>
                <w:tcPr>
                  <w:tcW w:w="425" w:type="dxa"/>
                  <w:vMerge/>
                  <w:shd w:val="clear" w:color="auto" w:fill="auto"/>
                  <w:textDirection w:val="tbRlV"/>
                  <w:vAlign w:val="center"/>
                </w:tcPr>
                <w:p w:rsidR="00D33888" w:rsidRPr="00800ED1" w:rsidRDefault="00D33888">
                  <w:pPr>
                    <w:widowControl/>
                    <w:adjustRightInd w:val="0"/>
                    <w:snapToGrid w:val="0"/>
                    <w:spacing w:line="360" w:lineRule="auto"/>
                    <w:ind w:left="113" w:right="113"/>
                    <w:jc w:val="center"/>
                    <w:rPr>
                      <w:rFonts w:ascii="宋体" w:eastAsia="Times New Roman" w:hAnsi="宋体" w:cs="仿宋"/>
                      <w:kern w:val="0"/>
                      <w:sz w:val="18"/>
                      <w:szCs w:val="18"/>
                    </w:rPr>
                  </w:pPr>
                </w:p>
              </w:tc>
              <w:tc>
                <w:tcPr>
                  <w:tcW w:w="2410" w:type="dxa"/>
                  <w:gridSpan w:val="2"/>
                  <w:shd w:val="clear" w:color="auto" w:fill="FFFFFF"/>
                  <w:vAlign w:val="center"/>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宋体" w:hint="eastAsia"/>
                      <w:kern w:val="0"/>
                      <w:sz w:val="18"/>
                      <w:szCs w:val="18"/>
                    </w:rPr>
                    <w:t>广播电视概论</w:t>
                  </w:r>
                </w:p>
              </w:tc>
              <w:tc>
                <w:tcPr>
                  <w:tcW w:w="567" w:type="dxa"/>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查</w:t>
                  </w:r>
                </w:p>
              </w:tc>
              <w:tc>
                <w:tcPr>
                  <w:tcW w:w="567"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2</w:t>
                  </w:r>
                </w:p>
              </w:tc>
              <w:tc>
                <w:tcPr>
                  <w:tcW w:w="708"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36</w:t>
                  </w:r>
                </w:p>
              </w:tc>
              <w:tc>
                <w:tcPr>
                  <w:tcW w:w="709"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36</w:t>
                  </w:r>
                </w:p>
              </w:tc>
              <w:tc>
                <w:tcPr>
                  <w:tcW w:w="709"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567"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2</w:t>
                  </w: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6"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06" w:type="dxa"/>
                  <w:gridSpan w:val="2"/>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r>
            <w:tr w:rsidR="00EA6183" w:rsidRPr="00800ED1" w:rsidTr="00EA6183">
              <w:trPr>
                <w:jc w:val="center"/>
              </w:trPr>
              <w:tc>
                <w:tcPr>
                  <w:tcW w:w="421" w:type="dxa"/>
                  <w:vMerge/>
                  <w:shd w:val="clear" w:color="auto" w:fill="auto"/>
                </w:tcPr>
                <w:p w:rsidR="00D33888" w:rsidRPr="00800ED1" w:rsidRDefault="00D33888">
                  <w:pPr>
                    <w:widowControl/>
                    <w:adjustRightInd w:val="0"/>
                    <w:snapToGrid w:val="0"/>
                    <w:spacing w:line="360" w:lineRule="auto"/>
                    <w:rPr>
                      <w:rFonts w:ascii="宋体" w:eastAsia="Times New Roman" w:hAnsi="宋体" w:cs="仿宋"/>
                      <w:kern w:val="0"/>
                      <w:sz w:val="18"/>
                      <w:szCs w:val="18"/>
                    </w:rPr>
                  </w:pPr>
                </w:p>
              </w:tc>
              <w:tc>
                <w:tcPr>
                  <w:tcW w:w="425" w:type="dxa"/>
                  <w:vMerge/>
                  <w:shd w:val="clear" w:color="auto" w:fill="auto"/>
                </w:tcPr>
                <w:p w:rsidR="00D33888" w:rsidRPr="00800ED1" w:rsidRDefault="00D33888">
                  <w:pPr>
                    <w:widowControl/>
                    <w:adjustRightInd w:val="0"/>
                    <w:snapToGrid w:val="0"/>
                    <w:spacing w:line="360" w:lineRule="auto"/>
                    <w:rPr>
                      <w:rFonts w:ascii="宋体" w:eastAsia="Times New Roman" w:hAnsi="宋体" w:cs="仿宋"/>
                      <w:kern w:val="0"/>
                      <w:sz w:val="18"/>
                      <w:szCs w:val="18"/>
                    </w:rPr>
                  </w:pPr>
                </w:p>
              </w:tc>
              <w:tc>
                <w:tcPr>
                  <w:tcW w:w="2410" w:type="dxa"/>
                  <w:gridSpan w:val="2"/>
                  <w:shd w:val="clear" w:color="auto" w:fill="FFFFFF"/>
                  <w:vAlign w:val="center"/>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广告学概论</w:t>
                  </w:r>
                </w:p>
              </w:tc>
              <w:tc>
                <w:tcPr>
                  <w:tcW w:w="567" w:type="dxa"/>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查</w:t>
                  </w:r>
                </w:p>
              </w:tc>
              <w:tc>
                <w:tcPr>
                  <w:tcW w:w="567"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2</w:t>
                  </w:r>
                </w:p>
              </w:tc>
              <w:tc>
                <w:tcPr>
                  <w:tcW w:w="708"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36</w:t>
                  </w:r>
                </w:p>
              </w:tc>
              <w:tc>
                <w:tcPr>
                  <w:tcW w:w="709"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36</w:t>
                  </w:r>
                </w:p>
              </w:tc>
              <w:tc>
                <w:tcPr>
                  <w:tcW w:w="709"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567"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2</w:t>
                  </w:r>
                </w:p>
              </w:tc>
              <w:tc>
                <w:tcPr>
                  <w:tcW w:w="426"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06" w:type="dxa"/>
                  <w:gridSpan w:val="2"/>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r>
            <w:tr w:rsidR="00EA6183" w:rsidRPr="00800ED1" w:rsidTr="00EA6183">
              <w:trPr>
                <w:jc w:val="center"/>
              </w:trPr>
              <w:tc>
                <w:tcPr>
                  <w:tcW w:w="421" w:type="dxa"/>
                  <w:vMerge/>
                  <w:shd w:val="clear" w:color="auto" w:fill="auto"/>
                </w:tcPr>
                <w:p w:rsidR="00D33888" w:rsidRPr="00800ED1" w:rsidRDefault="00D33888">
                  <w:pPr>
                    <w:widowControl/>
                    <w:adjustRightInd w:val="0"/>
                    <w:snapToGrid w:val="0"/>
                    <w:spacing w:line="360" w:lineRule="auto"/>
                    <w:rPr>
                      <w:rFonts w:ascii="宋体" w:eastAsia="Times New Roman" w:hAnsi="宋体" w:cs="仿宋"/>
                      <w:kern w:val="0"/>
                      <w:sz w:val="18"/>
                      <w:szCs w:val="18"/>
                    </w:rPr>
                  </w:pPr>
                </w:p>
              </w:tc>
              <w:tc>
                <w:tcPr>
                  <w:tcW w:w="425" w:type="dxa"/>
                  <w:vMerge/>
                  <w:shd w:val="clear" w:color="auto" w:fill="auto"/>
                </w:tcPr>
                <w:p w:rsidR="00D33888" w:rsidRPr="00800ED1" w:rsidRDefault="00D33888">
                  <w:pPr>
                    <w:widowControl/>
                    <w:adjustRightInd w:val="0"/>
                    <w:snapToGrid w:val="0"/>
                    <w:spacing w:line="360" w:lineRule="auto"/>
                    <w:rPr>
                      <w:rFonts w:ascii="宋体" w:eastAsia="Times New Roman" w:hAnsi="宋体" w:cs="仿宋"/>
                      <w:kern w:val="0"/>
                      <w:sz w:val="18"/>
                      <w:szCs w:val="18"/>
                    </w:rPr>
                  </w:pPr>
                </w:p>
              </w:tc>
              <w:tc>
                <w:tcPr>
                  <w:tcW w:w="2410" w:type="dxa"/>
                  <w:gridSpan w:val="2"/>
                  <w:shd w:val="clear" w:color="auto" w:fill="FFFFFF"/>
                  <w:vAlign w:val="center"/>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传播学概论</w:t>
                  </w:r>
                </w:p>
              </w:tc>
              <w:tc>
                <w:tcPr>
                  <w:tcW w:w="567" w:type="dxa"/>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试</w:t>
                  </w:r>
                </w:p>
              </w:tc>
              <w:tc>
                <w:tcPr>
                  <w:tcW w:w="567"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3</w:t>
                  </w:r>
                </w:p>
              </w:tc>
              <w:tc>
                <w:tcPr>
                  <w:tcW w:w="708"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54</w:t>
                  </w:r>
                </w:p>
              </w:tc>
              <w:tc>
                <w:tcPr>
                  <w:tcW w:w="709"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54</w:t>
                  </w:r>
                </w:p>
              </w:tc>
              <w:tc>
                <w:tcPr>
                  <w:tcW w:w="709"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567"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6"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3</w:t>
                  </w: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06" w:type="dxa"/>
                  <w:gridSpan w:val="2"/>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r>
            <w:tr w:rsidR="00EA6183" w:rsidRPr="00800ED1" w:rsidTr="00EA6183">
              <w:trPr>
                <w:trHeight w:val="90"/>
                <w:jc w:val="center"/>
              </w:trPr>
              <w:tc>
                <w:tcPr>
                  <w:tcW w:w="421" w:type="dxa"/>
                  <w:vMerge/>
                  <w:shd w:val="clear" w:color="auto" w:fill="auto"/>
                </w:tcPr>
                <w:p w:rsidR="00D33888" w:rsidRPr="00800ED1" w:rsidRDefault="00D33888">
                  <w:pPr>
                    <w:widowControl/>
                    <w:adjustRightInd w:val="0"/>
                    <w:snapToGrid w:val="0"/>
                    <w:spacing w:line="360" w:lineRule="auto"/>
                    <w:rPr>
                      <w:rFonts w:ascii="宋体" w:eastAsia="Times New Roman" w:hAnsi="宋体" w:cs="仿宋"/>
                      <w:kern w:val="0"/>
                      <w:sz w:val="18"/>
                      <w:szCs w:val="18"/>
                    </w:rPr>
                  </w:pPr>
                </w:p>
              </w:tc>
              <w:tc>
                <w:tcPr>
                  <w:tcW w:w="425" w:type="dxa"/>
                  <w:vMerge/>
                  <w:shd w:val="clear" w:color="auto" w:fill="auto"/>
                </w:tcPr>
                <w:p w:rsidR="00D33888" w:rsidRPr="00800ED1" w:rsidRDefault="00D33888">
                  <w:pPr>
                    <w:widowControl/>
                    <w:adjustRightInd w:val="0"/>
                    <w:snapToGrid w:val="0"/>
                    <w:spacing w:line="360" w:lineRule="auto"/>
                    <w:rPr>
                      <w:rFonts w:ascii="宋体" w:eastAsia="Times New Roman" w:hAnsi="宋体" w:cs="仿宋"/>
                      <w:kern w:val="0"/>
                      <w:sz w:val="18"/>
                      <w:szCs w:val="18"/>
                    </w:rPr>
                  </w:pPr>
                </w:p>
              </w:tc>
              <w:tc>
                <w:tcPr>
                  <w:tcW w:w="2410" w:type="dxa"/>
                  <w:gridSpan w:val="2"/>
                  <w:shd w:val="clear" w:color="auto" w:fill="FFFFFF"/>
                  <w:vAlign w:val="center"/>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马克思主义新闻思想</w:t>
                  </w:r>
                </w:p>
              </w:tc>
              <w:tc>
                <w:tcPr>
                  <w:tcW w:w="567" w:type="dxa"/>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查</w:t>
                  </w:r>
                </w:p>
              </w:tc>
              <w:tc>
                <w:tcPr>
                  <w:tcW w:w="567"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2</w:t>
                  </w:r>
                </w:p>
              </w:tc>
              <w:tc>
                <w:tcPr>
                  <w:tcW w:w="708"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36</w:t>
                  </w:r>
                </w:p>
              </w:tc>
              <w:tc>
                <w:tcPr>
                  <w:tcW w:w="709"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36</w:t>
                  </w:r>
                </w:p>
              </w:tc>
              <w:tc>
                <w:tcPr>
                  <w:tcW w:w="709"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567"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6"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2</w:t>
                  </w: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06" w:type="dxa"/>
                  <w:gridSpan w:val="2"/>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r>
            <w:tr w:rsidR="00EA6183" w:rsidRPr="00800ED1" w:rsidTr="00EA6183">
              <w:trPr>
                <w:trHeight w:val="90"/>
                <w:jc w:val="center"/>
              </w:trPr>
              <w:tc>
                <w:tcPr>
                  <w:tcW w:w="421" w:type="dxa"/>
                  <w:vMerge/>
                  <w:shd w:val="clear" w:color="auto" w:fill="auto"/>
                </w:tcPr>
                <w:p w:rsidR="00D33888" w:rsidRPr="00800ED1" w:rsidRDefault="00D33888">
                  <w:pPr>
                    <w:widowControl/>
                    <w:adjustRightInd w:val="0"/>
                    <w:snapToGrid w:val="0"/>
                    <w:spacing w:line="360" w:lineRule="auto"/>
                    <w:rPr>
                      <w:rFonts w:ascii="宋体" w:eastAsia="Times New Roman" w:hAnsi="宋体" w:cs="仿宋"/>
                      <w:kern w:val="0"/>
                      <w:sz w:val="18"/>
                      <w:szCs w:val="18"/>
                    </w:rPr>
                  </w:pPr>
                </w:p>
              </w:tc>
              <w:tc>
                <w:tcPr>
                  <w:tcW w:w="425" w:type="dxa"/>
                  <w:vMerge/>
                  <w:shd w:val="clear" w:color="auto" w:fill="auto"/>
                </w:tcPr>
                <w:p w:rsidR="00D33888" w:rsidRPr="00800ED1" w:rsidRDefault="00D33888">
                  <w:pPr>
                    <w:widowControl/>
                    <w:adjustRightInd w:val="0"/>
                    <w:snapToGrid w:val="0"/>
                    <w:spacing w:line="360" w:lineRule="auto"/>
                    <w:rPr>
                      <w:rFonts w:ascii="宋体" w:eastAsia="Times New Roman" w:hAnsi="宋体" w:cs="仿宋"/>
                      <w:kern w:val="0"/>
                      <w:sz w:val="18"/>
                      <w:szCs w:val="18"/>
                    </w:rPr>
                  </w:pPr>
                </w:p>
              </w:tc>
              <w:tc>
                <w:tcPr>
                  <w:tcW w:w="2410" w:type="dxa"/>
                  <w:gridSpan w:val="2"/>
                  <w:shd w:val="clear" w:color="auto" w:fill="FFFFFF"/>
                  <w:vAlign w:val="center"/>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网络传播伦理与法规</w:t>
                  </w:r>
                </w:p>
              </w:tc>
              <w:tc>
                <w:tcPr>
                  <w:tcW w:w="567" w:type="dxa"/>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查</w:t>
                  </w:r>
                </w:p>
              </w:tc>
              <w:tc>
                <w:tcPr>
                  <w:tcW w:w="567"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2</w:t>
                  </w:r>
                </w:p>
              </w:tc>
              <w:tc>
                <w:tcPr>
                  <w:tcW w:w="708"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36</w:t>
                  </w:r>
                </w:p>
              </w:tc>
              <w:tc>
                <w:tcPr>
                  <w:tcW w:w="709"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36</w:t>
                  </w:r>
                </w:p>
              </w:tc>
              <w:tc>
                <w:tcPr>
                  <w:tcW w:w="709"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567"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6"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2</w:t>
                  </w: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06" w:type="dxa"/>
                  <w:gridSpan w:val="2"/>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r>
            <w:tr w:rsidR="00EA6183" w:rsidRPr="00800ED1" w:rsidTr="00EA6183">
              <w:trPr>
                <w:trHeight w:val="90"/>
                <w:jc w:val="center"/>
              </w:trPr>
              <w:tc>
                <w:tcPr>
                  <w:tcW w:w="421" w:type="dxa"/>
                  <w:vMerge/>
                  <w:shd w:val="clear" w:color="auto" w:fill="auto"/>
                </w:tcPr>
                <w:p w:rsidR="00D33888" w:rsidRPr="00800ED1" w:rsidRDefault="00D33888">
                  <w:pPr>
                    <w:widowControl/>
                    <w:adjustRightInd w:val="0"/>
                    <w:snapToGrid w:val="0"/>
                    <w:spacing w:line="360" w:lineRule="auto"/>
                    <w:rPr>
                      <w:rFonts w:ascii="宋体" w:eastAsia="Times New Roman" w:hAnsi="宋体" w:cs="仿宋"/>
                      <w:kern w:val="0"/>
                      <w:sz w:val="18"/>
                      <w:szCs w:val="18"/>
                    </w:rPr>
                  </w:pPr>
                </w:p>
              </w:tc>
              <w:tc>
                <w:tcPr>
                  <w:tcW w:w="425" w:type="dxa"/>
                  <w:vMerge/>
                  <w:shd w:val="clear" w:color="auto" w:fill="auto"/>
                </w:tcPr>
                <w:p w:rsidR="00D33888" w:rsidRPr="00800ED1" w:rsidRDefault="00D33888">
                  <w:pPr>
                    <w:widowControl/>
                    <w:adjustRightInd w:val="0"/>
                    <w:snapToGrid w:val="0"/>
                    <w:spacing w:line="360" w:lineRule="auto"/>
                    <w:rPr>
                      <w:rFonts w:ascii="宋体" w:eastAsia="Times New Roman" w:hAnsi="宋体" w:cs="仿宋"/>
                      <w:kern w:val="0"/>
                      <w:sz w:val="18"/>
                      <w:szCs w:val="18"/>
                    </w:rPr>
                  </w:pPr>
                </w:p>
              </w:tc>
              <w:tc>
                <w:tcPr>
                  <w:tcW w:w="2410" w:type="dxa"/>
                  <w:gridSpan w:val="2"/>
                  <w:shd w:val="clear" w:color="auto" w:fill="FFFFFF"/>
                  <w:vAlign w:val="center"/>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数字媒体技术</w:t>
                  </w:r>
                </w:p>
              </w:tc>
              <w:tc>
                <w:tcPr>
                  <w:tcW w:w="567" w:type="dxa"/>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查</w:t>
                  </w:r>
                </w:p>
              </w:tc>
              <w:tc>
                <w:tcPr>
                  <w:tcW w:w="567"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2</w:t>
                  </w:r>
                </w:p>
              </w:tc>
              <w:tc>
                <w:tcPr>
                  <w:tcW w:w="708"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36</w:t>
                  </w:r>
                </w:p>
              </w:tc>
              <w:tc>
                <w:tcPr>
                  <w:tcW w:w="709"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18</w:t>
                  </w:r>
                </w:p>
              </w:tc>
              <w:tc>
                <w:tcPr>
                  <w:tcW w:w="709"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18</w:t>
                  </w:r>
                </w:p>
              </w:tc>
              <w:tc>
                <w:tcPr>
                  <w:tcW w:w="425"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2</w:t>
                  </w:r>
                </w:p>
              </w:tc>
              <w:tc>
                <w:tcPr>
                  <w:tcW w:w="567"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6"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06" w:type="dxa"/>
                  <w:gridSpan w:val="2"/>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r>
            <w:tr w:rsidR="00EA6183" w:rsidRPr="00800ED1" w:rsidTr="00EA6183">
              <w:trPr>
                <w:trHeight w:val="90"/>
                <w:jc w:val="center"/>
              </w:trPr>
              <w:tc>
                <w:tcPr>
                  <w:tcW w:w="421" w:type="dxa"/>
                  <w:vMerge/>
                  <w:shd w:val="clear" w:color="auto" w:fill="auto"/>
                </w:tcPr>
                <w:p w:rsidR="00D33888" w:rsidRPr="00800ED1" w:rsidRDefault="00D33888">
                  <w:pPr>
                    <w:widowControl/>
                    <w:adjustRightInd w:val="0"/>
                    <w:snapToGrid w:val="0"/>
                    <w:spacing w:line="360" w:lineRule="auto"/>
                    <w:rPr>
                      <w:rFonts w:ascii="宋体" w:eastAsia="Times New Roman" w:hAnsi="宋体" w:cs="仿宋"/>
                      <w:kern w:val="0"/>
                      <w:sz w:val="18"/>
                      <w:szCs w:val="18"/>
                    </w:rPr>
                  </w:pPr>
                </w:p>
              </w:tc>
              <w:tc>
                <w:tcPr>
                  <w:tcW w:w="425" w:type="dxa"/>
                  <w:vMerge/>
                  <w:shd w:val="clear" w:color="auto" w:fill="auto"/>
                </w:tcPr>
                <w:p w:rsidR="00D33888" w:rsidRPr="00800ED1" w:rsidRDefault="00D33888">
                  <w:pPr>
                    <w:widowControl/>
                    <w:adjustRightInd w:val="0"/>
                    <w:snapToGrid w:val="0"/>
                    <w:spacing w:line="360" w:lineRule="auto"/>
                    <w:rPr>
                      <w:rFonts w:ascii="宋体" w:eastAsia="Times New Roman" w:hAnsi="宋体" w:cs="仿宋"/>
                      <w:kern w:val="0"/>
                      <w:sz w:val="18"/>
                      <w:szCs w:val="18"/>
                    </w:rPr>
                  </w:pPr>
                </w:p>
              </w:tc>
              <w:tc>
                <w:tcPr>
                  <w:tcW w:w="2410" w:type="dxa"/>
                  <w:gridSpan w:val="2"/>
                  <w:shd w:val="clear" w:color="auto" w:fill="FFFFFF"/>
                  <w:vAlign w:val="center"/>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网络行为心理学</w:t>
                  </w:r>
                </w:p>
              </w:tc>
              <w:tc>
                <w:tcPr>
                  <w:tcW w:w="567" w:type="dxa"/>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查</w:t>
                  </w:r>
                </w:p>
              </w:tc>
              <w:tc>
                <w:tcPr>
                  <w:tcW w:w="567"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2</w:t>
                  </w:r>
                </w:p>
              </w:tc>
              <w:tc>
                <w:tcPr>
                  <w:tcW w:w="708"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36</w:t>
                  </w:r>
                </w:p>
              </w:tc>
              <w:tc>
                <w:tcPr>
                  <w:tcW w:w="709"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36</w:t>
                  </w:r>
                </w:p>
              </w:tc>
              <w:tc>
                <w:tcPr>
                  <w:tcW w:w="709"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567"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6"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2</w:t>
                  </w: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06" w:type="dxa"/>
                  <w:gridSpan w:val="2"/>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r>
            <w:tr w:rsidR="00EA6183" w:rsidRPr="00800ED1" w:rsidTr="00EA6183">
              <w:trPr>
                <w:trHeight w:val="90"/>
                <w:jc w:val="center"/>
              </w:trPr>
              <w:tc>
                <w:tcPr>
                  <w:tcW w:w="421" w:type="dxa"/>
                  <w:vMerge/>
                  <w:shd w:val="clear" w:color="auto" w:fill="auto"/>
                </w:tcPr>
                <w:p w:rsidR="00D33888" w:rsidRPr="00800ED1" w:rsidRDefault="00D33888">
                  <w:pPr>
                    <w:widowControl/>
                    <w:adjustRightInd w:val="0"/>
                    <w:snapToGrid w:val="0"/>
                    <w:spacing w:line="360" w:lineRule="auto"/>
                    <w:rPr>
                      <w:rFonts w:ascii="宋体" w:eastAsia="Times New Roman" w:hAnsi="宋体" w:cs="仿宋"/>
                      <w:kern w:val="0"/>
                      <w:sz w:val="18"/>
                      <w:szCs w:val="18"/>
                    </w:rPr>
                  </w:pPr>
                </w:p>
              </w:tc>
              <w:tc>
                <w:tcPr>
                  <w:tcW w:w="425" w:type="dxa"/>
                  <w:vMerge/>
                  <w:shd w:val="clear" w:color="auto" w:fill="auto"/>
                </w:tcPr>
                <w:p w:rsidR="00D33888" w:rsidRPr="00800ED1" w:rsidRDefault="00D33888">
                  <w:pPr>
                    <w:widowControl/>
                    <w:adjustRightInd w:val="0"/>
                    <w:snapToGrid w:val="0"/>
                    <w:spacing w:line="360" w:lineRule="auto"/>
                    <w:rPr>
                      <w:rFonts w:ascii="宋体" w:eastAsia="Times New Roman" w:hAnsi="宋体" w:cs="仿宋"/>
                      <w:kern w:val="0"/>
                      <w:sz w:val="18"/>
                      <w:szCs w:val="18"/>
                    </w:rPr>
                  </w:pPr>
                </w:p>
              </w:tc>
              <w:tc>
                <w:tcPr>
                  <w:tcW w:w="2410" w:type="dxa"/>
                  <w:gridSpan w:val="2"/>
                  <w:shd w:val="clear" w:color="auto" w:fill="FFFFFF"/>
                  <w:vAlign w:val="center"/>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新闻学概论</w:t>
                  </w:r>
                </w:p>
              </w:tc>
              <w:tc>
                <w:tcPr>
                  <w:tcW w:w="567" w:type="dxa"/>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查</w:t>
                  </w:r>
                </w:p>
              </w:tc>
              <w:tc>
                <w:tcPr>
                  <w:tcW w:w="567"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kern w:val="0"/>
                      <w:sz w:val="18"/>
                      <w:szCs w:val="18"/>
                    </w:rPr>
                    <w:t>2</w:t>
                  </w:r>
                </w:p>
              </w:tc>
              <w:tc>
                <w:tcPr>
                  <w:tcW w:w="708"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36</w:t>
                  </w:r>
                </w:p>
              </w:tc>
              <w:tc>
                <w:tcPr>
                  <w:tcW w:w="709"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kern w:val="0"/>
                      <w:sz w:val="18"/>
                      <w:szCs w:val="18"/>
                    </w:rPr>
                    <w:t>36</w:t>
                  </w:r>
                </w:p>
              </w:tc>
              <w:tc>
                <w:tcPr>
                  <w:tcW w:w="709"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567"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kern w:val="0"/>
                      <w:sz w:val="18"/>
                      <w:szCs w:val="18"/>
                    </w:rPr>
                    <w:t>2</w:t>
                  </w: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6"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06" w:type="dxa"/>
                  <w:gridSpan w:val="2"/>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r>
            <w:tr w:rsidR="00EA6183" w:rsidRPr="00800ED1" w:rsidTr="00EA6183">
              <w:trPr>
                <w:trHeight w:val="90"/>
                <w:jc w:val="center"/>
              </w:trPr>
              <w:tc>
                <w:tcPr>
                  <w:tcW w:w="421" w:type="dxa"/>
                  <w:vMerge/>
                  <w:shd w:val="clear" w:color="auto" w:fill="auto"/>
                </w:tcPr>
                <w:p w:rsidR="00D33888" w:rsidRPr="00800ED1" w:rsidRDefault="00D33888">
                  <w:pPr>
                    <w:widowControl/>
                    <w:adjustRightInd w:val="0"/>
                    <w:snapToGrid w:val="0"/>
                    <w:spacing w:line="360" w:lineRule="auto"/>
                    <w:rPr>
                      <w:rFonts w:ascii="宋体" w:eastAsia="Times New Roman" w:hAnsi="宋体" w:cs="仿宋"/>
                      <w:kern w:val="0"/>
                      <w:sz w:val="18"/>
                      <w:szCs w:val="18"/>
                    </w:rPr>
                  </w:pPr>
                </w:p>
              </w:tc>
              <w:tc>
                <w:tcPr>
                  <w:tcW w:w="425" w:type="dxa"/>
                  <w:vMerge/>
                  <w:shd w:val="clear" w:color="auto" w:fill="auto"/>
                </w:tcPr>
                <w:p w:rsidR="00D33888" w:rsidRPr="00800ED1" w:rsidRDefault="00D33888">
                  <w:pPr>
                    <w:widowControl/>
                    <w:adjustRightInd w:val="0"/>
                    <w:snapToGrid w:val="0"/>
                    <w:spacing w:line="360" w:lineRule="auto"/>
                    <w:rPr>
                      <w:rFonts w:ascii="宋体" w:eastAsia="Times New Roman" w:hAnsi="宋体" w:cs="仿宋"/>
                      <w:kern w:val="0"/>
                      <w:sz w:val="18"/>
                      <w:szCs w:val="18"/>
                    </w:rPr>
                  </w:pPr>
                </w:p>
              </w:tc>
              <w:tc>
                <w:tcPr>
                  <w:tcW w:w="2410" w:type="dxa"/>
                  <w:gridSpan w:val="2"/>
                  <w:shd w:val="clear" w:color="auto" w:fill="FFFFFF"/>
                  <w:vAlign w:val="center"/>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媒介史</w:t>
                  </w:r>
                </w:p>
              </w:tc>
              <w:tc>
                <w:tcPr>
                  <w:tcW w:w="567" w:type="dxa"/>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查</w:t>
                  </w:r>
                </w:p>
              </w:tc>
              <w:tc>
                <w:tcPr>
                  <w:tcW w:w="567"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2</w:t>
                  </w:r>
                </w:p>
              </w:tc>
              <w:tc>
                <w:tcPr>
                  <w:tcW w:w="708"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36</w:t>
                  </w:r>
                </w:p>
              </w:tc>
              <w:tc>
                <w:tcPr>
                  <w:tcW w:w="709"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36</w:t>
                  </w:r>
                </w:p>
              </w:tc>
              <w:tc>
                <w:tcPr>
                  <w:tcW w:w="709"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567"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2</w:t>
                  </w:r>
                </w:p>
              </w:tc>
              <w:tc>
                <w:tcPr>
                  <w:tcW w:w="426"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06" w:type="dxa"/>
                  <w:gridSpan w:val="2"/>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r>
            <w:tr w:rsidR="00EA6183" w:rsidRPr="00800ED1" w:rsidTr="00EA6183">
              <w:trPr>
                <w:trHeight w:val="90"/>
                <w:jc w:val="center"/>
              </w:trPr>
              <w:tc>
                <w:tcPr>
                  <w:tcW w:w="421" w:type="dxa"/>
                  <w:vMerge/>
                  <w:shd w:val="clear" w:color="auto" w:fill="auto"/>
                </w:tcPr>
                <w:p w:rsidR="00D33888" w:rsidRPr="00800ED1" w:rsidRDefault="00D33888">
                  <w:pPr>
                    <w:widowControl/>
                    <w:adjustRightInd w:val="0"/>
                    <w:snapToGrid w:val="0"/>
                    <w:spacing w:line="360" w:lineRule="auto"/>
                    <w:rPr>
                      <w:rFonts w:ascii="宋体" w:eastAsia="Times New Roman" w:hAnsi="宋体" w:cs="仿宋"/>
                      <w:kern w:val="0"/>
                      <w:sz w:val="18"/>
                      <w:szCs w:val="18"/>
                    </w:rPr>
                  </w:pPr>
                </w:p>
              </w:tc>
              <w:tc>
                <w:tcPr>
                  <w:tcW w:w="425" w:type="dxa"/>
                  <w:vMerge/>
                  <w:shd w:val="clear" w:color="auto" w:fill="auto"/>
                </w:tcPr>
                <w:p w:rsidR="00D33888" w:rsidRPr="00800ED1" w:rsidRDefault="00D33888">
                  <w:pPr>
                    <w:widowControl/>
                    <w:adjustRightInd w:val="0"/>
                    <w:snapToGrid w:val="0"/>
                    <w:spacing w:line="360" w:lineRule="auto"/>
                    <w:rPr>
                      <w:rFonts w:ascii="宋体" w:eastAsia="Times New Roman" w:hAnsi="宋体" w:cs="仿宋"/>
                      <w:kern w:val="0"/>
                      <w:sz w:val="18"/>
                      <w:szCs w:val="18"/>
                    </w:rPr>
                  </w:pPr>
                </w:p>
              </w:tc>
              <w:tc>
                <w:tcPr>
                  <w:tcW w:w="2410" w:type="dxa"/>
                  <w:gridSpan w:val="2"/>
                  <w:shd w:val="clear" w:color="auto" w:fill="FFFFFF"/>
                  <w:vAlign w:val="center"/>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新闻传播学研究方法</w:t>
                  </w:r>
                </w:p>
              </w:tc>
              <w:tc>
                <w:tcPr>
                  <w:tcW w:w="567" w:type="dxa"/>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查</w:t>
                  </w:r>
                </w:p>
              </w:tc>
              <w:tc>
                <w:tcPr>
                  <w:tcW w:w="567"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2</w:t>
                  </w:r>
                </w:p>
              </w:tc>
              <w:tc>
                <w:tcPr>
                  <w:tcW w:w="708"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36</w:t>
                  </w:r>
                </w:p>
              </w:tc>
              <w:tc>
                <w:tcPr>
                  <w:tcW w:w="709"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18</w:t>
                  </w:r>
                </w:p>
              </w:tc>
              <w:tc>
                <w:tcPr>
                  <w:tcW w:w="709"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18</w:t>
                  </w: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567"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6"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2</w:t>
                  </w:r>
                </w:p>
              </w:tc>
              <w:tc>
                <w:tcPr>
                  <w:tcW w:w="406" w:type="dxa"/>
                  <w:gridSpan w:val="2"/>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r>
            <w:tr w:rsidR="00EA6183" w:rsidRPr="00800ED1" w:rsidTr="00EA6183">
              <w:trPr>
                <w:trHeight w:val="90"/>
                <w:jc w:val="center"/>
              </w:trPr>
              <w:tc>
                <w:tcPr>
                  <w:tcW w:w="421" w:type="dxa"/>
                  <w:vMerge/>
                  <w:shd w:val="clear" w:color="auto" w:fill="auto"/>
                </w:tcPr>
                <w:p w:rsidR="00D33888" w:rsidRPr="00800ED1" w:rsidRDefault="00D33888">
                  <w:pPr>
                    <w:widowControl/>
                    <w:adjustRightInd w:val="0"/>
                    <w:snapToGrid w:val="0"/>
                    <w:spacing w:line="360" w:lineRule="auto"/>
                    <w:rPr>
                      <w:rFonts w:ascii="宋体" w:eastAsia="Times New Roman" w:hAnsi="宋体" w:cs="仿宋"/>
                      <w:kern w:val="0"/>
                      <w:sz w:val="18"/>
                      <w:szCs w:val="18"/>
                    </w:rPr>
                  </w:pPr>
                </w:p>
              </w:tc>
              <w:tc>
                <w:tcPr>
                  <w:tcW w:w="425" w:type="dxa"/>
                  <w:vMerge/>
                  <w:shd w:val="clear" w:color="auto" w:fill="auto"/>
                </w:tcPr>
                <w:p w:rsidR="00D33888" w:rsidRPr="00800ED1" w:rsidRDefault="00D33888">
                  <w:pPr>
                    <w:widowControl/>
                    <w:adjustRightInd w:val="0"/>
                    <w:snapToGrid w:val="0"/>
                    <w:spacing w:line="360" w:lineRule="auto"/>
                    <w:rPr>
                      <w:rFonts w:ascii="宋体" w:eastAsia="Times New Roman" w:hAnsi="宋体" w:cs="仿宋"/>
                      <w:kern w:val="0"/>
                      <w:sz w:val="18"/>
                      <w:szCs w:val="18"/>
                    </w:rPr>
                  </w:pPr>
                </w:p>
              </w:tc>
              <w:tc>
                <w:tcPr>
                  <w:tcW w:w="2410" w:type="dxa"/>
                  <w:gridSpan w:val="2"/>
                  <w:vAlign w:val="center"/>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基础写作</w:t>
                  </w:r>
                </w:p>
              </w:tc>
              <w:tc>
                <w:tcPr>
                  <w:tcW w:w="567" w:type="dxa"/>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查</w:t>
                  </w:r>
                </w:p>
              </w:tc>
              <w:tc>
                <w:tcPr>
                  <w:tcW w:w="567"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2</w:t>
                  </w:r>
                </w:p>
              </w:tc>
              <w:tc>
                <w:tcPr>
                  <w:tcW w:w="708"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36</w:t>
                  </w:r>
                </w:p>
              </w:tc>
              <w:tc>
                <w:tcPr>
                  <w:tcW w:w="709"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18</w:t>
                  </w:r>
                </w:p>
              </w:tc>
              <w:tc>
                <w:tcPr>
                  <w:tcW w:w="709"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18</w:t>
                  </w: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567"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2</w:t>
                  </w: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6"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06" w:type="dxa"/>
                  <w:gridSpan w:val="2"/>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r>
            <w:tr w:rsidR="00EA6183" w:rsidRPr="00800ED1" w:rsidTr="00EA6183">
              <w:trPr>
                <w:trHeight w:val="90"/>
                <w:jc w:val="center"/>
              </w:trPr>
              <w:tc>
                <w:tcPr>
                  <w:tcW w:w="421" w:type="dxa"/>
                  <w:vMerge/>
                  <w:shd w:val="clear" w:color="auto" w:fill="auto"/>
                </w:tcPr>
                <w:p w:rsidR="00D33888" w:rsidRPr="00800ED1" w:rsidRDefault="00D33888">
                  <w:pPr>
                    <w:widowControl/>
                    <w:adjustRightInd w:val="0"/>
                    <w:snapToGrid w:val="0"/>
                    <w:spacing w:line="360" w:lineRule="auto"/>
                    <w:rPr>
                      <w:rFonts w:ascii="宋体" w:eastAsia="Times New Roman" w:hAnsi="宋体" w:cs="仿宋"/>
                      <w:kern w:val="0"/>
                      <w:sz w:val="18"/>
                      <w:szCs w:val="18"/>
                    </w:rPr>
                  </w:pPr>
                </w:p>
              </w:tc>
              <w:tc>
                <w:tcPr>
                  <w:tcW w:w="425" w:type="dxa"/>
                  <w:vMerge/>
                  <w:shd w:val="clear" w:color="auto" w:fill="auto"/>
                </w:tcPr>
                <w:p w:rsidR="00D33888" w:rsidRPr="00800ED1" w:rsidRDefault="00D33888">
                  <w:pPr>
                    <w:widowControl/>
                    <w:adjustRightInd w:val="0"/>
                    <w:snapToGrid w:val="0"/>
                    <w:spacing w:line="360" w:lineRule="auto"/>
                    <w:rPr>
                      <w:rFonts w:ascii="宋体" w:eastAsia="Times New Roman" w:hAnsi="宋体" w:cs="仿宋"/>
                      <w:kern w:val="0"/>
                      <w:sz w:val="18"/>
                      <w:szCs w:val="18"/>
                    </w:rPr>
                  </w:pPr>
                </w:p>
              </w:tc>
              <w:tc>
                <w:tcPr>
                  <w:tcW w:w="2410" w:type="dxa"/>
                  <w:gridSpan w:val="2"/>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美术基础</w:t>
                  </w:r>
                </w:p>
              </w:tc>
              <w:tc>
                <w:tcPr>
                  <w:tcW w:w="567" w:type="dxa"/>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查</w:t>
                  </w:r>
                </w:p>
              </w:tc>
              <w:tc>
                <w:tcPr>
                  <w:tcW w:w="567"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2</w:t>
                  </w:r>
                </w:p>
              </w:tc>
              <w:tc>
                <w:tcPr>
                  <w:tcW w:w="708"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kern w:val="0"/>
                      <w:sz w:val="18"/>
                      <w:szCs w:val="18"/>
                    </w:rPr>
                    <w:t>36</w:t>
                  </w:r>
                </w:p>
              </w:tc>
              <w:tc>
                <w:tcPr>
                  <w:tcW w:w="709"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36</w:t>
                  </w:r>
                </w:p>
              </w:tc>
              <w:tc>
                <w:tcPr>
                  <w:tcW w:w="709"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2</w:t>
                  </w:r>
                </w:p>
              </w:tc>
              <w:tc>
                <w:tcPr>
                  <w:tcW w:w="567"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6"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06" w:type="dxa"/>
                  <w:gridSpan w:val="2"/>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r>
            <w:tr w:rsidR="00EA6183" w:rsidRPr="00800ED1" w:rsidTr="00EA6183">
              <w:trPr>
                <w:trHeight w:val="90"/>
                <w:jc w:val="center"/>
              </w:trPr>
              <w:tc>
                <w:tcPr>
                  <w:tcW w:w="421" w:type="dxa"/>
                  <w:vMerge/>
                  <w:shd w:val="clear" w:color="auto" w:fill="auto"/>
                </w:tcPr>
                <w:p w:rsidR="00D33888" w:rsidRPr="00800ED1" w:rsidRDefault="00D33888">
                  <w:pPr>
                    <w:widowControl/>
                    <w:adjustRightInd w:val="0"/>
                    <w:snapToGrid w:val="0"/>
                    <w:spacing w:line="360" w:lineRule="auto"/>
                    <w:rPr>
                      <w:rFonts w:ascii="宋体" w:eastAsia="Times New Roman" w:hAnsi="宋体" w:cs="仿宋"/>
                      <w:kern w:val="0"/>
                      <w:sz w:val="18"/>
                      <w:szCs w:val="18"/>
                    </w:rPr>
                  </w:pPr>
                </w:p>
              </w:tc>
              <w:tc>
                <w:tcPr>
                  <w:tcW w:w="425" w:type="dxa"/>
                  <w:vMerge/>
                  <w:shd w:val="clear" w:color="auto" w:fill="auto"/>
                </w:tcPr>
                <w:p w:rsidR="00D33888" w:rsidRPr="00800ED1" w:rsidRDefault="00D33888">
                  <w:pPr>
                    <w:widowControl/>
                    <w:adjustRightInd w:val="0"/>
                    <w:snapToGrid w:val="0"/>
                    <w:spacing w:line="360" w:lineRule="auto"/>
                    <w:rPr>
                      <w:rFonts w:ascii="宋体" w:eastAsia="Times New Roman" w:hAnsi="宋体" w:cs="仿宋"/>
                      <w:kern w:val="0"/>
                      <w:sz w:val="18"/>
                      <w:szCs w:val="18"/>
                    </w:rPr>
                  </w:pPr>
                </w:p>
              </w:tc>
              <w:tc>
                <w:tcPr>
                  <w:tcW w:w="2410" w:type="dxa"/>
                  <w:gridSpan w:val="2"/>
                  <w:shd w:val="clear" w:color="auto" w:fill="FFFFFF"/>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kern w:val="0"/>
                      <w:sz w:val="18"/>
                      <w:szCs w:val="18"/>
                    </w:rPr>
                    <w:t>P</w:t>
                  </w:r>
                  <w:r w:rsidRPr="00800ED1">
                    <w:rPr>
                      <w:rFonts w:ascii="宋体" w:eastAsia="Times New Roman" w:hAnsi="宋体" w:cs="仿宋" w:hint="eastAsia"/>
                      <w:kern w:val="0"/>
                      <w:sz w:val="18"/>
                      <w:szCs w:val="18"/>
                    </w:rPr>
                    <w:t>ython语言</w:t>
                  </w:r>
                </w:p>
              </w:tc>
              <w:tc>
                <w:tcPr>
                  <w:tcW w:w="567" w:type="dxa"/>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查</w:t>
                  </w:r>
                </w:p>
              </w:tc>
              <w:tc>
                <w:tcPr>
                  <w:tcW w:w="567"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kern w:val="0"/>
                      <w:sz w:val="18"/>
                      <w:szCs w:val="18"/>
                    </w:rPr>
                    <w:t>2</w:t>
                  </w:r>
                </w:p>
              </w:tc>
              <w:tc>
                <w:tcPr>
                  <w:tcW w:w="708"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36</w:t>
                  </w:r>
                </w:p>
              </w:tc>
              <w:tc>
                <w:tcPr>
                  <w:tcW w:w="709"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kern w:val="0"/>
                      <w:sz w:val="18"/>
                      <w:szCs w:val="18"/>
                    </w:rPr>
                    <w:t>36</w:t>
                  </w:r>
                </w:p>
              </w:tc>
              <w:tc>
                <w:tcPr>
                  <w:tcW w:w="709"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567"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6"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2</w:t>
                  </w: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06" w:type="dxa"/>
                  <w:gridSpan w:val="2"/>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r>
            <w:tr w:rsidR="00EA6183" w:rsidRPr="00800ED1" w:rsidTr="00EA6183">
              <w:trPr>
                <w:trHeight w:val="90"/>
                <w:jc w:val="center"/>
              </w:trPr>
              <w:tc>
                <w:tcPr>
                  <w:tcW w:w="421" w:type="dxa"/>
                  <w:vMerge/>
                  <w:shd w:val="clear" w:color="auto" w:fill="auto"/>
                </w:tcPr>
                <w:p w:rsidR="00D33888" w:rsidRPr="00800ED1" w:rsidRDefault="00D33888">
                  <w:pPr>
                    <w:widowControl/>
                    <w:adjustRightInd w:val="0"/>
                    <w:snapToGrid w:val="0"/>
                    <w:spacing w:line="360" w:lineRule="auto"/>
                    <w:rPr>
                      <w:rFonts w:ascii="宋体" w:eastAsia="Times New Roman" w:hAnsi="宋体" w:cs="仿宋"/>
                      <w:kern w:val="0"/>
                      <w:sz w:val="18"/>
                      <w:szCs w:val="18"/>
                    </w:rPr>
                  </w:pPr>
                </w:p>
              </w:tc>
              <w:tc>
                <w:tcPr>
                  <w:tcW w:w="2835" w:type="dxa"/>
                  <w:gridSpan w:val="3"/>
                </w:tcPr>
                <w:p w:rsidR="00D33888" w:rsidRPr="00800ED1" w:rsidRDefault="005C3658">
                  <w:pPr>
                    <w:widowControl/>
                    <w:adjustRightInd w:val="0"/>
                    <w:snapToGrid w:val="0"/>
                    <w:spacing w:line="360" w:lineRule="auto"/>
                    <w:ind w:right="26"/>
                    <w:rPr>
                      <w:rFonts w:ascii="宋体" w:eastAsia="Times New Roman" w:hAnsi="宋体" w:cs="宋体"/>
                      <w:kern w:val="0"/>
                      <w:sz w:val="18"/>
                      <w:szCs w:val="18"/>
                    </w:rPr>
                  </w:pPr>
                  <w:r w:rsidRPr="00800ED1">
                    <w:rPr>
                      <w:rFonts w:ascii="宋体" w:eastAsia="Times New Roman" w:hAnsi="宋体" w:cs="宋体" w:hint="eastAsia"/>
                      <w:kern w:val="0"/>
                      <w:sz w:val="18"/>
                      <w:szCs w:val="18"/>
                    </w:rPr>
                    <w:t>专业基础课小计</w:t>
                  </w:r>
                </w:p>
              </w:tc>
              <w:tc>
                <w:tcPr>
                  <w:tcW w:w="567" w:type="dxa"/>
                </w:tcPr>
                <w:p w:rsidR="00D33888" w:rsidRPr="00800ED1" w:rsidRDefault="00D33888">
                  <w:pPr>
                    <w:widowControl/>
                    <w:adjustRightInd w:val="0"/>
                    <w:snapToGrid w:val="0"/>
                    <w:spacing w:line="360" w:lineRule="auto"/>
                    <w:ind w:right="26"/>
                    <w:jc w:val="center"/>
                    <w:rPr>
                      <w:rFonts w:ascii="宋体" w:eastAsia="Times New Roman" w:hAnsi="宋体" w:cs="宋体"/>
                      <w:kern w:val="0"/>
                      <w:sz w:val="18"/>
                      <w:szCs w:val="18"/>
                    </w:rPr>
                  </w:pPr>
                </w:p>
              </w:tc>
              <w:tc>
                <w:tcPr>
                  <w:tcW w:w="567" w:type="dxa"/>
                </w:tcPr>
                <w:p w:rsidR="00D33888" w:rsidRPr="00800ED1" w:rsidRDefault="005C3658" w:rsidP="00EA6183">
                  <w:pPr>
                    <w:widowControl/>
                    <w:adjustRightInd w:val="0"/>
                    <w:snapToGrid w:val="0"/>
                    <w:spacing w:line="360" w:lineRule="auto"/>
                    <w:ind w:right="26"/>
                    <w:jc w:val="center"/>
                    <w:rPr>
                      <w:rFonts w:ascii="宋体" w:eastAsia="Times New Roman" w:hAnsi="宋体" w:cs="宋体"/>
                      <w:b/>
                      <w:bCs/>
                      <w:kern w:val="0"/>
                      <w:sz w:val="18"/>
                      <w:szCs w:val="18"/>
                    </w:rPr>
                  </w:pPr>
                  <w:r w:rsidRPr="00800ED1">
                    <w:rPr>
                      <w:rFonts w:ascii="宋体" w:eastAsia="Times New Roman" w:hAnsi="宋体" w:cs="宋体"/>
                      <w:b/>
                      <w:bCs/>
                      <w:kern w:val="0"/>
                      <w:sz w:val="18"/>
                      <w:szCs w:val="18"/>
                    </w:rPr>
                    <w:t>30</w:t>
                  </w:r>
                </w:p>
              </w:tc>
              <w:tc>
                <w:tcPr>
                  <w:tcW w:w="708" w:type="dxa"/>
                </w:tcPr>
                <w:p w:rsidR="00D33888" w:rsidRPr="00800ED1" w:rsidRDefault="005C3658" w:rsidP="00EA6183">
                  <w:pPr>
                    <w:widowControl/>
                    <w:adjustRightInd w:val="0"/>
                    <w:snapToGrid w:val="0"/>
                    <w:spacing w:line="360" w:lineRule="auto"/>
                    <w:ind w:right="26"/>
                    <w:jc w:val="center"/>
                    <w:rPr>
                      <w:rFonts w:ascii="宋体" w:eastAsia="Times New Roman" w:hAnsi="宋体" w:cs="宋体"/>
                      <w:b/>
                      <w:bCs/>
                      <w:kern w:val="0"/>
                      <w:sz w:val="18"/>
                      <w:szCs w:val="18"/>
                    </w:rPr>
                  </w:pPr>
                  <w:r w:rsidRPr="00800ED1">
                    <w:rPr>
                      <w:rFonts w:ascii="宋体" w:eastAsia="Times New Roman" w:hAnsi="宋体" w:cs="宋体" w:hint="eastAsia"/>
                      <w:b/>
                      <w:bCs/>
                      <w:kern w:val="0"/>
                      <w:sz w:val="18"/>
                      <w:szCs w:val="18"/>
                    </w:rPr>
                    <w:t>540</w:t>
                  </w:r>
                </w:p>
              </w:tc>
              <w:tc>
                <w:tcPr>
                  <w:tcW w:w="709" w:type="dxa"/>
                </w:tcPr>
                <w:p w:rsidR="00D33888" w:rsidRPr="00800ED1" w:rsidRDefault="005C3658" w:rsidP="00EA6183">
                  <w:pPr>
                    <w:widowControl/>
                    <w:adjustRightInd w:val="0"/>
                    <w:snapToGrid w:val="0"/>
                    <w:spacing w:line="360" w:lineRule="auto"/>
                    <w:ind w:right="26"/>
                    <w:jc w:val="center"/>
                    <w:rPr>
                      <w:rFonts w:ascii="宋体" w:eastAsia="Times New Roman" w:hAnsi="宋体" w:cs="宋体"/>
                      <w:b/>
                      <w:bCs/>
                      <w:kern w:val="0"/>
                      <w:sz w:val="18"/>
                      <w:szCs w:val="18"/>
                    </w:rPr>
                  </w:pPr>
                  <w:r w:rsidRPr="00800ED1">
                    <w:rPr>
                      <w:rFonts w:ascii="宋体" w:eastAsia="Times New Roman" w:hAnsi="宋体" w:cs="宋体" w:hint="eastAsia"/>
                      <w:b/>
                      <w:bCs/>
                      <w:kern w:val="0"/>
                      <w:sz w:val="18"/>
                      <w:szCs w:val="18"/>
                    </w:rPr>
                    <w:t>4</w:t>
                  </w:r>
                  <w:r w:rsidRPr="00800ED1">
                    <w:rPr>
                      <w:rFonts w:ascii="宋体" w:eastAsia="Times New Roman" w:hAnsi="宋体" w:cs="宋体"/>
                      <w:b/>
                      <w:bCs/>
                      <w:kern w:val="0"/>
                      <w:sz w:val="18"/>
                      <w:szCs w:val="18"/>
                    </w:rPr>
                    <w:t>68</w:t>
                  </w:r>
                </w:p>
              </w:tc>
              <w:tc>
                <w:tcPr>
                  <w:tcW w:w="709" w:type="dxa"/>
                </w:tcPr>
                <w:p w:rsidR="00D33888" w:rsidRPr="00800ED1" w:rsidRDefault="005C3658" w:rsidP="00EA6183">
                  <w:pPr>
                    <w:widowControl/>
                    <w:adjustRightInd w:val="0"/>
                    <w:snapToGrid w:val="0"/>
                    <w:spacing w:line="360" w:lineRule="auto"/>
                    <w:ind w:right="26"/>
                    <w:jc w:val="center"/>
                    <w:rPr>
                      <w:rFonts w:ascii="宋体" w:eastAsia="Times New Roman" w:hAnsi="宋体" w:cs="宋体"/>
                      <w:b/>
                      <w:bCs/>
                      <w:kern w:val="0"/>
                      <w:sz w:val="18"/>
                      <w:szCs w:val="18"/>
                    </w:rPr>
                  </w:pPr>
                  <w:r w:rsidRPr="00800ED1">
                    <w:rPr>
                      <w:rFonts w:ascii="宋体" w:eastAsia="Times New Roman" w:hAnsi="宋体" w:cs="宋体"/>
                      <w:b/>
                      <w:bCs/>
                      <w:kern w:val="0"/>
                      <w:sz w:val="18"/>
                      <w:szCs w:val="18"/>
                    </w:rPr>
                    <w:t>72</w:t>
                  </w:r>
                </w:p>
              </w:tc>
              <w:tc>
                <w:tcPr>
                  <w:tcW w:w="425" w:type="dxa"/>
                </w:tcPr>
                <w:p w:rsidR="00D33888" w:rsidRPr="00800ED1" w:rsidRDefault="005C3658" w:rsidP="00EA6183">
                  <w:pPr>
                    <w:widowControl/>
                    <w:adjustRightInd w:val="0"/>
                    <w:snapToGrid w:val="0"/>
                    <w:spacing w:line="360" w:lineRule="auto"/>
                    <w:ind w:right="26"/>
                    <w:jc w:val="center"/>
                    <w:rPr>
                      <w:rFonts w:ascii="宋体" w:eastAsia="Times New Roman" w:hAnsi="宋体" w:cs="宋体"/>
                      <w:b/>
                      <w:bCs/>
                      <w:kern w:val="0"/>
                      <w:sz w:val="18"/>
                      <w:szCs w:val="18"/>
                    </w:rPr>
                  </w:pPr>
                  <w:r w:rsidRPr="00800ED1">
                    <w:rPr>
                      <w:rFonts w:ascii="宋体" w:eastAsia="Times New Roman" w:hAnsi="宋体" w:cs="宋体"/>
                      <w:b/>
                      <w:bCs/>
                      <w:kern w:val="0"/>
                      <w:sz w:val="18"/>
                      <w:szCs w:val="18"/>
                    </w:rPr>
                    <w:t>7</w:t>
                  </w:r>
                </w:p>
              </w:tc>
              <w:tc>
                <w:tcPr>
                  <w:tcW w:w="567" w:type="dxa"/>
                </w:tcPr>
                <w:p w:rsidR="00D33888" w:rsidRPr="00800ED1" w:rsidRDefault="005C3658" w:rsidP="00EA6183">
                  <w:pPr>
                    <w:widowControl/>
                    <w:adjustRightInd w:val="0"/>
                    <w:snapToGrid w:val="0"/>
                    <w:spacing w:line="360" w:lineRule="auto"/>
                    <w:jc w:val="center"/>
                    <w:rPr>
                      <w:rFonts w:ascii="宋体" w:eastAsia="Times New Roman" w:hAnsi="宋体" w:cs="仿宋"/>
                      <w:b/>
                      <w:bCs/>
                      <w:kern w:val="0"/>
                      <w:sz w:val="18"/>
                      <w:szCs w:val="18"/>
                    </w:rPr>
                  </w:pPr>
                  <w:r w:rsidRPr="00800ED1">
                    <w:rPr>
                      <w:rFonts w:ascii="宋体" w:eastAsia="Times New Roman" w:hAnsi="宋体" w:cs="仿宋"/>
                      <w:b/>
                      <w:bCs/>
                      <w:kern w:val="0"/>
                      <w:sz w:val="18"/>
                      <w:szCs w:val="18"/>
                    </w:rPr>
                    <w:t>6</w:t>
                  </w:r>
                </w:p>
              </w:tc>
              <w:tc>
                <w:tcPr>
                  <w:tcW w:w="425" w:type="dxa"/>
                </w:tcPr>
                <w:p w:rsidR="00D33888" w:rsidRPr="00800ED1" w:rsidRDefault="005C3658" w:rsidP="00EA6183">
                  <w:pPr>
                    <w:widowControl/>
                    <w:adjustRightInd w:val="0"/>
                    <w:snapToGrid w:val="0"/>
                    <w:spacing w:line="360" w:lineRule="auto"/>
                    <w:jc w:val="center"/>
                    <w:rPr>
                      <w:rFonts w:ascii="宋体" w:eastAsia="Times New Roman" w:hAnsi="宋体" w:cs="仿宋"/>
                      <w:b/>
                      <w:bCs/>
                      <w:kern w:val="0"/>
                      <w:sz w:val="18"/>
                      <w:szCs w:val="18"/>
                    </w:rPr>
                  </w:pPr>
                  <w:r w:rsidRPr="00800ED1">
                    <w:rPr>
                      <w:rFonts w:ascii="宋体" w:eastAsia="Times New Roman" w:hAnsi="宋体" w:cs="仿宋"/>
                      <w:b/>
                      <w:bCs/>
                      <w:kern w:val="0"/>
                      <w:sz w:val="18"/>
                      <w:szCs w:val="18"/>
                    </w:rPr>
                    <w:t>4</w:t>
                  </w:r>
                </w:p>
              </w:tc>
              <w:tc>
                <w:tcPr>
                  <w:tcW w:w="426" w:type="dxa"/>
                </w:tcPr>
                <w:p w:rsidR="00D33888" w:rsidRPr="00800ED1" w:rsidRDefault="005C3658" w:rsidP="00EA6183">
                  <w:pPr>
                    <w:widowControl/>
                    <w:adjustRightInd w:val="0"/>
                    <w:snapToGrid w:val="0"/>
                    <w:spacing w:line="360" w:lineRule="auto"/>
                    <w:jc w:val="center"/>
                    <w:rPr>
                      <w:rFonts w:ascii="宋体" w:eastAsia="Times New Roman" w:hAnsi="宋体" w:cs="仿宋"/>
                      <w:b/>
                      <w:bCs/>
                      <w:kern w:val="0"/>
                      <w:sz w:val="18"/>
                      <w:szCs w:val="18"/>
                    </w:rPr>
                  </w:pPr>
                  <w:r w:rsidRPr="00800ED1">
                    <w:rPr>
                      <w:rFonts w:ascii="宋体" w:eastAsia="Times New Roman" w:hAnsi="宋体" w:cs="仿宋"/>
                      <w:b/>
                      <w:bCs/>
                      <w:kern w:val="0"/>
                      <w:sz w:val="18"/>
                      <w:szCs w:val="18"/>
                    </w:rPr>
                    <w:t>0</w:t>
                  </w:r>
                </w:p>
              </w:tc>
              <w:tc>
                <w:tcPr>
                  <w:tcW w:w="425" w:type="dxa"/>
                </w:tcPr>
                <w:p w:rsidR="00D33888" w:rsidRPr="00800ED1" w:rsidRDefault="005C3658" w:rsidP="00EA6183">
                  <w:pPr>
                    <w:widowControl/>
                    <w:adjustRightInd w:val="0"/>
                    <w:snapToGrid w:val="0"/>
                    <w:spacing w:line="360" w:lineRule="auto"/>
                    <w:jc w:val="center"/>
                    <w:rPr>
                      <w:rFonts w:ascii="宋体" w:eastAsia="Times New Roman" w:hAnsi="宋体" w:cs="仿宋"/>
                      <w:b/>
                      <w:bCs/>
                      <w:kern w:val="0"/>
                      <w:sz w:val="18"/>
                      <w:szCs w:val="18"/>
                    </w:rPr>
                  </w:pPr>
                  <w:r w:rsidRPr="00800ED1">
                    <w:rPr>
                      <w:rFonts w:ascii="宋体" w:eastAsia="Times New Roman" w:hAnsi="宋体" w:cs="仿宋"/>
                      <w:b/>
                      <w:bCs/>
                      <w:kern w:val="0"/>
                      <w:sz w:val="18"/>
                      <w:szCs w:val="18"/>
                    </w:rPr>
                    <w:t>9</w:t>
                  </w:r>
                </w:p>
              </w:tc>
              <w:tc>
                <w:tcPr>
                  <w:tcW w:w="425" w:type="dxa"/>
                </w:tcPr>
                <w:p w:rsidR="00D33888" w:rsidRPr="00800ED1" w:rsidRDefault="005C3658" w:rsidP="00EA6183">
                  <w:pPr>
                    <w:widowControl/>
                    <w:adjustRightInd w:val="0"/>
                    <w:snapToGrid w:val="0"/>
                    <w:spacing w:line="360" w:lineRule="auto"/>
                    <w:jc w:val="center"/>
                    <w:rPr>
                      <w:rFonts w:ascii="宋体" w:eastAsia="Times New Roman" w:hAnsi="宋体" w:cs="仿宋"/>
                      <w:b/>
                      <w:bCs/>
                      <w:kern w:val="0"/>
                      <w:sz w:val="18"/>
                      <w:szCs w:val="18"/>
                    </w:rPr>
                  </w:pPr>
                  <w:r w:rsidRPr="00800ED1">
                    <w:rPr>
                      <w:rFonts w:ascii="宋体" w:eastAsia="Times New Roman" w:hAnsi="宋体" w:cs="仿宋" w:hint="eastAsia"/>
                      <w:b/>
                      <w:bCs/>
                      <w:kern w:val="0"/>
                      <w:sz w:val="18"/>
                      <w:szCs w:val="18"/>
                    </w:rPr>
                    <w:t>2</w:t>
                  </w:r>
                </w:p>
              </w:tc>
              <w:tc>
                <w:tcPr>
                  <w:tcW w:w="425" w:type="dxa"/>
                </w:tcPr>
                <w:p w:rsidR="00D33888" w:rsidRPr="00800ED1" w:rsidRDefault="005C3658" w:rsidP="00EA6183">
                  <w:pPr>
                    <w:widowControl/>
                    <w:adjustRightInd w:val="0"/>
                    <w:snapToGrid w:val="0"/>
                    <w:spacing w:line="360" w:lineRule="auto"/>
                    <w:jc w:val="center"/>
                    <w:rPr>
                      <w:rFonts w:ascii="宋体" w:eastAsia="Times New Roman" w:hAnsi="宋体" w:cs="仿宋"/>
                      <w:b/>
                      <w:bCs/>
                      <w:kern w:val="0"/>
                      <w:sz w:val="18"/>
                      <w:szCs w:val="18"/>
                    </w:rPr>
                  </w:pPr>
                  <w:r w:rsidRPr="00800ED1">
                    <w:rPr>
                      <w:rFonts w:ascii="宋体" w:eastAsia="Times New Roman" w:hAnsi="宋体" w:cs="仿宋"/>
                      <w:b/>
                      <w:bCs/>
                      <w:kern w:val="0"/>
                      <w:sz w:val="18"/>
                      <w:szCs w:val="18"/>
                    </w:rPr>
                    <w:t>2</w:t>
                  </w:r>
                </w:p>
              </w:tc>
              <w:tc>
                <w:tcPr>
                  <w:tcW w:w="406" w:type="dxa"/>
                  <w:gridSpan w:val="2"/>
                </w:tcPr>
                <w:p w:rsidR="00D33888" w:rsidRPr="00800ED1" w:rsidRDefault="005C3658" w:rsidP="00EA6183">
                  <w:pPr>
                    <w:widowControl/>
                    <w:adjustRightInd w:val="0"/>
                    <w:snapToGrid w:val="0"/>
                    <w:spacing w:line="360" w:lineRule="auto"/>
                    <w:jc w:val="center"/>
                    <w:rPr>
                      <w:rFonts w:ascii="宋体" w:eastAsia="Times New Roman" w:hAnsi="宋体" w:cs="仿宋"/>
                      <w:b/>
                      <w:bCs/>
                      <w:kern w:val="0"/>
                      <w:sz w:val="18"/>
                      <w:szCs w:val="18"/>
                    </w:rPr>
                  </w:pPr>
                  <w:r w:rsidRPr="00800ED1">
                    <w:rPr>
                      <w:rFonts w:ascii="宋体" w:eastAsia="Times New Roman" w:hAnsi="宋体" w:cs="仿宋" w:hint="eastAsia"/>
                      <w:b/>
                      <w:bCs/>
                      <w:kern w:val="0"/>
                      <w:sz w:val="18"/>
                      <w:szCs w:val="18"/>
                    </w:rPr>
                    <w:t>0</w:t>
                  </w:r>
                </w:p>
              </w:tc>
            </w:tr>
            <w:tr w:rsidR="00EA6183" w:rsidRPr="00800ED1" w:rsidTr="00EA6183">
              <w:trPr>
                <w:jc w:val="center"/>
              </w:trPr>
              <w:tc>
                <w:tcPr>
                  <w:tcW w:w="421" w:type="dxa"/>
                  <w:vMerge/>
                </w:tcPr>
                <w:p w:rsidR="00D33888" w:rsidRPr="00800ED1" w:rsidRDefault="00D33888">
                  <w:pPr>
                    <w:widowControl/>
                    <w:adjustRightInd w:val="0"/>
                    <w:snapToGrid w:val="0"/>
                    <w:spacing w:line="360" w:lineRule="auto"/>
                    <w:rPr>
                      <w:rFonts w:ascii="宋体" w:eastAsia="Times New Roman" w:hAnsi="宋体" w:cs="仿宋"/>
                      <w:kern w:val="0"/>
                      <w:sz w:val="18"/>
                      <w:szCs w:val="18"/>
                    </w:rPr>
                  </w:pPr>
                </w:p>
              </w:tc>
              <w:tc>
                <w:tcPr>
                  <w:tcW w:w="425" w:type="dxa"/>
                  <w:vMerge w:val="restart"/>
                  <w:textDirection w:val="tbRlV"/>
                  <w:vAlign w:val="center"/>
                </w:tcPr>
                <w:p w:rsidR="00D33888" w:rsidRPr="00800ED1" w:rsidRDefault="005C3658">
                  <w:pPr>
                    <w:widowControl/>
                    <w:adjustRightInd w:val="0"/>
                    <w:snapToGrid w:val="0"/>
                    <w:spacing w:line="360" w:lineRule="auto"/>
                    <w:ind w:left="113" w:right="113"/>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专业必修课</w:t>
                  </w:r>
                </w:p>
              </w:tc>
              <w:tc>
                <w:tcPr>
                  <w:tcW w:w="2410" w:type="dxa"/>
                  <w:gridSpan w:val="2"/>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电子商务基础与应用</w:t>
                  </w:r>
                </w:p>
              </w:tc>
              <w:tc>
                <w:tcPr>
                  <w:tcW w:w="567" w:type="dxa"/>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试</w:t>
                  </w:r>
                </w:p>
              </w:tc>
              <w:tc>
                <w:tcPr>
                  <w:tcW w:w="567"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kern w:val="0"/>
                      <w:sz w:val="18"/>
                      <w:szCs w:val="18"/>
                    </w:rPr>
                    <w:t>2</w:t>
                  </w:r>
                </w:p>
              </w:tc>
              <w:tc>
                <w:tcPr>
                  <w:tcW w:w="708"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kern w:val="0"/>
                      <w:sz w:val="18"/>
                      <w:szCs w:val="18"/>
                    </w:rPr>
                    <w:t>36</w:t>
                  </w:r>
                </w:p>
              </w:tc>
              <w:tc>
                <w:tcPr>
                  <w:tcW w:w="709"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kern w:val="0"/>
                      <w:sz w:val="18"/>
                      <w:szCs w:val="18"/>
                    </w:rPr>
                    <w:t>36</w:t>
                  </w:r>
                </w:p>
              </w:tc>
              <w:tc>
                <w:tcPr>
                  <w:tcW w:w="709"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567"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6"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kern w:val="0"/>
                      <w:sz w:val="18"/>
                      <w:szCs w:val="18"/>
                    </w:rPr>
                    <w:t>2</w:t>
                  </w: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06" w:type="dxa"/>
                  <w:gridSpan w:val="2"/>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r>
            <w:tr w:rsidR="00EA6183" w:rsidRPr="00800ED1" w:rsidTr="00EA6183">
              <w:trPr>
                <w:jc w:val="center"/>
              </w:trPr>
              <w:tc>
                <w:tcPr>
                  <w:tcW w:w="421" w:type="dxa"/>
                  <w:vMerge/>
                </w:tcPr>
                <w:p w:rsidR="00D33888" w:rsidRPr="00800ED1" w:rsidRDefault="00D33888">
                  <w:pPr>
                    <w:widowControl/>
                    <w:adjustRightInd w:val="0"/>
                    <w:snapToGrid w:val="0"/>
                    <w:spacing w:line="360" w:lineRule="auto"/>
                    <w:rPr>
                      <w:rFonts w:ascii="宋体" w:eastAsia="Times New Roman" w:hAnsi="宋体" w:cs="仿宋"/>
                      <w:kern w:val="0"/>
                      <w:sz w:val="18"/>
                      <w:szCs w:val="18"/>
                    </w:rPr>
                  </w:pPr>
                </w:p>
              </w:tc>
              <w:tc>
                <w:tcPr>
                  <w:tcW w:w="425" w:type="dxa"/>
                  <w:vMerge/>
                </w:tcPr>
                <w:p w:rsidR="00D33888" w:rsidRPr="00800ED1" w:rsidRDefault="00D33888">
                  <w:pPr>
                    <w:widowControl/>
                    <w:adjustRightInd w:val="0"/>
                    <w:snapToGrid w:val="0"/>
                    <w:spacing w:line="360" w:lineRule="auto"/>
                    <w:rPr>
                      <w:rFonts w:ascii="宋体" w:eastAsia="Times New Roman" w:hAnsi="宋体" w:cs="仿宋"/>
                      <w:kern w:val="0"/>
                      <w:sz w:val="18"/>
                      <w:szCs w:val="18"/>
                    </w:rPr>
                  </w:pPr>
                </w:p>
              </w:tc>
              <w:tc>
                <w:tcPr>
                  <w:tcW w:w="2410" w:type="dxa"/>
                  <w:gridSpan w:val="2"/>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数字摄影与摄像</w:t>
                  </w:r>
                </w:p>
              </w:tc>
              <w:tc>
                <w:tcPr>
                  <w:tcW w:w="567" w:type="dxa"/>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查</w:t>
                  </w:r>
                </w:p>
              </w:tc>
              <w:tc>
                <w:tcPr>
                  <w:tcW w:w="567"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kern w:val="0"/>
                      <w:sz w:val="18"/>
                      <w:szCs w:val="18"/>
                    </w:rPr>
                    <w:t>2</w:t>
                  </w:r>
                </w:p>
              </w:tc>
              <w:tc>
                <w:tcPr>
                  <w:tcW w:w="708"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kern w:val="0"/>
                      <w:sz w:val="18"/>
                      <w:szCs w:val="18"/>
                    </w:rPr>
                    <w:t>36</w:t>
                  </w:r>
                </w:p>
              </w:tc>
              <w:tc>
                <w:tcPr>
                  <w:tcW w:w="709"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kern w:val="0"/>
                      <w:sz w:val="18"/>
                      <w:szCs w:val="18"/>
                    </w:rPr>
                    <w:t>18</w:t>
                  </w:r>
                </w:p>
              </w:tc>
              <w:tc>
                <w:tcPr>
                  <w:tcW w:w="709"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kern w:val="0"/>
                      <w:sz w:val="18"/>
                      <w:szCs w:val="18"/>
                    </w:rPr>
                    <w:t>18</w:t>
                  </w: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567"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kern w:val="0"/>
                      <w:sz w:val="18"/>
                      <w:szCs w:val="18"/>
                    </w:rPr>
                    <w:t>2</w:t>
                  </w: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6"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06" w:type="dxa"/>
                  <w:gridSpan w:val="2"/>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r>
            <w:tr w:rsidR="00EA6183" w:rsidRPr="00800ED1" w:rsidTr="00EA6183">
              <w:trPr>
                <w:jc w:val="center"/>
              </w:trPr>
              <w:tc>
                <w:tcPr>
                  <w:tcW w:w="421" w:type="dxa"/>
                  <w:vMerge/>
                </w:tcPr>
                <w:p w:rsidR="00D33888" w:rsidRPr="00800ED1" w:rsidRDefault="00D33888">
                  <w:pPr>
                    <w:widowControl/>
                    <w:adjustRightInd w:val="0"/>
                    <w:snapToGrid w:val="0"/>
                    <w:spacing w:line="360" w:lineRule="auto"/>
                    <w:rPr>
                      <w:rFonts w:ascii="宋体" w:eastAsia="Times New Roman" w:hAnsi="宋体" w:cs="仿宋"/>
                      <w:kern w:val="0"/>
                      <w:sz w:val="18"/>
                      <w:szCs w:val="18"/>
                    </w:rPr>
                  </w:pPr>
                </w:p>
              </w:tc>
              <w:tc>
                <w:tcPr>
                  <w:tcW w:w="425" w:type="dxa"/>
                  <w:vMerge/>
                </w:tcPr>
                <w:p w:rsidR="00D33888" w:rsidRPr="00800ED1" w:rsidRDefault="00D33888">
                  <w:pPr>
                    <w:widowControl/>
                    <w:adjustRightInd w:val="0"/>
                    <w:snapToGrid w:val="0"/>
                    <w:spacing w:line="360" w:lineRule="auto"/>
                    <w:rPr>
                      <w:rFonts w:ascii="宋体" w:eastAsia="Times New Roman" w:hAnsi="宋体" w:cs="仿宋"/>
                      <w:kern w:val="0"/>
                      <w:sz w:val="18"/>
                      <w:szCs w:val="18"/>
                    </w:rPr>
                  </w:pPr>
                </w:p>
              </w:tc>
              <w:tc>
                <w:tcPr>
                  <w:tcW w:w="2410" w:type="dxa"/>
                  <w:gridSpan w:val="2"/>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新闻采访与写作</w:t>
                  </w:r>
                </w:p>
              </w:tc>
              <w:tc>
                <w:tcPr>
                  <w:tcW w:w="567" w:type="dxa"/>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查</w:t>
                  </w:r>
                </w:p>
              </w:tc>
              <w:tc>
                <w:tcPr>
                  <w:tcW w:w="567"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3</w:t>
                  </w:r>
                </w:p>
              </w:tc>
              <w:tc>
                <w:tcPr>
                  <w:tcW w:w="708"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54</w:t>
                  </w:r>
                </w:p>
              </w:tc>
              <w:tc>
                <w:tcPr>
                  <w:tcW w:w="709"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36</w:t>
                  </w:r>
                </w:p>
              </w:tc>
              <w:tc>
                <w:tcPr>
                  <w:tcW w:w="709"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18</w:t>
                  </w: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567"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3</w:t>
                  </w:r>
                </w:p>
              </w:tc>
              <w:tc>
                <w:tcPr>
                  <w:tcW w:w="426"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06" w:type="dxa"/>
                  <w:gridSpan w:val="2"/>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r>
            <w:tr w:rsidR="00EA6183" w:rsidRPr="00800ED1" w:rsidTr="00EA6183">
              <w:trPr>
                <w:jc w:val="center"/>
              </w:trPr>
              <w:tc>
                <w:tcPr>
                  <w:tcW w:w="421" w:type="dxa"/>
                  <w:vMerge/>
                </w:tcPr>
                <w:p w:rsidR="00D33888" w:rsidRPr="00800ED1" w:rsidRDefault="00D33888">
                  <w:pPr>
                    <w:widowControl/>
                    <w:adjustRightInd w:val="0"/>
                    <w:snapToGrid w:val="0"/>
                    <w:spacing w:line="360" w:lineRule="auto"/>
                    <w:rPr>
                      <w:rFonts w:ascii="宋体" w:eastAsia="Times New Roman" w:hAnsi="宋体" w:cs="仿宋"/>
                      <w:kern w:val="0"/>
                      <w:sz w:val="18"/>
                      <w:szCs w:val="18"/>
                    </w:rPr>
                  </w:pPr>
                </w:p>
              </w:tc>
              <w:tc>
                <w:tcPr>
                  <w:tcW w:w="425" w:type="dxa"/>
                  <w:vMerge/>
                </w:tcPr>
                <w:p w:rsidR="00D33888" w:rsidRPr="00800ED1" w:rsidRDefault="00D33888">
                  <w:pPr>
                    <w:widowControl/>
                    <w:adjustRightInd w:val="0"/>
                    <w:snapToGrid w:val="0"/>
                    <w:spacing w:line="360" w:lineRule="auto"/>
                    <w:rPr>
                      <w:rFonts w:ascii="宋体" w:eastAsia="Times New Roman" w:hAnsi="宋体" w:cs="仿宋"/>
                      <w:kern w:val="0"/>
                      <w:sz w:val="18"/>
                      <w:szCs w:val="18"/>
                    </w:rPr>
                  </w:pPr>
                </w:p>
              </w:tc>
              <w:tc>
                <w:tcPr>
                  <w:tcW w:w="2410" w:type="dxa"/>
                  <w:gridSpan w:val="2"/>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网络编辑实务</w:t>
                  </w:r>
                </w:p>
              </w:tc>
              <w:tc>
                <w:tcPr>
                  <w:tcW w:w="567" w:type="dxa"/>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查</w:t>
                  </w:r>
                </w:p>
              </w:tc>
              <w:tc>
                <w:tcPr>
                  <w:tcW w:w="567"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2</w:t>
                  </w:r>
                </w:p>
              </w:tc>
              <w:tc>
                <w:tcPr>
                  <w:tcW w:w="708"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36</w:t>
                  </w:r>
                </w:p>
              </w:tc>
              <w:tc>
                <w:tcPr>
                  <w:tcW w:w="709"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18</w:t>
                  </w:r>
                </w:p>
              </w:tc>
              <w:tc>
                <w:tcPr>
                  <w:tcW w:w="709"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18</w:t>
                  </w: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567"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2</w:t>
                  </w:r>
                </w:p>
              </w:tc>
              <w:tc>
                <w:tcPr>
                  <w:tcW w:w="426"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06" w:type="dxa"/>
                  <w:gridSpan w:val="2"/>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r>
            <w:tr w:rsidR="00EA6183" w:rsidRPr="00800ED1" w:rsidTr="00EA6183">
              <w:trPr>
                <w:jc w:val="center"/>
              </w:trPr>
              <w:tc>
                <w:tcPr>
                  <w:tcW w:w="421" w:type="dxa"/>
                  <w:vMerge/>
                </w:tcPr>
                <w:p w:rsidR="00D33888" w:rsidRPr="00800ED1" w:rsidRDefault="00D33888">
                  <w:pPr>
                    <w:widowControl/>
                    <w:adjustRightInd w:val="0"/>
                    <w:snapToGrid w:val="0"/>
                    <w:spacing w:line="360" w:lineRule="auto"/>
                    <w:rPr>
                      <w:rFonts w:ascii="宋体" w:eastAsia="Times New Roman" w:hAnsi="宋体" w:cs="仿宋"/>
                      <w:kern w:val="0"/>
                      <w:sz w:val="18"/>
                      <w:szCs w:val="18"/>
                    </w:rPr>
                  </w:pPr>
                </w:p>
              </w:tc>
              <w:tc>
                <w:tcPr>
                  <w:tcW w:w="425" w:type="dxa"/>
                  <w:vMerge/>
                </w:tcPr>
                <w:p w:rsidR="00D33888" w:rsidRPr="00800ED1" w:rsidRDefault="00D33888">
                  <w:pPr>
                    <w:widowControl/>
                    <w:adjustRightInd w:val="0"/>
                    <w:snapToGrid w:val="0"/>
                    <w:spacing w:line="360" w:lineRule="auto"/>
                    <w:rPr>
                      <w:rFonts w:ascii="宋体" w:eastAsia="Times New Roman" w:hAnsi="宋体" w:cs="仿宋"/>
                      <w:kern w:val="0"/>
                      <w:sz w:val="18"/>
                      <w:szCs w:val="18"/>
                    </w:rPr>
                  </w:pPr>
                </w:p>
              </w:tc>
              <w:tc>
                <w:tcPr>
                  <w:tcW w:w="2410" w:type="dxa"/>
                  <w:gridSpan w:val="2"/>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数字多媒体作品创作</w:t>
                  </w:r>
                </w:p>
              </w:tc>
              <w:tc>
                <w:tcPr>
                  <w:tcW w:w="567" w:type="dxa"/>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试</w:t>
                  </w:r>
                </w:p>
              </w:tc>
              <w:tc>
                <w:tcPr>
                  <w:tcW w:w="567"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kern w:val="0"/>
                      <w:sz w:val="18"/>
                      <w:szCs w:val="18"/>
                    </w:rPr>
                    <w:t>3</w:t>
                  </w:r>
                </w:p>
              </w:tc>
              <w:tc>
                <w:tcPr>
                  <w:tcW w:w="708"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kern w:val="0"/>
                      <w:sz w:val="18"/>
                      <w:szCs w:val="18"/>
                    </w:rPr>
                    <w:t>54</w:t>
                  </w:r>
                </w:p>
              </w:tc>
              <w:tc>
                <w:tcPr>
                  <w:tcW w:w="709"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kern w:val="0"/>
                      <w:sz w:val="18"/>
                      <w:szCs w:val="18"/>
                    </w:rPr>
                    <w:t>36</w:t>
                  </w:r>
                </w:p>
              </w:tc>
              <w:tc>
                <w:tcPr>
                  <w:tcW w:w="709"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18</w:t>
                  </w: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567"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6"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3</w:t>
                  </w: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06" w:type="dxa"/>
                  <w:gridSpan w:val="2"/>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r>
            <w:tr w:rsidR="00EA6183" w:rsidRPr="00800ED1" w:rsidTr="00EA6183">
              <w:trPr>
                <w:jc w:val="center"/>
              </w:trPr>
              <w:tc>
                <w:tcPr>
                  <w:tcW w:w="421" w:type="dxa"/>
                  <w:vMerge/>
                </w:tcPr>
                <w:p w:rsidR="00D33888" w:rsidRPr="00800ED1" w:rsidRDefault="00D33888">
                  <w:pPr>
                    <w:widowControl/>
                    <w:adjustRightInd w:val="0"/>
                    <w:snapToGrid w:val="0"/>
                    <w:spacing w:line="360" w:lineRule="auto"/>
                    <w:rPr>
                      <w:rFonts w:ascii="宋体" w:eastAsia="Times New Roman" w:hAnsi="宋体" w:cs="仿宋"/>
                      <w:kern w:val="0"/>
                      <w:sz w:val="18"/>
                      <w:szCs w:val="18"/>
                    </w:rPr>
                  </w:pPr>
                </w:p>
              </w:tc>
              <w:tc>
                <w:tcPr>
                  <w:tcW w:w="425" w:type="dxa"/>
                  <w:vMerge/>
                  <w:textDirection w:val="tbRlV"/>
                  <w:vAlign w:val="center"/>
                </w:tcPr>
                <w:p w:rsidR="00D33888" w:rsidRPr="00800ED1" w:rsidRDefault="00D33888">
                  <w:pPr>
                    <w:widowControl/>
                    <w:adjustRightInd w:val="0"/>
                    <w:snapToGrid w:val="0"/>
                    <w:spacing w:line="360" w:lineRule="auto"/>
                    <w:ind w:left="113" w:right="113"/>
                    <w:jc w:val="center"/>
                    <w:rPr>
                      <w:rFonts w:ascii="宋体" w:eastAsia="Times New Roman" w:hAnsi="宋体" w:cs="仿宋"/>
                      <w:kern w:val="0"/>
                      <w:sz w:val="18"/>
                      <w:szCs w:val="18"/>
                    </w:rPr>
                  </w:pPr>
                </w:p>
              </w:tc>
              <w:tc>
                <w:tcPr>
                  <w:tcW w:w="2410" w:type="dxa"/>
                  <w:gridSpan w:val="2"/>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新媒体数据分析与应用</w:t>
                  </w:r>
                </w:p>
              </w:tc>
              <w:tc>
                <w:tcPr>
                  <w:tcW w:w="567" w:type="dxa"/>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试</w:t>
                  </w:r>
                </w:p>
              </w:tc>
              <w:tc>
                <w:tcPr>
                  <w:tcW w:w="567"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3</w:t>
                  </w:r>
                </w:p>
              </w:tc>
              <w:tc>
                <w:tcPr>
                  <w:tcW w:w="708"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54</w:t>
                  </w:r>
                </w:p>
              </w:tc>
              <w:tc>
                <w:tcPr>
                  <w:tcW w:w="709"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36</w:t>
                  </w:r>
                </w:p>
              </w:tc>
              <w:tc>
                <w:tcPr>
                  <w:tcW w:w="709"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18</w:t>
                  </w: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567"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6"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3</w:t>
                  </w: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06" w:type="dxa"/>
                  <w:gridSpan w:val="2"/>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r>
            <w:tr w:rsidR="00EA6183" w:rsidRPr="00800ED1" w:rsidTr="00EA6183">
              <w:trPr>
                <w:jc w:val="center"/>
              </w:trPr>
              <w:tc>
                <w:tcPr>
                  <w:tcW w:w="421" w:type="dxa"/>
                  <w:vMerge/>
                </w:tcPr>
                <w:p w:rsidR="00D33888" w:rsidRPr="00800ED1" w:rsidRDefault="00D33888">
                  <w:pPr>
                    <w:widowControl/>
                    <w:adjustRightInd w:val="0"/>
                    <w:snapToGrid w:val="0"/>
                    <w:spacing w:line="360" w:lineRule="auto"/>
                    <w:rPr>
                      <w:rFonts w:ascii="宋体" w:eastAsia="Times New Roman" w:hAnsi="宋体" w:cs="仿宋"/>
                      <w:kern w:val="0"/>
                      <w:sz w:val="18"/>
                      <w:szCs w:val="18"/>
                    </w:rPr>
                  </w:pPr>
                </w:p>
              </w:tc>
              <w:tc>
                <w:tcPr>
                  <w:tcW w:w="425" w:type="dxa"/>
                  <w:vMerge/>
                </w:tcPr>
                <w:p w:rsidR="00D33888" w:rsidRPr="00800ED1" w:rsidRDefault="00D33888">
                  <w:pPr>
                    <w:widowControl/>
                    <w:adjustRightInd w:val="0"/>
                    <w:snapToGrid w:val="0"/>
                    <w:spacing w:line="360" w:lineRule="auto"/>
                    <w:rPr>
                      <w:rFonts w:ascii="宋体" w:eastAsia="Times New Roman" w:hAnsi="宋体" w:cs="仿宋"/>
                      <w:kern w:val="0"/>
                      <w:sz w:val="18"/>
                      <w:szCs w:val="18"/>
                    </w:rPr>
                  </w:pPr>
                </w:p>
              </w:tc>
              <w:tc>
                <w:tcPr>
                  <w:tcW w:w="2410" w:type="dxa"/>
                  <w:gridSpan w:val="2"/>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非线性编辑（Pr）</w:t>
                  </w:r>
                </w:p>
              </w:tc>
              <w:tc>
                <w:tcPr>
                  <w:tcW w:w="567" w:type="dxa"/>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试</w:t>
                  </w:r>
                </w:p>
              </w:tc>
              <w:tc>
                <w:tcPr>
                  <w:tcW w:w="567"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kern w:val="0"/>
                      <w:sz w:val="18"/>
                      <w:szCs w:val="18"/>
                    </w:rPr>
                    <w:t>2</w:t>
                  </w:r>
                </w:p>
              </w:tc>
              <w:tc>
                <w:tcPr>
                  <w:tcW w:w="708"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kern w:val="0"/>
                      <w:sz w:val="18"/>
                      <w:szCs w:val="18"/>
                    </w:rPr>
                    <w:t>36</w:t>
                  </w:r>
                </w:p>
              </w:tc>
              <w:tc>
                <w:tcPr>
                  <w:tcW w:w="709"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709"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kern w:val="0"/>
                      <w:sz w:val="18"/>
                      <w:szCs w:val="18"/>
                    </w:rPr>
                    <w:t>36</w:t>
                  </w: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567"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kern w:val="0"/>
                      <w:sz w:val="18"/>
                      <w:szCs w:val="18"/>
                    </w:rPr>
                    <w:t>2</w:t>
                  </w:r>
                </w:p>
              </w:tc>
              <w:tc>
                <w:tcPr>
                  <w:tcW w:w="426"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06" w:type="dxa"/>
                  <w:gridSpan w:val="2"/>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r>
            <w:tr w:rsidR="00EA6183" w:rsidRPr="00800ED1" w:rsidTr="00EA6183">
              <w:trPr>
                <w:jc w:val="center"/>
              </w:trPr>
              <w:tc>
                <w:tcPr>
                  <w:tcW w:w="421" w:type="dxa"/>
                  <w:vMerge/>
                </w:tcPr>
                <w:p w:rsidR="00D33888" w:rsidRPr="00800ED1" w:rsidRDefault="00D33888">
                  <w:pPr>
                    <w:widowControl/>
                    <w:adjustRightInd w:val="0"/>
                    <w:snapToGrid w:val="0"/>
                    <w:spacing w:line="360" w:lineRule="auto"/>
                    <w:rPr>
                      <w:rFonts w:ascii="宋体" w:eastAsia="Times New Roman" w:hAnsi="宋体" w:cs="仿宋"/>
                      <w:kern w:val="0"/>
                      <w:sz w:val="18"/>
                      <w:szCs w:val="18"/>
                    </w:rPr>
                  </w:pPr>
                </w:p>
              </w:tc>
              <w:tc>
                <w:tcPr>
                  <w:tcW w:w="425" w:type="dxa"/>
                  <w:vMerge/>
                </w:tcPr>
                <w:p w:rsidR="00D33888" w:rsidRPr="00800ED1" w:rsidRDefault="00D33888">
                  <w:pPr>
                    <w:widowControl/>
                    <w:adjustRightInd w:val="0"/>
                    <w:snapToGrid w:val="0"/>
                    <w:spacing w:line="360" w:lineRule="auto"/>
                    <w:rPr>
                      <w:rFonts w:ascii="宋体" w:eastAsia="Times New Roman" w:hAnsi="宋体" w:cs="仿宋"/>
                      <w:kern w:val="0"/>
                      <w:sz w:val="18"/>
                      <w:szCs w:val="18"/>
                    </w:rPr>
                  </w:pPr>
                </w:p>
              </w:tc>
              <w:tc>
                <w:tcPr>
                  <w:tcW w:w="2410" w:type="dxa"/>
                  <w:gridSpan w:val="2"/>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网页设计与制作（DW/H5/AN）</w:t>
                  </w:r>
                </w:p>
              </w:tc>
              <w:tc>
                <w:tcPr>
                  <w:tcW w:w="567" w:type="dxa"/>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试</w:t>
                  </w:r>
                </w:p>
              </w:tc>
              <w:tc>
                <w:tcPr>
                  <w:tcW w:w="567"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3</w:t>
                  </w:r>
                </w:p>
              </w:tc>
              <w:tc>
                <w:tcPr>
                  <w:tcW w:w="708"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54</w:t>
                  </w:r>
                </w:p>
              </w:tc>
              <w:tc>
                <w:tcPr>
                  <w:tcW w:w="709"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709"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54</w:t>
                  </w: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567"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6"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3</w:t>
                  </w: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06" w:type="dxa"/>
                  <w:gridSpan w:val="2"/>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r>
            <w:tr w:rsidR="00EA6183" w:rsidRPr="00800ED1" w:rsidTr="00EA6183">
              <w:trPr>
                <w:jc w:val="center"/>
              </w:trPr>
              <w:tc>
                <w:tcPr>
                  <w:tcW w:w="421" w:type="dxa"/>
                  <w:vMerge/>
                </w:tcPr>
                <w:p w:rsidR="00D33888" w:rsidRPr="00800ED1" w:rsidRDefault="00D33888">
                  <w:pPr>
                    <w:widowControl/>
                    <w:adjustRightInd w:val="0"/>
                    <w:snapToGrid w:val="0"/>
                    <w:spacing w:line="360" w:lineRule="auto"/>
                    <w:rPr>
                      <w:rFonts w:ascii="宋体" w:eastAsia="Times New Roman" w:hAnsi="宋体" w:cs="仿宋"/>
                      <w:kern w:val="0"/>
                      <w:sz w:val="18"/>
                      <w:szCs w:val="18"/>
                    </w:rPr>
                  </w:pPr>
                </w:p>
              </w:tc>
              <w:tc>
                <w:tcPr>
                  <w:tcW w:w="425" w:type="dxa"/>
                  <w:vMerge/>
                </w:tcPr>
                <w:p w:rsidR="00D33888" w:rsidRPr="00800ED1" w:rsidRDefault="00D33888">
                  <w:pPr>
                    <w:widowControl/>
                    <w:adjustRightInd w:val="0"/>
                    <w:snapToGrid w:val="0"/>
                    <w:spacing w:line="360" w:lineRule="auto"/>
                    <w:rPr>
                      <w:rFonts w:ascii="宋体" w:eastAsia="Times New Roman" w:hAnsi="宋体" w:cs="仿宋"/>
                      <w:kern w:val="0"/>
                      <w:sz w:val="18"/>
                      <w:szCs w:val="18"/>
                    </w:rPr>
                  </w:pPr>
                </w:p>
              </w:tc>
              <w:tc>
                <w:tcPr>
                  <w:tcW w:w="2410" w:type="dxa"/>
                  <w:gridSpan w:val="2"/>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电脑图文设计（PS/AI/</w:t>
                  </w:r>
                  <w:r w:rsidRPr="00800ED1">
                    <w:rPr>
                      <w:rFonts w:ascii="宋体" w:eastAsia="Times New Roman" w:hAnsi="宋体" w:cs="仿宋"/>
                      <w:kern w:val="0"/>
                      <w:sz w:val="18"/>
                      <w:szCs w:val="18"/>
                    </w:rPr>
                    <w:t>ID</w:t>
                  </w:r>
                  <w:r w:rsidRPr="00800ED1">
                    <w:rPr>
                      <w:rFonts w:ascii="宋体" w:eastAsia="Times New Roman" w:hAnsi="宋体" w:cs="仿宋" w:hint="eastAsia"/>
                      <w:kern w:val="0"/>
                      <w:sz w:val="18"/>
                      <w:szCs w:val="18"/>
                    </w:rPr>
                    <w:t>）</w:t>
                  </w:r>
                </w:p>
              </w:tc>
              <w:tc>
                <w:tcPr>
                  <w:tcW w:w="567" w:type="dxa"/>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查</w:t>
                  </w:r>
                </w:p>
              </w:tc>
              <w:tc>
                <w:tcPr>
                  <w:tcW w:w="567"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3</w:t>
                  </w:r>
                </w:p>
              </w:tc>
              <w:tc>
                <w:tcPr>
                  <w:tcW w:w="708"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54</w:t>
                  </w:r>
                </w:p>
              </w:tc>
              <w:tc>
                <w:tcPr>
                  <w:tcW w:w="709"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709"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54</w:t>
                  </w: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567"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3</w:t>
                  </w: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6"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06" w:type="dxa"/>
                  <w:gridSpan w:val="2"/>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r>
            <w:tr w:rsidR="00EA6183" w:rsidRPr="00800ED1" w:rsidTr="00EA6183">
              <w:trPr>
                <w:jc w:val="center"/>
              </w:trPr>
              <w:tc>
                <w:tcPr>
                  <w:tcW w:w="421" w:type="dxa"/>
                  <w:vMerge/>
                </w:tcPr>
                <w:p w:rsidR="00D33888" w:rsidRPr="00800ED1" w:rsidRDefault="00D33888">
                  <w:pPr>
                    <w:widowControl/>
                    <w:adjustRightInd w:val="0"/>
                    <w:snapToGrid w:val="0"/>
                    <w:spacing w:line="360" w:lineRule="auto"/>
                    <w:rPr>
                      <w:rFonts w:ascii="宋体" w:eastAsia="Times New Roman" w:hAnsi="宋体" w:cs="仿宋"/>
                      <w:kern w:val="0"/>
                      <w:sz w:val="18"/>
                      <w:szCs w:val="18"/>
                    </w:rPr>
                  </w:pPr>
                </w:p>
              </w:tc>
              <w:tc>
                <w:tcPr>
                  <w:tcW w:w="425" w:type="dxa"/>
                  <w:vMerge/>
                </w:tcPr>
                <w:p w:rsidR="00D33888" w:rsidRPr="00800ED1" w:rsidRDefault="00D33888">
                  <w:pPr>
                    <w:widowControl/>
                    <w:adjustRightInd w:val="0"/>
                    <w:snapToGrid w:val="0"/>
                    <w:spacing w:line="360" w:lineRule="auto"/>
                    <w:rPr>
                      <w:rFonts w:ascii="宋体" w:eastAsia="Times New Roman" w:hAnsi="宋体" w:cs="仿宋"/>
                      <w:kern w:val="0"/>
                      <w:sz w:val="18"/>
                      <w:szCs w:val="18"/>
                    </w:rPr>
                  </w:pPr>
                </w:p>
              </w:tc>
              <w:tc>
                <w:tcPr>
                  <w:tcW w:w="2410" w:type="dxa"/>
                  <w:gridSpan w:val="2"/>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节目包装与片头制作（AE）</w:t>
                  </w:r>
                </w:p>
              </w:tc>
              <w:tc>
                <w:tcPr>
                  <w:tcW w:w="567" w:type="dxa"/>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查</w:t>
                  </w:r>
                </w:p>
              </w:tc>
              <w:tc>
                <w:tcPr>
                  <w:tcW w:w="567"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2</w:t>
                  </w:r>
                </w:p>
              </w:tc>
              <w:tc>
                <w:tcPr>
                  <w:tcW w:w="708"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36</w:t>
                  </w:r>
                </w:p>
              </w:tc>
              <w:tc>
                <w:tcPr>
                  <w:tcW w:w="709"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709"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36</w:t>
                  </w: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567"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6"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2</w:t>
                  </w: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06" w:type="dxa"/>
                  <w:gridSpan w:val="2"/>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r>
            <w:tr w:rsidR="00EA6183" w:rsidRPr="00800ED1" w:rsidTr="00EA6183">
              <w:trPr>
                <w:jc w:val="center"/>
              </w:trPr>
              <w:tc>
                <w:tcPr>
                  <w:tcW w:w="421" w:type="dxa"/>
                  <w:vMerge/>
                </w:tcPr>
                <w:p w:rsidR="00D33888" w:rsidRPr="00800ED1" w:rsidRDefault="00D33888">
                  <w:pPr>
                    <w:widowControl/>
                    <w:adjustRightInd w:val="0"/>
                    <w:snapToGrid w:val="0"/>
                    <w:spacing w:line="360" w:lineRule="auto"/>
                    <w:rPr>
                      <w:rFonts w:ascii="宋体" w:eastAsia="Times New Roman" w:hAnsi="宋体" w:cs="仿宋"/>
                      <w:kern w:val="0"/>
                      <w:sz w:val="18"/>
                      <w:szCs w:val="18"/>
                    </w:rPr>
                  </w:pPr>
                </w:p>
              </w:tc>
              <w:tc>
                <w:tcPr>
                  <w:tcW w:w="425" w:type="dxa"/>
                  <w:vMerge/>
                </w:tcPr>
                <w:p w:rsidR="00D33888" w:rsidRPr="00800ED1" w:rsidRDefault="00D33888">
                  <w:pPr>
                    <w:widowControl/>
                    <w:adjustRightInd w:val="0"/>
                    <w:snapToGrid w:val="0"/>
                    <w:spacing w:line="360" w:lineRule="auto"/>
                    <w:rPr>
                      <w:rFonts w:ascii="宋体" w:eastAsia="Times New Roman" w:hAnsi="宋体" w:cs="仿宋"/>
                      <w:kern w:val="0"/>
                      <w:sz w:val="18"/>
                      <w:szCs w:val="18"/>
                    </w:rPr>
                  </w:pPr>
                </w:p>
              </w:tc>
              <w:tc>
                <w:tcPr>
                  <w:tcW w:w="2410" w:type="dxa"/>
                  <w:gridSpan w:val="2"/>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新媒体产品设计与项目管理</w:t>
                  </w:r>
                </w:p>
              </w:tc>
              <w:tc>
                <w:tcPr>
                  <w:tcW w:w="567" w:type="dxa"/>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试</w:t>
                  </w:r>
                </w:p>
              </w:tc>
              <w:tc>
                <w:tcPr>
                  <w:tcW w:w="567"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3</w:t>
                  </w:r>
                </w:p>
              </w:tc>
              <w:tc>
                <w:tcPr>
                  <w:tcW w:w="708"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54</w:t>
                  </w:r>
                </w:p>
              </w:tc>
              <w:tc>
                <w:tcPr>
                  <w:tcW w:w="709"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18</w:t>
                  </w:r>
                </w:p>
              </w:tc>
              <w:tc>
                <w:tcPr>
                  <w:tcW w:w="709"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36</w:t>
                  </w: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567"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6"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3</w:t>
                  </w: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06" w:type="dxa"/>
                  <w:gridSpan w:val="2"/>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r>
            <w:tr w:rsidR="00EA6183" w:rsidRPr="00800ED1" w:rsidTr="00EA6183">
              <w:trPr>
                <w:jc w:val="center"/>
              </w:trPr>
              <w:tc>
                <w:tcPr>
                  <w:tcW w:w="421" w:type="dxa"/>
                  <w:vMerge/>
                </w:tcPr>
                <w:p w:rsidR="00D33888" w:rsidRPr="00800ED1" w:rsidRDefault="00D33888">
                  <w:pPr>
                    <w:widowControl/>
                    <w:adjustRightInd w:val="0"/>
                    <w:snapToGrid w:val="0"/>
                    <w:spacing w:line="360" w:lineRule="auto"/>
                    <w:rPr>
                      <w:rFonts w:ascii="宋体" w:eastAsia="Times New Roman" w:hAnsi="宋体" w:cs="仿宋"/>
                      <w:kern w:val="0"/>
                      <w:sz w:val="18"/>
                      <w:szCs w:val="18"/>
                    </w:rPr>
                  </w:pPr>
                </w:p>
              </w:tc>
              <w:tc>
                <w:tcPr>
                  <w:tcW w:w="425" w:type="dxa"/>
                  <w:vMerge/>
                </w:tcPr>
                <w:p w:rsidR="00D33888" w:rsidRPr="00800ED1" w:rsidRDefault="00D33888">
                  <w:pPr>
                    <w:widowControl/>
                    <w:adjustRightInd w:val="0"/>
                    <w:snapToGrid w:val="0"/>
                    <w:spacing w:line="360" w:lineRule="auto"/>
                    <w:rPr>
                      <w:rFonts w:ascii="宋体" w:eastAsia="Times New Roman" w:hAnsi="宋体" w:cs="仿宋"/>
                      <w:kern w:val="0"/>
                      <w:sz w:val="18"/>
                      <w:szCs w:val="18"/>
                    </w:rPr>
                  </w:pPr>
                </w:p>
              </w:tc>
              <w:tc>
                <w:tcPr>
                  <w:tcW w:w="2410" w:type="dxa"/>
                  <w:gridSpan w:val="2"/>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融合新闻学</w:t>
                  </w:r>
                </w:p>
              </w:tc>
              <w:tc>
                <w:tcPr>
                  <w:tcW w:w="567" w:type="dxa"/>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试</w:t>
                  </w:r>
                </w:p>
              </w:tc>
              <w:tc>
                <w:tcPr>
                  <w:tcW w:w="567"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kern w:val="0"/>
                      <w:sz w:val="18"/>
                      <w:szCs w:val="18"/>
                    </w:rPr>
                    <w:t>3</w:t>
                  </w:r>
                </w:p>
              </w:tc>
              <w:tc>
                <w:tcPr>
                  <w:tcW w:w="708"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kern w:val="0"/>
                      <w:sz w:val="18"/>
                      <w:szCs w:val="18"/>
                    </w:rPr>
                    <w:t>54</w:t>
                  </w:r>
                </w:p>
              </w:tc>
              <w:tc>
                <w:tcPr>
                  <w:tcW w:w="709"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kern w:val="0"/>
                      <w:sz w:val="18"/>
                      <w:szCs w:val="18"/>
                    </w:rPr>
                    <w:t>36</w:t>
                  </w:r>
                </w:p>
              </w:tc>
              <w:tc>
                <w:tcPr>
                  <w:tcW w:w="709"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18</w:t>
                  </w: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567"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6"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3</w:t>
                  </w: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06" w:type="dxa"/>
                  <w:gridSpan w:val="2"/>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r>
            <w:tr w:rsidR="00EA6183" w:rsidRPr="00800ED1" w:rsidTr="00EA6183">
              <w:trPr>
                <w:jc w:val="center"/>
              </w:trPr>
              <w:tc>
                <w:tcPr>
                  <w:tcW w:w="421" w:type="dxa"/>
                  <w:vMerge/>
                </w:tcPr>
                <w:p w:rsidR="00D33888" w:rsidRPr="00800ED1" w:rsidRDefault="00D33888">
                  <w:pPr>
                    <w:widowControl/>
                    <w:adjustRightInd w:val="0"/>
                    <w:snapToGrid w:val="0"/>
                    <w:spacing w:line="360" w:lineRule="auto"/>
                    <w:rPr>
                      <w:rFonts w:ascii="宋体" w:eastAsia="Times New Roman" w:hAnsi="宋体" w:cs="仿宋"/>
                      <w:kern w:val="0"/>
                      <w:sz w:val="18"/>
                      <w:szCs w:val="18"/>
                    </w:rPr>
                  </w:pPr>
                </w:p>
              </w:tc>
              <w:tc>
                <w:tcPr>
                  <w:tcW w:w="425" w:type="dxa"/>
                  <w:vMerge/>
                </w:tcPr>
                <w:p w:rsidR="00D33888" w:rsidRPr="00800ED1" w:rsidRDefault="00D33888">
                  <w:pPr>
                    <w:widowControl/>
                    <w:adjustRightInd w:val="0"/>
                    <w:snapToGrid w:val="0"/>
                    <w:spacing w:line="360" w:lineRule="auto"/>
                    <w:rPr>
                      <w:rFonts w:ascii="宋体" w:eastAsia="Times New Roman" w:hAnsi="宋体" w:cs="仿宋"/>
                      <w:kern w:val="0"/>
                      <w:sz w:val="18"/>
                      <w:szCs w:val="18"/>
                    </w:rPr>
                  </w:pPr>
                </w:p>
              </w:tc>
              <w:tc>
                <w:tcPr>
                  <w:tcW w:w="2410" w:type="dxa"/>
                  <w:gridSpan w:val="2"/>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网络舆情监测与研判</w:t>
                  </w:r>
                </w:p>
              </w:tc>
              <w:tc>
                <w:tcPr>
                  <w:tcW w:w="567" w:type="dxa"/>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试</w:t>
                  </w:r>
                </w:p>
              </w:tc>
              <w:tc>
                <w:tcPr>
                  <w:tcW w:w="567"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kern w:val="0"/>
                      <w:sz w:val="18"/>
                      <w:szCs w:val="18"/>
                    </w:rPr>
                    <w:t>2</w:t>
                  </w:r>
                </w:p>
              </w:tc>
              <w:tc>
                <w:tcPr>
                  <w:tcW w:w="708"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kern w:val="0"/>
                      <w:sz w:val="18"/>
                      <w:szCs w:val="18"/>
                    </w:rPr>
                    <w:t>36</w:t>
                  </w:r>
                </w:p>
              </w:tc>
              <w:tc>
                <w:tcPr>
                  <w:tcW w:w="709"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kern w:val="0"/>
                      <w:sz w:val="18"/>
                      <w:szCs w:val="18"/>
                    </w:rPr>
                    <w:t>36</w:t>
                  </w:r>
                </w:p>
              </w:tc>
              <w:tc>
                <w:tcPr>
                  <w:tcW w:w="709"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567"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6"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kern w:val="0"/>
                      <w:sz w:val="18"/>
                      <w:szCs w:val="18"/>
                    </w:rPr>
                    <w:t>2</w:t>
                  </w:r>
                </w:p>
              </w:tc>
              <w:tc>
                <w:tcPr>
                  <w:tcW w:w="406" w:type="dxa"/>
                  <w:gridSpan w:val="2"/>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r>
            <w:tr w:rsidR="00EA6183" w:rsidRPr="00800ED1" w:rsidTr="00EA6183">
              <w:trPr>
                <w:jc w:val="center"/>
              </w:trPr>
              <w:tc>
                <w:tcPr>
                  <w:tcW w:w="421" w:type="dxa"/>
                  <w:vMerge/>
                </w:tcPr>
                <w:p w:rsidR="00D33888" w:rsidRPr="00800ED1" w:rsidRDefault="00D33888">
                  <w:pPr>
                    <w:widowControl/>
                    <w:adjustRightInd w:val="0"/>
                    <w:snapToGrid w:val="0"/>
                    <w:spacing w:line="360" w:lineRule="auto"/>
                    <w:rPr>
                      <w:rFonts w:ascii="宋体" w:eastAsia="Times New Roman" w:hAnsi="宋体" w:cs="仿宋"/>
                      <w:b/>
                      <w:bCs/>
                      <w:kern w:val="0"/>
                      <w:sz w:val="18"/>
                      <w:szCs w:val="18"/>
                    </w:rPr>
                  </w:pPr>
                </w:p>
              </w:tc>
              <w:tc>
                <w:tcPr>
                  <w:tcW w:w="2835" w:type="dxa"/>
                  <w:gridSpan w:val="3"/>
                </w:tcPr>
                <w:p w:rsidR="00D33888" w:rsidRPr="00800ED1" w:rsidRDefault="005C3658">
                  <w:pPr>
                    <w:widowControl/>
                    <w:adjustRightInd w:val="0"/>
                    <w:snapToGrid w:val="0"/>
                    <w:spacing w:line="360" w:lineRule="auto"/>
                    <w:rPr>
                      <w:rFonts w:ascii="宋体" w:eastAsia="Times New Roman" w:hAnsi="宋体" w:cs="仿宋"/>
                      <w:b/>
                      <w:bCs/>
                      <w:kern w:val="0"/>
                      <w:sz w:val="18"/>
                      <w:szCs w:val="18"/>
                    </w:rPr>
                  </w:pPr>
                  <w:r w:rsidRPr="00800ED1">
                    <w:rPr>
                      <w:rFonts w:ascii="宋体" w:eastAsia="Times New Roman" w:hAnsi="宋体" w:cs="仿宋" w:hint="eastAsia"/>
                      <w:b/>
                      <w:bCs/>
                      <w:kern w:val="0"/>
                      <w:sz w:val="18"/>
                      <w:szCs w:val="18"/>
                    </w:rPr>
                    <w:t>专业</w:t>
                  </w:r>
                  <w:r w:rsidRPr="00800ED1">
                    <w:rPr>
                      <w:rFonts w:ascii="宋体" w:eastAsia="Times New Roman" w:hAnsi="宋体" w:cs="仿宋"/>
                      <w:b/>
                      <w:bCs/>
                      <w:kern w:val="0"/>
                      <w:sz w:val="18"/>
                      <w:szCs w:val="18"/>
                    </w:rPr>
                    <w:t>必修课</w:t>
                  </w:r>
                  <w:r w:rsidRPr="00800ED1">
                    <w:rPr>
                      <w:rFonts w:ascii="宋体" w:eastAsia="Times New Roman" w:hAnsi="宋体" w:cs="仿宋" w:hint="eastAsia"/>
                      <w:b/>
                      <w:bCs/>
                      <w:kern w:val="0"/>
                      <w:sz w:val="18"/>
                      <w:szCs w:val="18"/>
                    </w:rPr>
                    <w:t>小计</w:t>
                  </w:r>
                </w:p>
              </w:tc>
              <w:tc>
                <w:tcPr>
                  <w:tcW w:w="567" w:type="dxa"/>
                </w:tcPr>
                <w:p w:rsidR="00D33888" w:rsidRPr="00800ED1" w:rsidRDefault="00D33888">
                  <w:pPr>
                    <w:widowControl/>
                    <w:adjustRightInd w:val="0"/>
                    <w:snapToGrid w:val="0"/>
                    <w:spacing w:line="360" w:lineRule="auto"/>
                    <w:rPr>
                      <w:rFonts w:ascii="宋体" w:eastAsia="Times New Roman" w:hAnsi="宋体" w:cs="仿宋"/>
                      <w:b/>
                      <w:bCs/>
                      <w:kern w:val="0"/>
                      <w:sz w:val="18"/>
                      <w:szCs w:val="18"/>
                    </w:rPr>
                  </w:pPr>
                </w:p>
              </w:tc>
              <w:tc>
                <w:tcPr>
                  <w:tcW w:w="567" w:type="dxa"/>
                </w:tcPr>
                <w:p w:rsidR="00D33888" w:rsidRPr="00800ED1" w:rsidRDefault="005C3658" w:rsidP="00EA6183">
                  <w:pPr>
                    <w:widowControl/>
                    <w:adjustRightInd w:val="0"/>
                    <w:snapToGrid w:val="0"/>
                    <w:spacing w:line="360" w:lineRule="auto"/>
                    <w:jc w:val="center"/>
                    <w:rPr>
                      <w:rFonts w:ascii="宋体" w:eastAsia="Times New Roman" w:hAnsi="宋体" w:cs="仿宋"/>
                      <w:b/>
                      <w:bCs/>
                      <w:kern w:val="0"/>
                      <w:sz w:val="18"/>
                      <w:szCs w:val="18"/>
                    </w:rPr>
                  </w:pPr>
                  <w:r w:rsidRPr="00800ED1">
                    <w:rPr>
                      <w:rFonts w:ascii="宋体" w:eastAsia="Times New Roman" w:hAnsi="宋体" w:cs="仿宋"/>
                      <w:b/>
                      <w:bCs/>
                      <w:kern w:val="0"/>
                      <w:sz w:val="18"/>
                      <w:szCs w:val="18"/>
                    </w:rPr>
                    <w:t>33</w:t>
                  </w:r>
                </w:p>
              </w:tc>
              <w:tc>
                <w:tcPr>
                  <w:tcW w:w="708" w:type="dxa"/>
                </w:tcPr>
                <w:p w:rsidR="00D33888" w:rsidRPr="00800ED1" w:rsidRDefault="005C3658" w:rsidP="00EA6183">
                  <w:pPr>
                    <w:widowControl/>
                    <w:adjustRightInd w:val="0"/>
                    <w:snapToGrid w:val="0"/>
                    <w:spacing w:line="360" w:lineRule="auto"/>
                    <w:jc w:val="center"/>
                    <w:rPr>
                      <w:rFonts w:ascii="宋体" w:eastAsia="Times New Roman" w:hAnsi="宋体" w:cs="仿宋"/>
                      <w:b/>
                      <w:bCs/>
                      <w:kern w:val="0"/>
                      <w:sz w:val="18"/>
                      <w:szCs w:val="18"/>
                    </w:rPr>
                  </w:pPr>
                  <w:r w:rsidRPr="00800ED1">
                    <w:rPr>
                      <w:rFonts w:ascii="宋体" w:eastAsia="Times New Roman" w:hAnsi="宋体" w:cs="仿宋" w:hint="eastAsia"/>
                      <w:b/>
                      <w:bCs/>
                      <w:kern w:val="0"/>
                      <w:sz w:val="18"/>
                      <w:szCs w:val="18"/>
                    </w:rPr>
                    <w:t>594</w:t>
                  </w:r>
                </w:p>
              </w:tc>
              <w:tc>
                <w:tcPr>
                  <w:tcW w:w="709" w:type="dxa"/>
                </w:tcPr>
                <w:p w:rsidR="00D33888" w:rsidRPr="00800ED1" w:rsidRDefault="005C3658" w:rsidP="00EA6183">
                  <w:pPr>
                    <w:widowControl/>
                    <w:adjustRightInd w:val="0"/>
                    <w:snapToGrid w:val="0"/>
                    <w:spacing w:line="360" w:lineRule="auto"/>
                    <w:jc w:val="center"/>
                    <w:rPr>
                      <w:rFonts w:ascii="宋体" w:eastAsia="Times New Roman" w:hAnsi="宋体" w:cs="仿宋"/>
                      <w:b/>
                      <w:bCs/>
                      <w:kern w:val="0"/>
                      <w:sz w:val="18"/>
                      <w:szCs w:val="18"/>
                    </w:rPr>
                  </w:pPr>
                  <w:r w:rsidRPr="00800ED1">
                    <w:rPr>
                      <w:rFonts w:ascii="宋体" w:eastAsia="Times New Roman" w:hAnsi="宋体" w:cs="仿宋" w:hint="eastAsia"/>
                      <w:b/>
                      <w:bCs/>
                      <w:kern w:val="0"/>
                      <w:sz w:val="18"/>
                      <w:szCs w:val="18"/>
                    </w:rPr>
                    <w:t>270</w:t>
                  </w:r>
                </w:p>
              </w:tc>
              <w:tc>
                <w:tcPr>
                  <w:tcW w:w="709" w:type="dxa"/>
                </w:tcPr>
                <w:p w:rsidR="00D33888" w:rsidRPr="00800ED1" w:rsidRDefault="005C3658" w:rsidP="00EA6183">
                  <w:pPr>
                    <w:widowControl/>
                    <w:adjustRightInd w:val="0"/>
                    <w:snapToGrid w:val="0"/>
                    <w:spacing w:line="360" w:lineRule="auto"/>
                    <w:jc w:val="center"/>
                    <w:rPr>
                      <w:rFonts w:ascii="宋体" w:eastAsia="Times New Roman" w:hAnsi="宋体" w:cs="仿宋"/>
                      <w:b/>
                      <w:bCs/>
                      <w:kern w:val="0"/>
                      <w:sz w:val="18"/>
                      <w:szCs w:val="18"/>
                    </w:rPr>
                  </w:pPr>
                  <w:r w:rsidRPr="00800ED1">
                    <w:rPr>
                      <w:rFonts w:ascii="宋体" w:eastAsia="Times New Roman" w:hAnsi="宋体" w:cs="仿宋" w:hint="eastAsia"/>
                      <w:b/>
                      <w:bCs/>
                      <w:kern w:val="0"/>
                      <w:sz w:val="18"/>
                      <w:szCs w:val="18"/>
                    </w:rPr>
                    <w:t>324</w:t>
                  </w:r>
                </w:p>
              </w:tc>
              <w:tc>
                <w:tcPr>
                  <w:tcW w:w="425" w:type="dxa"/>
                </w:tcPr>
                <w:p w:rsidR="00D33888" w:rsidRPr="00800ED1" w:rsidRDefault="005C3658" w:rsidP="00EA6183">
                  <w:pPr>
                    <w:widowControl/>
                    <w:adjustRightInd w:val="0"/>
                    <w:snapToGrid w:val="0"/>
                    <w:spacing w:line="360" w:lineRule="auto"/>
                    <w:jc w:val="center"/>
                    <w:rPr>
                      <w:rFonts w:ascii="宋体" w:eastAsia="Times New Roman" w:hAnsi="宋体" w:cs="仿宋"/>
                      <w:b/>
                      <w:bCs/>
                      <w:kern w:val="0"/>
                      <w:sz w:val="18"/>
                      <w:szCs w:val="18"/>
                    </w:rPr>
                  </w:pPr>
                  <w:r w:rsidRPr="00800ED1">
                    <w:rPr>
                      <w:rFonts w:ascii="宋体" w:eastAsia="Times New Roman" w:hAnsi="宋体" w:cs="仿宋" w:hint="eastAsia"/>
                      <w:b/>
                      <w:bCs/>
                      <w:kern w:val="0"/>
                      <w:sz w:val="18"/>
                      <w:szCs w:val="18"/>
                    </w:rPr>
                    <w:t>0</w:t>
                  </w:r>
                </w:p>
              </w:tc>
              <w:tc>
                <w:tcPr>
                  <w:tcW w:w="567" w:type="dxa"/>
                </w:tcPr>
                <w:p w:rsidR="00D33888" w:rsidRPr="00800ED1" w:rsidRDefault="005C3658" w:rsidP="00EA6183">
                  <w:pPr>
                    <w:widowControl/>
                    <w:adjustRightInd w:val="0"/>
                    <w:snapToGrid w:val="0"/>
                    <w:spacing w:line="360" w:lineRule="auto"/>
                    <w:jc w:val="center"/>
                    <w:rPr>
                      <w:rFonts w:ascii="宋体" w:eastAsia="Times New Roman" w:hAnsi="宋体" w:cs="仿宋"/>
                      <w:b/>
                      <w:bCs/>
                      <w:kern w:val="0"/>
                      <w:sz w:val="18"/>
                      <w:szCs w:val="18"/>
                    </w:rPr>
                  </w:pPr>
                  <w:r w:rsidRPr="00800ED1">
                    <w:rPr>
                      <w:rFonts w:ascii="宋体" w:eastAsia="Times New Roman" w:hAnsi="宋体" w:cs="仿宋"/>
                      <w:b/>
                      <w:bCs/>
                      <w:kern w:val="0"/>
                      <w:sz w:val="18"/>
                      <w:szCs w:val="18"/>
                    </w:rPr>
                    <w:t>5</w:t>
                  </w:r>
                </w:p>
              </w:tc>
              <w:tc>
                <w:tcPr>
                  <w:tcW w:w="425" w:type="dxa"/>
                </w:tcPr>
                <w:p w:rsidR="00D33888" w:rsidRPr="00800ED1" w:rsidRDefault="005C3658" w:rsidP="00EA6183">
                  <w:pPr>
                    <w:widowControl/>
                    <w:adjustRightInd w:val="0"/>
                    <w:snapToGrid w:val="0"/>
                    <w:spacing w:line="360" w:lineRule="auto"/>
                    <w:jc w:val="center"/>
                    <w:rPr>
                      <w:rFonts w:ascii="宋体" w:eastAsia="Times New Roman" w:hAnsi="宋体" w:cs="仿宋"/>
                      <w:b/>
                      <w:bCs/>
                      <w:kern w:val="0"/>
                      <w:sz w:val="18"/>
                      <w:szCs w:val="18"/>
                    </w:rPr>
                  </w:pPr>
                  <w:r w:rsidRPr="00800ED1">
                    <w:rPr>
                      <w:rFonts w:ascii="宋体" w:eastAsia="Times New Roman" w:hAnsi="宋体" w:cs="仿宋"/>
                      <w:b/>
                      <w:bCs/>
                      <w:kern w:val="0"/>
                      <w:sz w:val="18"/>
                      <w:szCs w:val="18"/>
                    </w:rPr>
                    <w:t>7</w:t>
                  </w:r>
                </w:p>
              </w:tc>
              <w:tc>
                <w:tcPr>
                  <w:tcW w:w="426" w:type="dxa"/>
                </w:tcPr>
                <w:p w:rsidR="00D33888" w:rsidRPr="00800ED1" w:rsidRDefault="005C3658" w:rsidP="00EA6183">
                  <w:pPr>
                    <w:widowControl/>
                    <w:adjustRightInd w:val="0"/>
                    <w:snapToGrid w:val="0"/>
                    <w:spacing w:line="360" w:lineRule="auto"/>
                    <w:jc w:val="center"/>
                    <w:rPr>
                      <w:rFonts w:ascii="宋体" w:eastAsia="Times New Roman" w:hAnsi="宋体" w:cs="仿宋"/>
                      <w:b/>
                      <w:bCs/>
                      <w:kern w:val="0"/>
                      <w:sz w:val="18"/>
                      <w:szCs w:val="18"/>
                    </w:rPr>
                  </w:pPr>
                  <w:r w:rsidRPr="00800ED1">
                    <w:rPr>
                      <w:rFonts w:ascii="宋体" w:eastAsia="Times New Roman" w:hAnsi="宋体" w:cs="仿宋"/>
                      <w:b/>
                      <w:bCs/>
                      <w:kern w:val="0"/>
                      <w:sz w:val="18"/>
                      <w:szCs w:val="18"/>
                    </w:rPr>
                    <w:t>10</w:t>
                  </w:r>
                </w:p>
              </w:tc>
              <w:tc>
                <w:tcPr>
                  <w:tcW w:w="425" w:type="dxa"/>
                </w:tcPr>
                <w:p w:rsidR="00D33888" w:rsidRPr="00800ED1" w:rsidRDefault="005C3658" w:rsidP="00EA6183">
                  <w:pPr>
                    <w:widowControl/>
                    <w:adjustRightInd w:val="0"/>
                    <w:snapToGrid w:val="0"/>
                    <w:spacing w:line="360" w:lineRule="auto"/>
                    <w:jc w:val="center"/>
                    <w:rPr>
                      <w:rFonts w:ascii="宋体" w:eastAsia="Times New Roman" w:hAnsi="宋体" w:cs="仿宋"/>
                      <w:b/>
                      <w:bCs/>
                      <w:kern w:val="0"/>
                      <w:sz w:val="18"/>
                      <w:szCs w:val="18"/>
                    </w:rPr>
                  </w:pPr>
                  <w:r w:rsidRPr="00800ED1">
                    <w:rPr>
                      <w:rFonts w:ascii="宋体" w:eastAsia="Times New Roman" w:hAnsi="宋体" w:cs="仿宋" w:hint="eastAsia"/>
                      <w:b/>
                      <w:bCs/>
                      <w:kern w:val="0"/>
                      <w:sz w:val="18"/>
                      <w:szCs w:val="18"/>
                    </w:rPr>
                    <w:t>3</w:t>
                  </w:r>
                </w:p>
              </w:tc>
              <w:tc>
                <w:tcPr>
                  <w:tcW w:w="425" w:type="dxa"/>
                </w:tcPr>
                <w:p w:rsidR="00D33888" w:rsidRPr="00800ED1" w:rsidRDefault="005C3658" w:rsidP="00EA6183">
                  <w:pPr>
                    <w:widowControl/>
                    <w:adjustRightInd w:val="0"/>
                    <w:snapToGrid w:val="0"/>
                    <w:spacing w:line="360" w:lineRule="auto"/>
                    <w:jc w:val="center"/>
                    <w:rPr>
                      <w:rFonts w:ascii="宋体" w:eastAsia="Times New Roman" w:hAnsi="宋体" w:cs="仿宋"/>
                      <w:b/>
                      <w:bCs/>
                      <w:kern w:val="0"/>
                      <w:sz w:val="18"/>
                      <w:szCs w:val="18"/>
                    </w:rPr>
                  </w:pPr>
                  <w:r w:rsidRPr="00800ED1">
                    <w:rPr>
                      <w:rFonts w:ascii="宋体" w:eastAsia="Times New Roman" w:hAnsi="宋体" w:cs="仿宋" w:hint="eastAsia"/>
                      <w:b/>
                      <w:bCs/>
                      <w:kern w:val="0"/>
                      <w:sz w:val="18"/>
                      <w:szCs w:val="18"/>
                    </w:rPr>
                    <w:t>6</w:t>
                  </w:r>
                </w:p>
              </w:tc>
              <w:tc>
                <w:tcPr>
                  <w:tcW w:w="425" w:type="dxa"/>
                </w:tcPr>
                <w:p w:rsidR="00D33888" w:rsidRPr="00800ED1" w:rsidRDefault="005C3658" w:rsidP="00EA6183">
                  <w:pPr>
                    <w:widowControl/>
                    <w:adjustRightInd w:val="0"/>
                    <w:snapToGrid w:val="0"/>
                    <w:spacing w:line="360" w:lineRule="auto"/>
                    <w:jc w:val="center"/>
                    <w:rPr>
                      <w:rFonts w:ascii="宋体" w:eastAsia="Times New Roman" w:hAnsi="宋体" w:cs="仿宋"/>
                      <w:b/>
                      <w:bCs/>
                      <w:kern w:val="0"/>
                      <w:sz w:val="18"/>
                      <w:szCs w:val="18"/>
                    </w:rPr>
                  </w:pPr>
                  <w:r w:rsidRPr="00800ED1">
                    <w:rPr>
                      <w:rFonts w:ascii="宋体" w:eastAsia="Times New Roman" w:hAnsi="宋体" w:cs="仿宋" w:hint="eastAsia"/>
                      <w:b/>
                      <w:bCs/>
                      <w:kern w:val="0"/>
                      <w:sz w:val="18"/>
                      <w:szCs w:val="18"/>
                    </w:rPr>
                    <w:t>2</w:t>
                  </w:r>
                </w:p>
              </w:tc>
              <w:tc>
                <w:tcPr>
                  <w:tcW w:w="406" w:type="dxa"/>
                  <w:gridSpan w:val="2"/>
                </w:tcPr>
                <w:p w:rsidR="00D33888" w:rsidRPr="00800ED1" w:rsidRDefault="005C3658" w:rsidP="00EA6183">
                  <w:pPr>
                    <w:widowControl/>
                    <w:adjustRightInd w:val="0"/>
                    <w:snapToGrid w:val="0"/>
                    <w:spacing w:line="360" w:lineRule="auto"/>
                    <w:jc w:val="center"/>
                    <w:rPr>
                      <w:rFonts w:ascii="宋体" w:eastAsia="Times New Roman" w:hAnsi="宋体" w:cs="仿宋"/>
                      <w:b/>
                      <w:bCs/>
                      <w:kern w:val="0"/>
                      <w:sz w:val="18"/>
                      <w:szCs w:val="18"/>
                    </w:rPr>
                  </w:pPr>
                  <w:r w:rsidRPr="00800ED1">
                    <w:rPr>
                      <w:rFonts w:ascii="宋体" w:eastAsia="Times New Roman" w:hAnsi="宋体" w:cs="仿宋" w:hint="eastAsia"/>
                      <w:b/>
                      <w:bCs/>
                      <w:kern w:val="0"/>
                      <w:sz w:val="18"/>
                      <w:szCs w:val="18"/>
                    </w:rPr>
                    <w:t>0</w:t>
                  </w:r>
                </w:p>
              </w:tc>
            </w:tr>
            <w:tr w:rsidR="00EA6183" w:rsidRPr="00800ED1" w:rsidTr="00EA6183">
              <w:trPr>
                <w:gridAfter w:val="1"/>
                <w:wAfter w:w="108" w:type="dxa"/>
                <w:trHeight w:val="416"/>
                <w:jc w:val="center"/>
              </w:trPr>
              <w:tc>
                <w:tcPr>
                  <w:tcW w:w="421" w:type="dxa"/>
                  <w:vMerge/>
                </w:tcPr>
                <w:p w:rsidR="00D33888" w:rsidRPr="00800ED1" w:rsidRDefault="00D33888">
                  <w:pPr>
                    <w:widowControl/>
                    <w:adjustRightInd w:val="0"/>
                    <w:snapToGrid w:val="0"/>
                    <w:spacing w:line="360" w:lineRule="auto"/>
                    <w:rPr>
                      <w:rFonts w:ascii="宋体" w:eastAsia="Times New Roman" w:hAnsi="宋体" w:cs="仿宋"/>
                      <w:kern w:val="0"/>
                      <w:sz w:val="18"/>
                      <w:szCs w:val="18"/>
                    </w:rPr>
                  </w:pPr>
                </w:p>
              </w:tc>
              <w:tc>
                <w:tcPr>
                  <w:tcW w:w="425" w:type="dxa"/>
                  <w:vMerge w:val="restart"/>
                  <w:vAlign w:val="center"/>
                </w:tcPr>
                <w:p w:rsidR="00D33888" w:rsidRPr="00800ED1" w:rsidRDefault="005C3658">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专业选修</w:t>
                  </w:r>
                </w:p>
              </w:tc>
              <w:tc>
                <w:tcPr>
                  <w:tcW w:w="425" w:type="dxa"/>
                  <w:vMerge w:val="restart"/>
                  <w:textDirection w:val="tbRlV"/>
                  <w:vAlign w:val="center"/>
                </w:tcPr>
                <w:p w:rsidR="00D33888" w:rsidRPr="00800ED1" w:rsidRDefault="005C3658" w:rsidP="00EA6183">
                  <w:pPr>
                    <w:widowControl/>
                    <w:adjustRightInd w:val="0"/>
                    <w:snapToGrid w:val="0"/>
                    <w:spacing w:line="360" w:lineRule="auto"/>
                    <w:ind w:left="113" w:right="113"/>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新媒体内容编辑与制作</w:t>
                  </w:r>
                </w:p>
              </w:tc>
              <w:tc>
                <w:tcPr>
                  <w:tcW w:w="1985" w:type="dxa"/>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新媒体艺术</w:t>
                  </w:r>
                </w:p>
              </w:tc>
              <w:tc>
                <w:tcPr>
                  <w:tcW w:w="567" w:type="dxa"/>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查</w:t>
                  </w:r>
                </w:p>
              </w:tc>
              <w:tc>
                <w:tcPr>
                  <w:tcW w:w="567"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2</w:t>
                  </w:r>
                </w:p>
              </w:tc>
              <w:tc>
                <w:tcPr>
                  <w:tcW w:w="708"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36</w:t>
                  </w:r>
                </w:p>
              </w:tc>
              <w:tc>
                <w:tcPr>
                  <w:tcW w:w="709"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18</w:t>
                  </w:r>
                </w:p>
              </w:tc>
              <w:tc>
                <w:tcPr>
                  <w:tcW w:w="709"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18</w:t>
                  </w: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567"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before="100" w:beforeAutospacing="1" w:after="100" w:afterAutospacing="1" w:line="360" w:lineRule="auto"/>
                    <w:jc w:val="center"/>
                    <w:rPr>
                      <w:rFonts w:ascii="宋体" w:eastAsia="Times New Roman" w:hAnsi="宋体" w:cs="仿宋"/>
                      <w:kern w:val="0"/>
                      <w:sz w:val="18"/>
                      <w:szCs w:val="18"/>
                    </w:rPr>
                  </w:pPr>
                </w:p>
              </w:tc>
              <w:tc>
                <w:tcPr>
                  <w:tcW w:w="426"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2</w:t>
                  </w: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298"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r>
            <w:tr w:rsidR="00EA6183" w:rsidRPr="00800ED1" w:rsidTr="00EA6183">
              <w:trPr>
                <w:gridAfter w:val="1"/>
                <w:wAfter w:w="108" w:type="dxa"/>
                <w:trHeight w:val="482"/>
                <w:jc w:val="center"/>
              </w:trPr>
              <w:tc>
                <w:tcPr>
                  <w:tcW w:w="421" w:type="dxa"/>
                  <w:vMerge/>
                </w:tcPr>
                <w:p w:rsidR="00D33888" w:rsidRPr="00800ED1" w:rsidRDefault="00D33888">
                  <w:pPr>
                    <w:widowControl/>
                    <w:adjustRightInd w:val="0"/>
                    <w:snapToGrid w:val="0"/>
                    <w:spacing w:line="360" w:lineRule="auto"/>
                    <w:rPr>
                      <w:rFonts w:ascii="宋体" w:eastAsia="Times New Roman" w:hAnsi="宋体" w:cs="仿宋"/>
                      <w:kern w:val="0"/>
                      <w:sz w:val="18"/>
                      <w:szCs w:val="18"/>
                    </w:rPr>
                  </w:pPr>
                </w:p>
              </w:tc>
              <w:tc>
                <w:tcPr>
                  <w:tcW w:w="425" w:type="dxa"/>
                  <w:vMerge/>
                  <w:vAlign w:val="center"/>
                </w:tcPr>
                <w:p w:rsidR="00D33888" w:rsidRPr="00800ED1" w:rsidRDefault="00D33888">
                  <w:pPr>
                    <w:widowControl/>
                    <w:adjustRightInd w:val="0"/>
                    <w:snapToGrid w:val="0"/>
                    <w:spacing w:line="360" w:lineRule="auto"/>
                    <w:jc w:val="center"/>
                    <w:rPr>
                      <w:rFonts w:ascii="宋体" w:eastAsia="Times New Roman" w:hAnsi="宋体" w:cs="仿宋"/>
                      <w:kern w:val="0"/>
                      <w:sz w:val="18"/>
                      <w:szCs w:val="18"/>
                    </w:rPr>
                  </w:pPr>
                </w:p>
              </w:tc>
              <w:tc>
                <w:tcPr>
                  <w:tcW w:w="425" w:type="dxa"/>
                  <w:vMerge/>
                  <w:textDirection w:val="tbRlV"/>
                  <w:vAlign w:val="center"/>
                </w:tcPr>
                <w:p w:rsidR="00D33888" w:rsidRPr="00800ED1" w:rsidRDefault="00D33888">
                  <w:pPr>
                    <w:widowControl/>
                    <w:adjustRightInd w:val="0"/>
                    <w:snapToGrid w:val="0"/>
                    <w:spacing w:line="360" w:lineRule="auto"/>
                    <w:ind w:left="113" w:right="113"/>
                    <w:jc w:val="center"/>
                    <w:rPr>
                      <w:rFonts w:ascii="宋体" w:eastAsia="Times New Roman" w:hAnsi="宋体" w:cs="仿宋"/>
                      <w:kern w:val="0"/>
                      <w:sz w:val="18"/>
                      <w:szCs w:val="18"/>
                    </w:rPr>
                  </w:pPr>
                </w:p>
              </w:tc>
              <w:tc>
                <w:tcPr>
                  <w:tcW w:w="1985" w:type="dxa"/>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新媒体文案创作</w:t>
                  </w:r>
                </w:p>
              </w:tc>
              <w:tc>
                <w:tcPr>
                  <w:tcW w:w="567" w:type="dxa"/>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查</w:t>
                  </w:r>
                </w:p>
              </w:tc>
              <w:tc>
                <w:tcPr>
                  <w:tcW w:w="567"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2</w:t>
                  </w:r>
                </w:p>
              </w:tc>
              <w:tc>
                <w:tcPr>
                  <w:tcW w:w="708"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36</w:t>
                  </w:r>
                </w:p>
              </w:tc>
              <w:tc>
                <w:tcPr>
                  <w:tcW w:w="709"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18</w:t>
                  </w:r>
                </w:p>
              </w:tc>
              <w:tc>
                <w:tcPr>
                  <w:tcW w:w="709"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18</w:t>
                  </w: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567"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before="100" w:beforeAutospacing="1" w:after="100" w:afterAutospacing="1" w:line="360" w:lineRule="auto"/>
                    <w:jc w:val="center"/>
                    <w:rPr>
                      <w:rFonts w:ascii="宋体" w:eastAsia="Times New Roman" w:hAnsi="宋体" w:cs="仿宋"/>
                      <w:kern w:val="0"/>
                      <w:sz w:val="18"/>
                      <w:szCs w:val="18"/>
                    </w:rPr>
                  </w:pPr>
                </w:p>
              </w:tc>
              <w:tc>
                <w:tcPr>
                  <w:tcW w:w="426"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2</w:t>
                  </w: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298"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r>
            <w:tr w:rsidR="00EA6183" w:rsidRPr="00800ED1" w:rsidTr="00EA6183">
              <w:trPr>
                <w:gridAfter w:val="1"/>
                <w:wAfter w:w="108" w:type="dxa"/>
                <w:trHeight w:val="419"/>
                <w:jc w:val="center"/>
              </w:trPr>
              <w:tc>
                <w:tcPr>
                  <w:tcW w:w="421" w:type="dxa"/>
                  <w:vMerge/>
                </w:tcPr>
                <w:p w:rsidR="00D33888" w:rsidRPr="00800ED1" w:rsidRDefault="00D33888">
                  <w:pPr>
                    <w:widowControl/>
                    <w:adjustRightInd w:val="0"/>
                    <w:snapToGrid w:val="0"/>
                    <w:spacing w:line="360" w:lineRule="auto"/>
                    <w:rPr>
                      <w:rFonts w:ascii="宋体" w:eastAsia="Times New Roman" w:hAnsi="宋体" w:cs="仿宋"/>
                      <w:kern w:val="0"/>
                      <w:sz w:val="18"/>
                      <w:szCs w:val="18"/>
                    </w:rPr>
                  </w:pPr>
                </w:p>
              </w:tc>
              <w:tc>
                <w:tcPr>
                  <w:tcW w:w="425" w:type="dxa"/>
                  <w:vMerge/>
                  <w:vAlign w:val="center"/>
                </w:tcPr>
                <w:p w:rsidR="00D33888" w:rsidRPr="00800ED1" w:rsidRDefault="00D33888">
                  <w:pPr>
                    <w:widowControl/>
                    <w:adjustRightInd w:val="0"/>
                    <w:snapToGrid w:val="0"/>
                    <w:spacing w:line="360" w:lineRule="auto"/>
                    <w:jc w:val="center"/>
                    <w:rPr>
                      <w:rFonts w:ascii="宋体" w:eastAsia="Times New Roman" w:hAnsi="宋体" w:cs="仿宋"/>
                      <w:kern w:val="0"/>
                      <w:sz w:val="18"/>
                      <w:szCs w:val="18"/>
                    </w:rPr>
                  </w:pPr>
                </w:p>
              </w:tc>
              <w:tc>
                <w:tcPr>
                  <w:tcW w:w="425" w:type="dxa"/>
                  <w:vMerge/>
                  <w:textDirection w:val="tbRlV"/>
                  <w:vAlign w:val="center"/>
                </w:tcPr>
                <w:p w:rsidR="00D33888" w:rsidRPr="00800ED1" w:rsidRDefault="00D33888">
                  <w:pPr>
                    <w:widowControl/>
                    <w:adjustRightInd w:val="0"/>
                    <w:snapToGrid w:val="0"/>
                    <w:spacing w:line="360" w:lineRule="auto"/>
                    <w:ind w:left="113" w:right="113"/>
                    <w:jc w:val="center"/>
                    <w:rPr>
                      <w:rFonts w:ascii="宋体" w:eastAsia="Times New Roman" w:hAnsi="宋体" w:cs="仿宋"/>
                      <w:kern w:val="0"/>
                      <w:sz w:val="18"/>
                      <w:szCs w:val="18"/>
                    </w:rPr>
                  </w:pPr>
                </w:p>
              </w:tc>
              <w:tc>
                <w:tcPr>
                  <w:tcW w:w="1985" w:type="dxa"/>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脚本创作和分镜头设计</w:t>
                  </w:r>
                </w:p>
              </w:tc>
              <w:tc>
                <w:tcPr>
                  <w:tcW w:w="567" w:type="dxa"/>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查</w:t>
                  </w:r>
                </w:p>
              </w:tc>
              <w:tc>
                <w:tcPr>
                  <w:tcW w:w="567"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2</w:t>
                  </w:r>
                </w:p>
              </w:tc>
              <w:tc>
                <w:tcPr>
                  <w:tcW w:w="708"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36</w:t>
                  </w:r>
                </w:p>
              </w:tc>
              <w:tc>
                <w:tcPr>
                  <w:tcW w:w="709"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18</w:t>
                  </w:r>
                </w:p>
              </w:tc>
              <w:tc>
                <w:tcPr>
                  <w:tcW w:w="709"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18</w:t>
                  </w: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567"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before="100" w:beforeAutospacing="1" w:after="100" w:afterAutospacing="1" w:line="360" w:lineRule="auto"/>
                    <w:jc w:val="center"/>
                    <w:rPr>
                      <w:rFonts w:ascii="宋体" w:eastAsia="Times New Roman" w:hAnsi="宋体" w:cs="仿宋"/>
                      <w:kern w:val="0"/>
                      <w:sz w:val="18"/>
                      <w:szCs w:val="18"/>
                    </w:rPr>
                  </w:pPr>
                </w:p>
              </w:tc>
              <w:tc>
                <w:tcPr>
                  <w:tcW w:w="426"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2</w:t>
                  </w: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298"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r>
            <w:tr w:rsidR="00EA6183" w:rsidRPr="00800ED1" w:rsidTr="00EA6183">
              <w:trPr>
                <w:gridAfter w:val="1"/>
                <w:wAfter w:w="108" w:type="dxa"/>
                <w:trHeight w:val="484"/>
                <w:jc w:val="center"/>
              </w:trPr>
              <w:tc>
                <w:tcPr>
                  <w:tcW w:w="421" w:type="dxa"/>
                  <w:vMerge/>
                </w:tcPr>
                <w:p w:rsidR="00D33888" w:rsidRPr="00800ED1" w:rsidRDefault="00D33888">
                  <w:pPr>
                    <w:widowControl/>
                    <w:adjustRightInd w:val="0"/>
                    <w:snapToGrid w:val="0"/>
                    <w:spacing w:line="360" w:lineRule="auto"/>
                    <w:rPr>
                      <w:rFonts w:ascii="宋体" w:eastAsia="Times New Roman" w:hAnsi="宋体" w:cs="仿宋"/>
                      <w:kern w:val="0"/>
                      <w:sz w:val="18"/>
                      <w:szCs w:val="18"/>
                    </w:rPr>
                  </w:pPr>
                </w:p>
              </w:tc>
              <w:tc>
                <w:tcPr>
                  <w:tcW w:w="425" w:type="dxa"/>
                  <w:vMerge/>
                  <w:vAlign w:val="center"/>
                </w:tcPr>
                <w:p w:rsidR="00D33888" w:rsidRPr="00800ED1" w:rsidRDefault="00D33888">
                  <w:pPr>
                    <w:widowControl/>
                    <w:adjustRightInd w:val="0"/>
                    <w:snapToGrid w:val="0"/>
                    <w:spacing w:line="360" w:lineRule="auto"/>
                    <w:jc w:val="center"/>
                    <w:rPr>
                      <w:rFonts w:ascii="宋体" w:eastAsia="Times New Roman" w:hAnsi="宋体" w:cs="仿宋"/>
                      <w:kern w:val="0"/>
                      <w:sz w:val="18"/>
                      <w:szCs w:val="18"/>
                    </w:rPr>
                  </w:pPr>
                </w:p>
              </w:tc>
              <w:tc>
                <w:tcPr>
                  <w:tcW w:w="425" w:type="dxa"/>
                  <w:vMerge/>
                  <w:textDirection w:val="tbRlV"/>
                  <w:vAlign w:val="center"/>
                </w:tcPr>
                <w:p w:rsidR="00D33888" w:rsidRPr="00800ED1" w:rsidRDefault="00D33888">
                  <w:pPr>
                    <w:widowControl/>
                    <w:adjustRightInd w:val="0"/>
                    <w:snapToGrid w:val="0"/>
                    <w:spacing w:line="360" w:lineRule="auto"/>
                    <w:ind w:left="113" w:right="113"/>
                    <w:jc w:val="center"/>
                    <w:rPr>
                      <w:rFonts w:ascii="宋体" w:eastAsia="Times New Roman" w:hAnsi="宋体" w:cs="仿宋"/>
                      <w:kern w:val="0"/>
                      <w:sz w:val="18"/>
                      <w:szCs w:val="18"/>
                    </w:rPr>
                  </w:pPr>
                </w:p>
              </w:tc>
              <w:tc>
                <w:tcPr>
                  <w:tcW w:w="1985" w:type="dxa"/>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影视精品</w:t>
                  </w:r>
                  <w:r w:rsidRPr="00800ED1">
                    <w:rPr>
                      <w:rFonts w:ascii="宋体" w:eastAsia="Times New Roman" w:hAnsi="宋体" w:cs="仿宋"/>
                      <w:kern w:val="0"/>
                      <w:sz w:val="18"/>
                      <w:szCs w:val="18"/>
                    </w:rPr>
                    <w:t>读解</w:t>
                  </w:r>
                </w:p>
              </w:tc>
              <w:tc>
                <w:tcPr>
                  <w:tcW w:w="567" w:type="dxa"/>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查</w:t>
                  </w:r>
                </w:p>
              </w:tc>
              <w:tc>
                <w:tcPr>
                  <w:tcW w:w="567"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1</w:t>
                  </w:r>
                </w:p>
              </w:tc>
              <w:tc>
                <w:tcPr>
                  <w:tcW w:w="708"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18</w:t>
                  </w:r>
                </w:p>
              </w:tc>
              <w:tc>
                <w:tcPr>
                  <w:tcW w:w="709"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kern w:val="0"/>
                      <w:sz w:val="18"/>
                      <w:szCs w:val="18"/>
                    </w:rPr>
                    <w:t>9</w:t>
                  </w:r>
                </w:p>
              </w:tc>
              <w:tc>
                <w:tcPr>
                  <w:tcW w:w="709"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kern w:val="0"/>
                      <w:sz w:val="18"/>
                      <w:szCs w:val="18"/>
                    </w:rPr>
                    <w:t>9</w:t>
                  </w: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567"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6"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kern w:val="0"/>
                      <w:sz w:val="18"/>
                      <w:szCs w:val="18"/>
                    </w:rPr>
                    <w:t>1</w:t>
                  </w:r>
                </w:p>
              </w:tc>
              <w:tc>
                <w:tcPr>
                  <w:tcW w:w="425" w:type="dxa"/>
                </w:tcPr>
                <w:p w:rsidR="00D33888" w:rsidRPr="00800ED1" w:rsidRDefault="00D33888" w:rsidP="00EA6183">
                  <w:pPr>
                    <w:widowControl/>
                    <w:adjustRightInd w:val="0"/>
                    <w:snapToGrid w:val="0"/>
                    <w:spacing w:before="100" w:beforeAutospacing="1" w:after="100" w:afterAutospacing="1"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298"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r>
            <w:tr w:rsidR="00EA6183" w:rsidRPr="00800ED1" w:rsidTr="00EA6183">
              <w:trPr>
                <w:gridAfter w:val="1"/>
                <w:wAfter w:w="108" w:type="dxa"/>
                <w:trHeight w:val="422"/>
                <w:jc w:val="center"/>
              </w:trPr>
              <w:tc>
                <w:tcPr>
                  <w:tcW w:w="421" w:type="dxa"/>
                  <w:vMerge/>
                </w:tcPr>
                <w:p w:rsidR="00D33888" w:rsidRPr="00800ED1" w:rsidRDefault="00D33888">
                  <w:pPr>
                    <w:widowControl/>
                    <w:adjustRightInd w:val="0"/>
                    <w:snapToGrid w:val="0"/>
                    <w:spacing w:line="360" w:lineRule="auto"/>
                    <w:rPr>
                      <w:rFonts w:ascii="宋体" w:eastAsia="Times New Roman" w:hAnsi="宋体" w:cs="仿宋"/>
                      <w:kern w:val="0"/>
                      <w:sz w:val="18"/>
                      <w:szCs w:val="18"/>
                    </w:rPr>
                  </w:pPr>
                </w:p>
              </w:tc>
              <w:tc>
                <w:tcPr>
                  <w:tcW w:w="425" w:type="dxa"/>
                  <w:vMerge/>
                  <w:vAlign w:val="center"/>
                </w:tcPr>
                <w:p w:rsidR="00D33888" w:rsidRPr="00800ED1" w:rsidRDefault="00D33888">
                  <w:pPr>
                    <w:widowControl/>
                    <w:adjustRightInd w:val="0"/>
                    <w:snapToGrid w:val="0"/>
                    <w:spacing w:line="360" w:lineRule="auto"/>
                    <w:jc w:val="center"/>
                    <w:rPr>
                      <w:rFonts w:ascii="宋体" w:eastAsia="Times New Roman" w:hAnsi="宋体" w:cs="仿宋"/>
                      <w:kern w:val="0"/>
                      <w:sz w:val="18"/>
                      <w:szCs w:val="18"/>
                    </w:rPr>
                  </w:pPr>
                </w:p>
              </w:tc>
              <w:tc>
                <w:tcPr>
                  <w:tcW w:w="425" w:type="dxa"/>
                  <w:vMerge/>
                  <w:textDirection w:val="tbRlV"/>
                  <w:vAlign w:val="center"/>
                </w:tcPr>
                <w:p w:rsidR="00D33888" w:rsidRPr="00800ED1" w:rsidRDefault="00D33888">
                  <w:pPr>
                    <w:widowControl/>
                    <w:adjustRightInd w:val="0"/>
                    <w:snapToGrid w:val="0"/>
                    <w:spacing w:line="360" w:lineRule="auto"/>
                    <w:ind w:left="113" w:right="113"/>
                    <w:jc w:val="center"/>
                    <w:rPr>
                      <w:rFonts w:ascii="宋体" w:eastAsia="Times New Roman" w:hAnsi="宋体" w:cs="仿宋"/>
                      <w:kern w:val="0"/>
                      <w:sz w:val="18"/>
                      <w:szCs w:val="18"/>
                    </w:rPr>
                  </w:pPr>
                </w:p>
              </w:tc>
              <w:tc>
                <w:tcPr>
                  <w:tcW w:w="1985" w:type="dxa"/>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网络播音与主持</w:t>
                  </w:r>
                </w:p>
              </w:tc>
              <w:tc>
                <w:tcPr>
                  <w:tcW w:w="567" w:type="dxa"/>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查</w:t>
                  </w:r>
                </w:p>
              </w:tc>
              <w:tc>
                <w:tcPr>
                  <w:tcW w:w="567"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2</w:t>
                  </w:r>
                </w:p>
              </w:tc>
              <w:tc>
                <w:tcPr>
                  <w:tcW w:w="708"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36</w:t>
                  </w:r>
                </w:p>
              </w:tc>
              <w:tc>
                <w:tcPr>
                  <w:tcW w:w="709"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18</w:t>
                  </w:r>
                </w:p>
              </w:tc>
              <w:tc>
                <w:tcPr>
                  <w:tcW w:w="709"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18</w:t>
                  </w: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567"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6"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before="100" w:beforeAutospacing="1" w:after="100" w:afterAutospacing="1" w:line="360" w:lineRule="auto"/>
                    <w:jc w:val="center"/>
                    <w:rPr>
                      <w:rFonts w:ascii="宋体" w:eastAsia="Times New Roman" w:hAnsi="宋体" w:cs="仿宋"/>
                      <w:kern w:val="0"/>
                      <w:sz w:val="18"/>
                      <w:szCs w:val="18"/>
                    </w:rPr>
                  </w:pPr>
                </w:p>
              </w:tc>
              <w:tc>
                <w:tcPr>
                  <w:tcW w:w="425"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2</w:t>
                  </w: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298"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r>
            <w:tr w:rsidR="00EA6183" w:rsidRPr="00800ED1" w:rsidTr="00EA6183">
              <w:trPr>
                <w:gridAfter w:val="1"/>
                <w:wAfter w:w="108" w:type="dxa"/>
                <w:trHeight w:val="416"/>
                <w:jc w:val="center"/>
              </w:trPr>
              <w:tc>
                <w:tcPr>
                  <w:tcW w:w="421" w:type="dxa"/>
                  <w:vMerge/>
                </w:tcPr>
                <w:p w:rsidR="00D33888" w:rsidRPr="00800ED1" w:rsidRDefault="00D33888">
                  <w:pPr>
                    <w:widowControl/>
                    <w:adjustRightInd w:val="0"/>
                    <w:snapToGrid w:val="0"/>
                    <w:spacing w:line="360" w:lineRule="auto"/>
                    <w:rPr>
                      <w:rFonts w:ascii="宋体" w:eastAsia="Times New Roman" w:hAnsi="宋体" w:cs="仿宋"/>
                      <w:kern w:val="0"/>
                      <w:sz w:val="18"/>
                      <w:szCs w:val="18"/>
                    </w:rPr>
                  </w:pPr>
                </w:p>
              </w:tc>
              <w:tc>
                <w:tcPr>
                  <w:tcW w:w="425" w:type="dxa"/>
                  <w:vMerge/>
                  <w:vAlign w:val="center"/>
                </w:tcPr>
                <w:p w:rsidR="00D33888" w:rsidRPr="00800ED1" w:rsidRDefault="00D33888">
                  <w:pPr>
                    <w:widowControl/>
                    <w:adjustRightInd w:val="0"/>
                    <w:snapToGrid w:val="0"/>
                    <w:spacing w:line="360" w:lineRule="auto"/>
                    <w:jc w:val="center"/>
                    <w:rPr>
                      <w:rFonts w:ascii="宋体" w:eastAsia="Times New Roman" w:hAnsi="宋体" w:cs="仿宋"/>
                      <w:kern w:val="0"/>
                      <w:sz w:val="18"/>
                      <w:szCs w:val="18"/>
                    </w:rPr>
                  </w:pPr>
                </w:p>
              </w:tc>
              <w:tc>
                <w:tcPr>
                  <w:tcW w:w="425" w:type="dxa"/>
                  <w:vMerge/>
                  <w:textDirection w:val="tbRlV"/>
                  <w:vAlign w:val="center"/>
                </w:tcPr>
                <w:p w:rsidR="00D33888" w:rsidRPr="00800ED1" w:rsidRDefault="00D33888">
                  <w:pPr>
                    <w:widowControl/>
                    <w:adjustRightInd w:val="0"/>
                    <w:snapToGrid w:val="0"/>
                    <w:spacing w:line="360" w:lineRule="auto"/>
                    <w:ind w:left="113" w:right="113"/>
                    <w:jc w:val="center"/>
                    <w:rPr>
                      <w:rFonts w:ascii="宋体" w:eastAsia="Times New Roman" w:hAnsi="宋体" w:cs="仿宋"/>
                      <w:kern w:val="0"/>
                      <w:sz w:val="18"/>
                      <w:szCs w:val="18"/>
                    </w:rPr>
                  </w:pPr>
                </w:p>
              </w:tc>
              <w:tc>
                <w:tcPr>
                  <w:tcW w:w="1985" w:type="dxa"/>
                </w:tcPr>
                <w:p w:rsidR="00D33888" w:rsidRPr="00800ED1" w:rsidRDefault="005C3658">
                  <w:pPr>
                    <w:widowControl/>
                    <w:adjustRightInd w:val="0"/>
                    <w:snapToGrid w:val="0"/>
                    <w:spacing w:before="100" w:beforeAutospacing="1" w:after="100" w:afterAutospacing="1" w:line="360" w:lineRule="auto"/>
                    <w:jc w:val="left"/>
                    <w:rPr>
                      <w:rFonts w:ascii="宋体" w:eastAsia="Times New Roman" w:hAnsi="宋体" w:cs="仿宋"/>
                      <w:kern w:val="0"/>
                      <w:sz w:val="18"/>
                      <w:szCs w:val="18"/>
                    </w:rPr>
                  </w:pPr>
                  <w:r w:rsidRPr="00800ED1">
                    <w:rPr>
                      <w:rFonts w:ascii="宋体" w:eastAsia="Times New Roman" w:hAnsi="宋体" w:cs="仿宋" w:hint="eastAsia"/>
                      <w:kern w:val="0"/>
                      <w:sz w:val="18"/>
                      <w:szCs w:val="18"/>
                    </w:rPr>
                    <w:t>三维动画编辑与制作</w:t>
                  </w:r>
                </w:p>
              </w:tc>
              <w:tc>
                <w:tcPr>
                  <w:tcW w:w="567" w:type="dxa"/>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查</w:t>
                  </w:r>
                </w:p>
              </w:tc>
              <w:tc>
                <w:tcPr>
                  <w:tcW w:w="567"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2</w:t>
                  </w:r>
                </w:p>
              </w:tc>
              <w:tc>
                <w:tcPr>
                  <w:tcW w:w="708"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36</w:t>
                  </w:r>
                </w:p>
              </w:tc>
              <w:tc>
                <w:tcPr>
                  <w:tcW w:w="709"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18</w:t>
                  </w:r>
                </w:p>
              </w:tc>
              <w:tc>
                <w:tcPr>
                  <w:tcW w:w="709"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18</w:t>
                  </w: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567"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6"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5C3658" w:rsidP="00EA6183">
                  <w:pPr>
                    <w:widowControl/>
                    <w:adjustRightInd w:val="0"/>
                    <w:snapToGrid w:val="0"/>
                    <w:spacing w:before="100" w:beforeAutospacing="1" w:after="100" w:afterAutospacing="1"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2</w:t>
                  </w: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298"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r>
            <w:tr w:rsidR="00EA6183" w:rsidRPr="00800ED1" w:rsidTr="00EA6183">
              <w:trPr>
                <w:gridAfter w:val="1"/>
                <w:wAfter w:w="108" w:type="dxa"/>
                <w:trHeight w:val="430"/>
                <w:jc w:val="center"/>
              </w:trPr>
              <w:tc>
                <w:tcPr>
                  <w:tcW w:w="421" w:type="dxa"/>
                  <w:vMerge/>
                </w:tcPr>
                <w:p w:rsidR="00D33888" w:rsidRPr="00800ED1" w:rsidRDefault="00D33888">
                  <w:pPr>
                    <w:widowControl/>
                    <w:adjustRightInd w:val="0"/>
                    <w:snapToGrid w:val="0"/>
                    <w:spacing w:line="360" w:lineRule="auto"/>
                    <w:rPr>
                      <w:rFonts w:ascii="宋体" w:eastAsia="Times New Roman" w:hAnsi="宋体" w:cs="仿宋"/>
                      <w:kern w:val="0"/>
                      <w:sz w:val="18"/>
                      <w:szCs w:val="18"/>
                    </w:rPr>
                  </w:pPr>
                </w:p>
              </w:tc>
              <w:tc>
                <w:tcPr>
                  <w:tcW w:w="425" w:type="dxa"/>
                  <w:vMerge/>
                  <w:vAlign w:val="center"/>
                </w:tcPr>
                <w:p w:rsidR="00D33888" w:rsidRPr="00800ED1" w:rsidRDefault="00D33888">
                  <w:pPr>
                    <w:widowControl/>
                    <w:adjustRightInd w:val="0"/>
                    <w:snapToGrid w:val="0"/>
                    <w:spacing w:line="360" w:lineRule="auto"/>
                    <w:jc w:val="center"/>
                    <w:rPr>
                      <w:rFonts w:ascii="宋体" w:eastAsia="Times New Roman" w:hAnsi="宋体" w:cs="仿宋"/>
                      <w:kern w:val="0"/>
                      <w:sz w:val="18"/>
                      <w:szCs w:val="18"/>
                    </w:rPr>
                  </w:pPr>
                </w:p>
              </w:tc>
              <w:tc>
                <w:tcPr>
                  <w:tcW w:w="425" w:type="dxa"/>
                  <w:vMerge/>
                  <w:textDirection w:val="tbRlV"/>
                  <w:vAlign w:val="center"/>
                </w:tcPr>
                <w:p w:rsidR="00D33888" w:rsidRPr="00800ED1" w:rsidRDefault="00D33888">
                  <w:pPr>
                    <w:widowControl/>
                    <w:adjustRightInd w:val="0"/>
                    <w:snapToGrid w:val="0"/>
                    <w:spacing w:line="360" w:lineRule="auto"/>
                    <w:ind w:left="113" w:right="113"/>
                    <w:jc w:val="center"/>
                    <w:rPr>
                      <w:rFonts w:ascii="宋体" w:eastAsia="Times New Roman" w:hAnsi="宋体" w:cs="仿宋"/>
                      <w:kern w:val="0"/>
                      <w:sz w:val="18"/>
                      <w:szCs w:val="18"/>
                    </w:rPr>
                  </w:pPr>
                </w:p>
              </w:tc>
              <w:tc>
                <w:tcPr>
                  <w:tcW w:w="1985" w:type="dxa"/>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微视频</w:t>
                  </w:r>
                  <w:r w:rsidRPr="00800ED1">
                    <w:rPr>
                      <w:rFonts w:ascii="宋体" w:eastAsia="Times New Roman" w:hAnsi="宋体" w:cs="仿宋"/>
                      <w:kern w:val="0"/>
                      <w:sz w:val="18"/>
                      <w:szCs w:val="18"/>
                    </w:rPr>
                    <w:t>节目</w:t>
                  </w:r>
                  <w:r w:rsidRPr="00800ED1">
                    <w:rPr>
                      <w:rFonts w:ascii="宋体" w:eastAsia="Times New Roman" w:hAnsi="宋体" w:cs="仿宋" w:hint="eastAsia"/>
                      <w:kern w:val="0"/>
                      <w:sz w:val="18"/>
                      <w:szCs w:val="18"/>
                    </w:rPr>
                    <w:t>编导</w:t>
                  </w:r>
                  <w:r w:rsidRPr="00800ED1">
                    <w:rPr>
                      <w:rFonts w:ascii="宋体" w:eastAsia="Times New Roman" w:hAnsi="宋体" w:cs="仿宋"/>
                      <w:kern w:val="0"/>
                      <w:sz w:val="18"/>
                      <w:szCs w:val="18"/>
                    </w:rPr>
                    <w:t>与制</w:t>
                  </w:r>
                  <w:r w:rsidRPr="00800ED1">
                    <w:rPr>
                      <w:rFonts w:ascii="宋体" w:eastAsia="Times New Roman" w:hAnsi="宋体" w:cs="仿宋"/>
                      <w:kern w:val="0"/>
                      <w:sz w:val="18"/>
                      <w:szCs w:val="18"/>
                    </w:rPr>
                    <w:lastRenderedPageBreak/>
                    <w:t>作</w:t>
                  </w:r>
                </w:p>
              </w:tc>
              <w:tc>
                <w:tcPr>
                  <w:tcW w:w="567" w:type="dxa"/>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lastRenderedPageBreak/>
                    <w:t>查</w:t>
                  </w:r>
                </w:p>
              </w:tc>
              <w:tc>
                <w:tcPr>
                  <w:tcW w:w="567"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2</w:t>
                  </w:r>
                </w:p>
              </w:tc>
              <w:tc>
                <w:tcPr>
                  <w:tcW w:w="708"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36</w:t>
                  </w:r>
                </w:p>
              </w:tc>
              <w:tc>
                <w:tcPr>
                  <w:tcW w:w="709"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18</w:t>
                  </w:r>
                </w:p>
              </w:tc>
              <w:tc>
                <w:tcPr>
                  <w:tcW w:w="709"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18</w:t>
                  </w: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567"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6"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5C3658" w:rsidP="00EA6183">
                  <w:pPr>
                    <w:widowControl/>
                    <w:adjustRightInd w:val="0"/>
                    <w:snapToGrid w:val="0"/>
                    <w:spacing w:before="100" w:beforeAutospacing="1" w:after="100" w:afterAutospacing="1"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2</w:t>
                  </w: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298"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r>
            <w:tr w:rsidR="00EA6183" w:rsidRPr="00800ED1" w:rsidTr="00EA6183">
              <w:trPr>
                <w:gridAfter w:val="1"/>
                <w:wAfter w:w="108" w:type="dxa"/>
                <w:trHeight w:val="367"/>
                <w:jc w:val="center"/>
              </w:trPr>
              <w:tc>
                <w:tcPr>
                  <w:tcW w:w="421" w:type="dxa"/>
                  <w:vMerge/>
                </w:tcPr>
                <w:p w:rsidR="00D33888" w:rsidRPr="00800ED1" w:rsidRDefault="00D33888">
                  <w:pPr>
                    <w:widowControl/>
                    <w:adjustRightInd w:val="0"/>
                    <w:snapToGrid w:val="0"/>
                    <w:spacing w:line="360" w:lineRule="auto"/>
                    <w:rPr>
                      <w:rFonts w:ascii="宋体" w:eastAsia="Times New Roman" w:hAnsi="宋体" w:cs="仿宋"/>
                      <w:kern w:val="0"/>
                      <w:sz w:val="18"/>
                      <w:szCs w:val="18"/>
                    </w:rPr>
                  </w:pPr>
                </w:p>
              </w:tc>
              <w:tc>
                <w:tcPr>
                  <w:tcW w:w="425" w:type="dxa"/>
                  <w:vMerge/>
                  <w:vAlign w:val="center"/>
                </w:tcPr>
                <w:p w:rsidR="00D33888" w:rsidRPr="00800ED1" w:rsidRDefault="00D33888">
                  <w:pPr>
                    <w:widowControl/>
                    <w:adjustRightInd w:val="0"/>
                    <w:snapToGrid w:val="0"/>
                    <w:spacing w:line="360" w:lineRule="auto"/>
                    <w:jc w:val="center"/>
                    <w:rPr>
                      <w:rFonts w:ascii="宋体" w:eastAsia="Times New Roman" w:hAnsi="宋体" w:cs="仿宋"/>
                      <w:kern w:val="0"/>
                      <w:sz w:val="18"/>
                      <w:szCs w:val="18"/>
                    </w:rPr>
                  </w:pPr>
                </w:p>
              </w:tc>
              <w:tc>
                <w:tcPr>
                  <w:tcW w:w="425" w:type="dxa"/>
                  <w:vMerge/>
                  <w:textDirection w:val="tbRlV"/>
                  <w:vAlign w:val="center"/>
                </w:tcPr>
                <w:p w:rsidR="00D33888" w:rsidRPr="00800ED1" w:rsidRDefault="00D33888">
                  <w:pPr>
                    <w:widowControl/>
                    <w:adjustRightInd w:val="0"/>
                    <w:snapToGrid w:val="0"/>
                    <w:spacing w:line="360" w:lineRule="auto"/>
                    <w:ind w:left="113" w:right="113"/>
                    <w:jc w:val="center"/>
                    <w:rPr>
                      <w:rFonts w:ascii="宋体" w:eastAsia="Times New Roman" w:hAnsi="宋体" w:cs="仿宋"/>
                      <w:kern w:val="0"/>
                      <w:sz w:val="18"/>
                      <w:szCs w:val="18"/>
                    </w:rPr>
                  </w:pPr>
                </w:p>
              </w:tc>
              <w:tc>
                <w:tcPr>
                  <w:tcW w:w="1985" w:type="dxa"/>
                </w:tcPr>
                <w:p w:rsidR="00D33888" w:rsidRPr="00800ED1" w:rsidRDefault="005C3658">
                  <w:pPr>
                    <w:widowControl/>
                    <w:adjustRightInd w:val="0"/>
                    <w:snapToGrid w:val="0"/>
                    <w:spacing w:before="100" w:beforeAutospacing="1" w:after="100" w:afterAutospacing="1" w:line="360" w:lineRule="auto"/>
                    <w:jc w:val="left"/>
                    <w:rPr>
                      <w:rFonts w:ascii="宋体" w:eastAsia="Times New Roman" w:hAnsi="宋体" w:cs="仿宋"/>
                      <w:kern w:val="0"/>
                      <w:sz w:val="18"/>
                      <w:szCs w:val="18"/>
                    </w:rPr>
                  </w:pPr>
                  <w:r w:rsidRPr="00800ED1">
                    <w:rPr>
                      <w:rFonts w:ascii="宋体" w:eastAsia="Times New Roman" w:hAnsi="宋体" w:cs="仿宋" w:hint="eastAsia"/>
                      <w:kern w:val="0"/>
                      <w:sz w:val="18"/>
                      <w:szCs w:val="18"/>
                    </w:rPr>
                    <w:t>数字广播节目创作</w:t>
                  </w:r>
                </w:p>
              </w:tc>
              <w:tc>
                <w:tcPr>
                  <w:tcW w:w="567" w:type="dxa"/>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查</w:t>
                  </w:r>
                </w:p>
              </w:tc>
              <w:tc>
                <w:tcPr>
                  <w:tcW w:w="567"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2</w:t>
                  </w:r>
                </w:p>
              </w:tc>
              <w:tc>
                <w:tcPr>
                  <w:tcW w:w="708"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36</w:t>
                  </w:r>
                </w:p>
              </w:tc>
              <w:tc>
                <w:tcPr>
                  <w:tcW w:w="709"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18</w:t>
                  </w:r>
                </w:p>
              </w:tc>
              <w:tc>
                <w:tcPr>
                  <w:tcW w:w="709"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18</w:t>
                  </w: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567"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6"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before="100" w:beforeAutospacing="1" w:after="100" w:afterAutospacing="1" w:line="360" w:lineRule="auto"/>
                    <w:jc w:val="center"/>
                    <w:rPr>
                      <w:rFonts w:ascii="宋体" w:eastAsia="Times New Roman" w:hAnsi="宋体" w:cs="仿宋"/>
                      <w:kern w:val="0"/>
                      <w:sz w:val="18"/>
                      <w:szCs w:val="18"/>
                    </w:rPr>
                  </w:pPr>
                </w:p>
              </w:tc>
              <w:tc>
                <w:tcPr>
                  <w:tcW w:w="425"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2</w:t>
                  </w:r>
                </w:p>
              </w:tc>
              <w:tc>
                <w:tcPr>
                  <w:tcW w:w="298"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r>
            <w:tr w:rsidR="00EA6183" w:rsidRPr="00800ED1" w:rsidTr="00EA6183">
              <w:trPr>
                <w:gridAfter w:val="1"/>
                <w:wAfter w:w="108" w:type="dxa"/>
                <w:trHeight w:val="367"/>
                <w:jc w:val="center"/>
              </w:trPr>
              <w:tc>
                <w:tcPr>
                  <w:tcW w:w="421" w:type="dxa"/>
                  <w:vMerge/>
                </w:tcPr>
                <w:p w:rsidR="00D33888" w:rsidRPr="00800ED1" w:rsidRDefault="00D33888">
                  <w:pPr>
                    <w:widowControl/>
                    <w:adjustRightInd w:val="0"/>
                    <w:snapToGrid w:val="0"/>
                    <w:spacing w:line="360" w:lineRule="auto"/>
                    <w:rPr>
                      <w:rFonts w:ascii="宋体" w:eastAsia="Times New Roman" w:hAnsi="宋体" w:cs="仿宋"/>
                      <w:kern w:val="0"/>
                      <w:sz w:val="18"/>
                      <w:szCs w:val="18"/>
                    </w:rPr>
                  </w:pPr>
                </w:p>
              </w:tc>
              <w:tc>
                <w:tcPr>
                  <w:tcW w:w="425" w:type="dxa"/>
                  <w:vMerge/>
                  <w:vAlign w:val="center"/>
                </w:tcPr>
                <w:p w:rsidR="00D33888" w:rsidRPr="00800ED1" w:rsidRDefault="00D33888">
                  <w:pPr>
                    <w:widowControl/>
                    <w:adjustRightInd w:val="0"/>
                    <w:snapToGrid w:val="0"/>
                    <w:spacing w:line="360" w:lineRule="auto"/>
                    <w:jc w:val="center"/>
                    <w:rPr>
                      <w:rFonts w:ascii="宋体" w:eastAsia="Times New Roman" w:hAnsi="宋体" w:cs="仿宋"/>
                      <w:kern w:val="0"/>
                      <w:sz w:val="18"/>
                      <w:szCs w:val="18"/>
                    </w:rPr>
                  </w:pPr>
                </w:p>
              </w:tc>
              <w:tc>
                <w:tcPr>
                  <w:tcW w:w="425" w:type="dxa"/>
                  <w:vMerge/>
                  <w:textDirection w:val="tbRlV"/>
                  <w:vAlign w:val="center"/>
                </w:tcPr>
                <w:p w:rsidR="00D33888" w:rsidRPr="00800ED1" w:rsidRDefault="00D33888">
                  <w:pPr>
                    <w:widowControl/>
                    <w:adjustRightInd w:val="0"/>
                    <w:snapToGrid w:val="0"/>
                    <w:spacing w:line="360" w:lineRule="auto"/>
                    <w:ind w:left="113" w:right="113"/>
                    <w:jc w:val="center"/>
                    <w:rPr>
                      <w:rFonts w:ascii="宋体" w:eastAsia="Times New Roman" w:hAnsi="宋体" w:cs="仿宋"/>
                      <w:kern w:val="0"/>
                      <w:sz w:val="18"/>
                      <w:szCs w:val="18"/>
                    </w:rPr>
                  </w:pPr>
                </w:p>
              </w:tc>
              <w:tc>
                <w:tcPr>
                  <w:tcW w:w="1985" w:type="dxa"/>
                </w:tcPr>
                <w:p w:rsidR="00D33888" w:rsidRPr="00800ED1" w:rsidRDefault="005C3658">
                  <w:pPr>
                    <w:widowControl/>
                    <w:adjustRightInd w:val="0"/>
                    <w:snapToGrid w:val="0"/>
                    <w:spacing w:before="100" w:beforeAutospacing="1" w:after="100" w:afterAutospacing="1" w:line="360" w:lineRule="auto"/>
                    <w:jc w:val="left"/>
                    <w:rPr>
                      <w:rFonts w:ascii="宋体" w:eastAsia="Times New Roman" w:hAnsi="宋体" w:cs="仿宋"/>
                      <w:kern w:val="0"/>
                      <w:sz w:val="18"/>
                      <w:szCs w:val="18"/>
                    </w:rPr>
                  </w:pPr>
                  <w:r w:rsidRPr="00800ED1">
                    <w:rPr>
                      <w:rFonts w:ascii="宋体" w:eastAsia="Times New Roman" w:hAnsi="宋体" w:cs="仿宋" w:hint="eastAsia"/>
                      <w:kern w:val="0"/>
                      <w:sz w:val="18"/>
                      <w:szCs w:val="18"/>
                    </w:rPr>
                    <w:t>多媒体演示文稿制作</w:t>
                  </w:r>
                </w:p>
              </w:tc>
              <w:tc>
                <w:tcPr>
                  <w:tcW w:w="567" w:type="dxa"/>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查</w:t>
                  </w:r>
                </w:p>
              </w:tc>
              <w:tc>
                <w:tcPr>
                  <w:tcW w:w="567"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1</w:t>
                  </w:r>
                </w:p>
              </w:tc>
              <w:tc>
                <w:tcPr>
                  <w:tcW w:w="708"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18</w:t>
                  </w:r>
                </w:p>
              </w:tc>
              <w:tc>
                <w:tcPr>
                  <w:tcW w:w="709"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kern w:val="0"/>
                      <w:sz w:val="18"/>
                      <w:szCs w:val="18"/>
                    </w:rPr>
                    <w:t>9</w:t>
                  </w:r>
                </w:p>
              </w:tc>
              <w:tc>
                <w:tcPr>
                  <w:tcW w:w="709"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kern w:val="0"/>
                      <w:sz w:val="18"/>
                      <w:szCs w:val="18"/>
                    </w:rPr>
                    <w:t>9</w:t>
                  </w: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567"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6"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1</w:t>
                  </w:r>
                </w:p>
              </w:tc>
              <w:tc>
                <w:tcPr>
                  <w:tcW w:w="298"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r>
            <w:tr w:rsidR="00EA6183" w:rsidRPr="00800ED1" w:rsidTr="00EA6183">
              <w:trPr>
                <w:gridAfter w:val="1"/>
                <w:wAfter w:w="108" w:type="dxa"/>
                <w:trHeight w:val="367"/>
                <w:jc w:val="center"/>
              </w:trPr>
              <w:tc>
                <w:tcPr>
                  <w:tcW w:w="421" w:type="dxa"/>
                  <w:vMerge/>
                </w:tcPr>
                <w:p w:rsidR="00D33888" w:rsidRPr="00800ED1" w:rsidRDefault="00D33888">
                  <w:pPr>
                    <w:widowControl/>
                    <w:adjustRightInd w:val="0"/>
                    <w:snapToGrid w:val="0"/>
                    <w:spacing w:line="360" w:lineRule="auto"/>
                    <w:rPr>
                      <w:rFonts w:ascii="宋体" w:eastAsia="Times New Roman" w:hAnsi="宋体" w:cs="仿宋"/>
                      <w:kern w:val="0"/>
                      <w:sz w:val="18"/>
                      <w:szCs w:val="18"/>
                    </w:rPr>
                  </w:pPr>
                </w:p>
              </w:tc>
              <w:tc>
                <w:tcPr>
                  <w:tcW w:w="425" w:type="dxa"/>
                  <w:vMerge/>
                  <w:vAlign w:val="center"/>
                </w:tcPr>
                <w:p w:rsidR="00D33888" w:rsidRPr="00800ED1" w:rsidRDefault="00D33888">
                  <w:pPr>
                    <w:widowControl/>
                    <w:adjustRightInd w:val="0"/>
                    <w:snapToGrid w:val="0"/>
                    <w:spacing w:line="360" w:lineRule="auto"/>
                    <w:jc w:val="center"/>
                    <w:rPr>
                      <w:rFonts w:ascii="宋体" w:eastAsia="Times New Roman" w:hAnsi="宋体" w:cs="仿宋"/>
                      <w:kern w:val="0"/>
                      <w:sz w:val="18"/>
                      <w:szCs w:val="18"/>
                    </w:rPr>
                  </w:pPr>
                </w:p>
              </w:tc>
              <w:tc>
                <w:tcPr>
                  <w:tcW w:w="425" w:type="dxa"/>
                  <w:vMerge/>
                  <w:textDirection w:val="tbRlV"/>
                  <w:vAlign w:val="center"/>
                </w:tcPr>
                <w:p w:rsidR="00D33888" w:rsidRPr="00800ED1" w:rsidRDefault="00D33888">
                  <w:pPr>
                    <w:widowControl/>
                    <w:adjustRightInd w:val="0"/>
                    <w:snapToGrid w:val="0"/>
                    <w:spacing w:line="360" w:lineRule="auto"/>
                    <w:ind w:left="113" w:right="113"/>
                    <w:jc w:val="center"/>
                    <w:rPr>
                      <w:rFonts w:ascii="宋体" w:eastAsia="Times New Roman" w:hAnsi="宋体" w:cs="仿宋"/>
                      <w:kern w:val="0"/>
                      <w:sz w:val="18"/>
                      <w:szCs w:val="18"/>
                    </w:rPr>
                  </w:pPr>
                </w:p>
              </w:tc>
              <w:tc>
                <w:tcPr>
                  <w:tcW w:w="1985" w:type="dxa"/>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新媒体</w:t>
                  </w:r>
                  <w:r w:rsidRPr="00800ED1">
                    <w:rPr>
                      <w:rFonts w:ascii="宋体" w:eastAsia="Times New Roman" w:hAnsi="宋体" w:cs="仿宋"/>
                      <w:kern w:val="0"/>
                      <w:sz w:val="18"/>
                      <w:szCs w:val="18"/>
                    </w:rPr>
                    <w:t>广告</w:t>
                  </w:r>
                  <w:r w:rsidRPr="00800ED1">
                    <w:rPr>
                      <w:rFonts w:ascii="宋体" w:eastAsia="Times New Roman" w:hAnsi="宋体" w:cs="仿宋" w:hint="eastAsia"/>
                      <w:kern w:val="0"/>
                      <w:sz w:val="18"/>
                      <w:szCs w:val="18"/>
                    </w:rPr>
                    <w:t>创作</w:t>
                  </w:r>
                </w:p>
              </w:tc>
              <w:tc>
                <w:tcPr>
                  <w:tcW w:w="567" w:type="dxa"/>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查</w:t>
                  </w:r>
                </w:p>
              </w:tc>
              <w:tc>
                <w:tcPr>
                  <w:tcW w:w="567"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2</w:t>
                  </w:r>
                </w:p>
              </w:tc>
              <w:tc>
                <w:tcPr>
                  <w:tcW w:w="708"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36</w:t>
                  </w:r>
                </w:p>
              </w:tc>
              <w:tc>
                <w:tcPr>
                  <w:tcW w:w="709"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18</w:t>
                  </w:r>
                </w:p>
              </w:tc>
              <w:tc>
                <w:tcPr>
                  <w:tcW w:w="709"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18</w:t>
                  </w: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567"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6"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before="100" w:beforeAutospacing="1" w:after="100" w:afterAutospacing="1" w:line="360" w:lineRule="auto"/>
                    <w:jc w:val="center"/>
                    <w:rPr>
                      <w:rFonts w:ascii="宋体" w:eastAsia="Times New Roman" w:hAnsi="宋体" w:cs="仿宋"/>
                      <w:kern w:val="0"/>
                      <w:sz w:val="18"/>
                      <w:szCs w:val="18"/>
                    </w:rPr>
                  </w:pPr>
                </w:p>
              </w:tc>
              <w:tc>
                <w:tcPr>
                  <w:tcW w:w="425"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2</w:t>
                  </w:r>
                </w:p>
              </w:tc>
              <w:tc>
                <w:tcPr>
                  <w:tcW w:w="298"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r>
            <w:tr w:rsidR="00EA6183" w:rsidRPr="00800ED1" w:rsidTr="00EA6183">
              <w:trPr>
                <w:gridAfter w:val="1"/>
                <w:wAfter w:w="108" w:type="dxa"/>
                <w:trHeight w:val="367"/>
                <w:jc w:val="center"/>
              </w:trPr>
              <w:tc>
                <w:tcPr>
                  <w:tcW w:w="421" w:type="dxa"/>
                  <w:vMerge/>
                </w:tcPr>
                <w:p w:rsidR="00D33888" w:rsidRPr="00800ED1" w:rsidRDefault="00D33888">
                  <w:pPr>
                    <w:widowControl/>
                    <w:adjustRightInd w:val="0"/>
                    <w:snapToGrid w:val="0"/>
                    <w:spacing w:line="360" w:lineRule="auto"/>
                    <w:rPr>
                      <w:rFonts w:ascii="宋体" w:eastAsia="Times New Roman" w:hAnsi="宋体" w:cs="仿宋"/>
                      <w:kern w:val="0"/>
                      <w:sz w:val="18"/>
                      <w:szCs w:val="18"/>
                    </w:rPr>
                  </w:pPr>
                </w:p>
              </w:tc>
              <w:tc>
                <w:tcPr>
                  <w:tcW w:w="425" w:type="dxa"/>
                  <w:vMerge/>
                  <w:vAlign w:val="center"/>
                </w:tcPr>
                <w:p w:rsidR="00D33888" w:rsidRPr="00800ED1" w:rsidRDefault="00D33888">
                  <w:pPr>
                    <w:widowControl/>
                    <w:adjustRightInd w:val="0"/>
                    <w:snapToGrid w:val="0"/>
                    <w:spacing w:line="360" w:lineRule="auto"/>
                    <w:jc w:val="center"/>
                    <w:rPr>
                      <w:rFonts w:ascii="宋体" w:eastAsia="Times New Roman" w:hAnsi="宋体" w:cs="仿宋"/>
                      <w:kern w:val="0"/>
                      <w:sz w:val="18"/>
                      <w:szCs w:val="18"/>
                    </w:rPr>
                  </w:pPr>
                </w:p>
              </w:tc>
              <w:tc>
                <w:tcPr>
                  <w:tcW w:w="425" w:type="dxa"/>
                  <w:vMerge/>
                  <w:textDirection w:val="tbRlV"/>
                  <w:vAlign w:val="center"/>
                </w:tcPr>
                <w:p w:rsidR="00D33888" w:rsidRPr="00800ED1" w:rsidRDefault="00D33888">
                  <w:pPr>
                    <w:widowControl/>
                    <w:adjustRightInd w:val="0"/>
                    <w:snapToGrid w:val="0"/>
                    <w:spacing w:line="360" w:lineRule="auto"/>
                    <w:ind w:left="113" w:right="113"/>
                    <w:jc w:val="center"/>
                    <w:rPr>
                      <w:rFonts w:ascii="宋体" w:eastAsia="Times New Roman" w:hAnsi="宋体" w:cs="仿宋"/>
                      <w:kern w:val="0"/>
                      <w:sz w:val="18"/>
                      <w:szCs w:val="18"/>
                    </w:rPr>
                  </w:pPr>
                </w:p>
              </w:tc>
              <w:tc>
                <w:tcPr>
                  <w:tcW w:w="1985" w:type="dxa"/>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专题片创作</w:t>
                  </w:r>
                </w:p>
              </w:tc>
              <w:tc>
                <w:tcPr>
                  <w:tcW w:w="567" w:type="dxa"/>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查</w:t>
                  </w:r>
                </w:p>
              </w:tc>
              <w:tc>
                <w:tcPr>
                  <w:tcW w:w="567"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2</w:t>
                  </w:r>
                </w:p>
              </w:tc>
              <w:tc>
                <w:tcPr>
                  <w:tcW w:w="708"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36</w:t>
                  </w:r>
                </w:p>
              </w:tc>
              <w:tc>
                <w:tcPr>
                  <w:tcW w:w="709"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18</w:t>
                  </w:r>
                </w:p>
              </w:tc>
              <w:tc>
                <w:tcPr>
                  <w:tcW w:w="709"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18</w:t>
                  </w: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567"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6"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before="100" w:beforeAutospacing="1" w:after="100" w:afterAutospacing="1" w:line="360" w:lineRule="auto"/>
                    <w:jc w:val="center"/>
                    <w:rPr>
                      <w:rFonts w:ascii="宋体" w:eastAsia="Times New Roman" w:hAnsi="宋体" w:cs="仿宋"/>
                      <w:kern w:val="0"/>
                      <w:sz w:val="18"/>
                      <w:szCs w:val="18"/>
                    </w:rPr>
                  </w:pPr>
                </w:p>
              </w:tc>
              <w:tc>
                <w:tcPr>
                  <w:tcW w:w="425"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2</w:t>
                  </w:r>
                </w:p>
              </w:tc>
              <w:tc>
                <w:tcPr>
                  <w:tcW w:w="298"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r>
            <w:tr w:rsidR="00EA6183" w:rsidRPr="00800ED1" w:rsidTr="00EA6183">
              <w:trPr>
                <w:gridAfter w:val="1"/>
                <w:wAfter w:w="108" w:type="dxa"/>
                <w:trHeight w:val="559"/>
                <w:jc w:val="center"/>
              </w:trPr>
              <w:tc>
                <w:tcPr>
                  <w:tcW w:w="421" w:type="dxa"/>
                  <w:vMerge/>
                </w:tcPr>
                <w:p w:rsidR="00D33888" w:rsidRPr="00800ED1" w:rsidRDefault="00D33888">
                  <w:pPr>
                    <w:widowControl/>
                    <w:adjustRightInd w:val="0"/>
                    <w:snapToGrid w:val="0"/>
                    <w:spacing w:line="360" w:lineRule="auto"/>
                    <w:rPr>
                      <w:rFonts w:ascii="宋体" w:eastAsia="Times New Roman" w:hAnsi="宋体" w:cs="仿宋"/>
                      <w:kern w:val="0"/>
                      <w:sz w:val="18"/>
                      <w:szCs w:val="18"/>
                    </w:rPr>
                  </w:pPr>
                </w:p>
              </w:tc>
              <w:tc>
                <w:tcPr>
                  <w:tcW w:w="425" w:type="dxa"/>
                  <w:vMerge/>
                  <w:vAlign w:val="center"/>
                </w:tcPr>
                <w:p w:rsidR="00D33888" w:rsidRPr="00800ED1" w:rsidRDefault="00D33888">
                  <w:pPr>
                    <w:widowControl/>
                    <w:adjustRightInd w:val="0"/>
                    <w:snapToGrid w:val="0"/>
                    <w:spacing w:line="360" w:lineRule="auto"/>
                    <w:jc w:val="center"/>
                    <w:rPr>
                      <w:rFonts w:ascii="宋体" w:eastAsia="Times New Roman" w:hAnsi="宋体" w:cs="仿宋"/>
                      <w:kern w:val="0"/>
                      <w:sz w:val="18"/>
                      <w:szCs w:val="18"/>
                    </w:rPr>
                  </w:pPr>
                </w:p>
              </w:tc>
              <w:tc>
                <w:tcPr>
                  <w:tcW w:w="425" w:type="dxa"/>
                  <w:vMerge w:val="restart"/>
                  <w:textDirection w:val="tbRlV"/>
                  <w:vAlign w:val="center"/>
                </w:tcPr>
                <w:p w:rsidR="00D33888" w:rsidRPr="00800ED1" w:rsidRDefault="005C3658" w:rsidP="00EA6183">
                  <w:pPr>
                    <w:widowControl/>
                    <w:adjustRightInd w:val="0"/>
                    <w:snapToGrid w:val="0"/>
                    <w:spacing w:line="360" w:lineRule="auto"/>
                    <w:ind w:left="113" w:right="113"/>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新媒体产品策划与</w:t>
                  </w:r>
                  <w:r w:rsidRPr="00800ED1">
                    <w:rPr>
                      <w:rFonts w:ascii="宋体" w:eastAsia="Times New Roman" w:hAnsi="宋体" w:cs="仿宋"/>
                      <w:kern w:val="0"/>
                      <w:sz w:val="18"/>
                      <w:szCs w:val="18"/>
                    </w:rPr>
                    <w:t>设计</w:t>
                  </w:r>
                </w:p>
              </w:tc>
              <w:tc>
                <w:tcPr>
                  <w:tcW w:w="1985" w:type="dxa"/>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传播技术</w:t>
                  </w:r>
                  <w:r w:rsidRPr="00800ED1">
                    <w:rPr>
                      <w:rFonts w:ascii="宋体" w:eastAsia="Times New Roman" w:hAnsi="宋体" w:cs="仿宋"/>
                      <w:kern w:val="0"/>
                      <w:sz w:val="18"/>
                      <w:szCs w:val="18"/>
                    </w:rPr>
                    <w:t>前沿</w:t>
                  </w:r>
                </w:p>
              </w:tc>
              <w:tc>
                <w:tcPr>
                  <w:tcW w:w="567" w:type="dxa"/>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查</w:t>
                  </w:r>
                </w:p>
              </w:tc>
              <w:tc>
                <w:tcPr>
                  <w:tcW w:w="567"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1</w:t>
                  </w:r>
                </w:p>
              </w:tc>
              <w:tc>
                <w:tcPr>
                  <w:tcW w:w="708"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18</w:t>
                  </w:r>
                </w:p>
              </w:tc>
              <w:tc>
                <w:tcPr>
                  <w:tcW w:w="709"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kern w:val="0"/>
                      <w:sz w:val="18"/>
                      <w:szCs w:val="18"/>
                    </w:rPr>
                    <w:t>9</w:t>
                  </w:r>
                </w:p>
              </w:tc>
              <w:tc>
                <w:tcPr>
                  <w:tcW w:w="709"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kern w:val="0"/>
                      <w:sz w:val="18"/>
                      <w:szCs w:val="18"/>
                    </w:rPr>
                    <w:t>9</w:t>
                  </w: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567"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6" w:type="dxa"/>
                </w:tcPr>
                <w:p w:rsidR="00D33888" w:rsidRPr="00800ED1" w:rsidRDefault="00D33888" w:rsidP="00EA6183">
                  <w:pPr>
                    <w:widowControl/>
                    <w:adjustRightInd w:val="0"/>
                    <w:snapToGrid w:val="0"/>
                    <w:spacing w:before="100" w:beforeAutospacing="1" w:after="100" w:afterAutospacing="1" w:line="360" w:lineRule="auto"/>
                    <w:jc w:val="center"/>
                    <w:rPr>
                      <w:rFonts w:ascii="宋体" w:eastAsia="Times New Roman" w:hAnsi="宋体" w:cs="仿宋"/>
                      <w:kern w:val="0"/>
                      <w:sz w:val="18"/>
                      <w:szCs w:val="18"/>
                    </w:rPr>
                  </w:pPr>
                </w:p>
              </w:tc>
              <w:tc>
                <w:tcPr>
                  <w:tcW w:w="425"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1</w:t>
                  </w: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298"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r>
            <w:tr w:rsidR="00EA6183" w:rsidRPr="00800ED1" w:rsidTr="00EA6183">
              <w:trPr>
                <w:gridAfter w:val="1"/>
                <w:wAfter w:w="108" w:type="dxa"/>
                <w:trHeight w:val="559"/>
                <w:jc w:val="center"/>
              </w:trPr>
              <w:tc>
                <w:tcPr>
                  <w:tcW w:w="421" w:type="dxa"/>
                  <w:vMerge/>
                </w:tcPr>
                <w:p w:rsidR="00D33888" w:rsidRPr="00800ED1" w:rsidRDefault="00D33888">
                  <w:pPr>
                    <w:widowControl/>
                    <w:adjustRightInd w:val="0"/>
                    <w:snapToGrid w:val="0"/>
                    <w:spacing w:line="360" w:lineRule="auto"/>
                    <w:rPr>
                      <w:rFonts w:ascii="宋体" w:eastAsia="Times New Roman" w:hAnsi="宋体" w:cs="仿宋"/>
                      <w:kern w:val="0"/>
                      <w:sz w:val="18"/>
                      <w:szCs w:val="18"/>
                    </w:rPr>
                  </w:pPr>
                </w:p>
              </w:tc>
              <w:tc>
                <w:tcPr>
                  <w:tcW w:w="425" w:type="dxa"/>
                  <w:vMerge/>
                  <w:vAlign w:val="center"/>
                </w:tcPr>
                <w:p w:rsidR="00D33888" w:rsidRPr="00800ED1" w:rsidRDefault="00D33888">
                  <w:pPr>
                    <w:widowControl/>
                    <w:adjustRightInd w:val="0"/>
                    <w:snapToGrid w:val="0"/>
                    <w:spacing w:line="360" w:lineRule="auto"/>
                    <w:jc w:val="center"/>
                    <w:rPr>
                      <w:rFonts w:ascii="宋体" w:eastAsia="Times New Roman" w:hAnsi="宋体" w:cs="仿宋"/>
                      <w:kern w:val="0"/>
                      <w:sz w:val="18"/>
                      <w:szCs w:val="18"/>
                    </w:rPr>
                  </w:pPr>
                </w:p>
              </w:tc>
              <w:tc>
                <w:tcPr>
                  <w:tcW w:w="425" w:type="dxa"/>
                  <w:vMerge/>
                  <w:textDirection w:val="tbRlV"/>
                  <w:vAlign w:val="center"/>
                </w:tcPr>
                <w:p w:rsidR="00D33888" w:rsidRPr="00800ED1" w:rsidRDefault="00D33888">
                  <w:pPr>
                    <w:widowControl/>
                    <w:adjustRightInd w:val="0"/>
                    <w:snapToGrid w:val="0"/>
                    <w:spacing w:line="360" w:lineRule="auto"/>
                    <w:ind w:left="113" w:right="113"/>
                    <w:jc w:val="left"/>
                    <w:rPr>
                      <w:rFonts w:ascii="宋体" w:eastAsia="Times New Roman" w:hAnsi="宋体" w:cs="仿宋"/>
                      <w:kern w:val="0"/>
                      <w:sz w:val="18"/>
                      <w:szCs w:val="18"/>
                    </w:rPr>
                  </w:pPr>
                </w:p>
              </w:tc>
              <w:tc>
                <w:tcPr>
                  <w:tcW w:w="1985" w:type="dxa"/>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文化创意产业</w:t>
                  </w:r>
                  <w:r w:rsidRPr="00800ED1">
                    <w:rPr>
                      <w:rFonts w:ascii="宋体" w:eastAsia="Times New Roman" w:hAnsi="宋体" w:cs="仿宋"/>
                      <w:kern w:val="0"/>
                      <w:sz w:val="18"/>
                      <w:szCs w:val="18"/>
                    </w:rPr>
                    <w:t>导论</w:t>
                  </w:r>
                </w:p>
              </w:tc>
              <w:tc>
                <w:tcPr>
                  <w:tcW w:w="567" w:type="dxa"/>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查</w:t>
                  </w:r>
                </w:p>
              </w:tc>
              <w:tc>
                <w:tcPr>
                  <w:tcW w:w="567"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2</w:t>
                  </w:r>
                </w:p>
              </w:tc>
              <w:tc>
                <w:tcPr>
                  <w:tcW w:w="708"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36</w:t>
                  </w:r>
                </w:p>
              </w:tc>
              <w:tc>
                <w:tcPr>
                  <w:tcW w:w="709"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18</w:t>
                  </w:r>
                </w:p>
              </w:tc>
              <w:tc>
                <w:tcPr>
                  <w:tcW w:w="709"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18</w:t>
                  </w: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567"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6" w:type="dxa"/>
                </w:tcPr>
                <w:p w:rsidR="00D33888" w:rsidRPr="00800ED1" w:rsidRDefault="00D33888" w:rsidP="00EA6183">
                  <w:pPr>
                    <w:widowControl/>
                    <w:adjustRightInd w:val="0"/>
                    <w:snapToGrid w:val="0"/>
                    <w:spacing w:before="100" w:beforeAutospacing="1" w:after="100" w:afterAutospacing="1" w:line="360" w:lineRule="auto"/>
                    <w:jc w:val="center"/>
                    <w:rPr>
                      <w:rFonts w:ascii="宋体" w:eastAsia="Times New Roman" w:hAnsi="宋体" w:cs="仿宋"/>
                      <w:kern w:val="0"/>
                      <w:sz w:val="18"/>
                      <w:szCs w:val="18"/>
                    </w:rPr>
                  </w:pPr>
                </w:p>
              </w:tc>
              <w:tc>
                <w:tcPr>
                  <w:tcW w:w="425"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2</w:t>
                  </w: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298"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r>
            <w:tr w:rsidR="00EA6183" w:rsidRPr="00800ED1" w:rsidTr="00EA6183">
              <w:trPr>
                <w:gridAfter w:val="1"/>
                <w:wAfter w:w="108" w:type="dxa"/>
                <w:trHeight w:val="559"/>
                <w:jc w:val="center"/>
              </w:trPr>
              <w:tc>
                <w:tcPr>
                  <w:tcW w:w="421" w:type="dxa"/>
                  <w:vMerge/>
                </w:tcPr>
                <w:p w:rsidR="00D33888" w:rsidRPr="00800ED1" w:rsidRDefault="00D33888">
                  <w:pPr>
                    <w:widowControl/>
                    <w:adjustRightInd w:val="0"/>
                    <w:snapToGrid w:val="0"/>
                    <w:spacing w:line="360" w:lineRule="auto"/>
                    <w:rPr>
                      <w:rFonts w:ascii="宋体" w:eastAsia="Times New Roman" w:hAnsi="宋体" w:cs="仿宋"/>
                      <w:kern w:val="0"/>
                      <w:sz w:val="18"/>
                      <w:szCs w:val="18"/>
                    </w:rPr>
                  </w:pPr>
                </w:p>
              </w:tc>
              <w:tc>
                <w:tcPr>
                  <w:tcW w:w="425" w:type="dxa"/>
                  <w:vMerge/>
                  <w:vAlign w:val="center"/>
                </w:tcPr>
                <w:p w:rsidR="00D33888" w:rsidRPr="00800ED1" w:rsidRDefault="00D33888">
                  <w:pPr>
                    <w:widowControl/>
                    <w:adjustRightInd w:val="0"/>
                    <w:snapToGrid w:val="0"/>
                    <w:spacing w:line="360" w:lineRule="auto"/>
                    <w:jc w:val="center"/>
                    <w:rPr>
                      <w:rFonts w:ascii="宋体" w:eastAsia="Times New Roman" w:hAnsi="宋体" w:cs="仿宋"/>
                      <w:kern w:val="0"/>
                      <w:sz w:val="18"/>
                      <w:szCs w:val="18"/>
                    </w:rPr>
                  </w:pPr>
                </w:p>
              </w:tc>
              <w:tc>
                <w:tcPr>
                  <w:tcW w:w="425" w:type="dxa"/>
                  <w:vMerge/>
                  <w:textDirection w:val="tbRlV"/>
                  <w:vAlign w:val="center"/>
                </w:tcPr>
                <w:p w:rsidR="00D33888" w:rsidRPr="00800ED1" w:rsidRDefault="00D33888">
                  <w:pPr>
                    <w:widowControl/>
                    <w:adjustRightInd w:val="0"/>
                    <w:snapToGrid w:val="0"/>
                    <w:spacing w:line="360" w:lineRule="auto"/>
                    <w:ind w:left="113" w:right="113"/>
                    <w:jc w:val="left"/>
                    <w:rPr>
                      <w:rFonts w:ascii="宋体" w:eastAsia="Times New Roman" w:hAnsi="宋体" w:cs="仿宋"/>
                      <w:kern w:val="0"/>
                      <w:sz w:val="18"/>
                      <w:szCs w:val="18"/>
                    </w:rPr>
                  </w:pPr>
                </w:p>
              </w:tc>
              <w:tc>
                <w:tcPr>
                  <w:tcW w:w="1985" w:type="dxa"/>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新媒体产品案例分析</w:t>
                  </w:r>
                </w:p>
              </w:tc>
              <w:tc>
                <w:tcPr>
                  <w:tcW w:w="567" w:type="dxa"/>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查</w:t>
                  </w:r>
                </w:p>
              </w:tc>
              <w:tc>
                <w:tcPr>
                  <w:tcW w:w="567"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2</w:t>
                  </w:r>
                </w:p>
              </w:tc>
              <w:tc>
                <w:tcPr>
                  <w:tcW w:w="708"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36</w:t>
                  </w:r>
                </w:p>
              </w:tc>
              <w:tc>
                <w:tcPr>
                  <w:tcW w:w="709"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18</w:t>
                  </w:r>
                </w:p>
              </w:tc>
              <w:tc>
                <w:tcPr>
                  <w:tcW w:w="709"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18</w:t>
                  </w: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567"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6" w:type="dxa"/>
                </w:tcPr>
                <w:p w:rsidR="00D33888" w:rsidRPr="00800ED1" w:rsidRDefault="00D33888" w:rsidP="00EA6183">
                  <w:pPr>
                    <w:widowControl/>
                    <w:adjustRightInd w:val="0"/>
                    <w:snapToGrid w:val="0"/>
                    <w:spacing w:before="100" w:beforeAutospacing="1" w:after="100" w:afterAutospacing="1" w:line="360" w:lineRule="auto"/>
                    <w:jc w:val="center"/>
                    <w:rPr>
                      <w:rFonts w:ascii="宋体" w:eastAsia="Times New Roman" w:hAnsi="宋体" w:cs="仿宋"/>
                      <w:kern w:val="0"/>
                      <w:sz w:val="18"/>
                      <w:szCs w:val="18"/>
                    </w:rPr>
                  </w:pPr>
                </w:p>
              </w:tc>
              <w:tc>
                <w:tcPr>
                  <w:tcW w:w="425"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2</w:t>
                  </w: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298"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r>
            <w:tr w:rsidR="00EA6183" w:rsidRPr="00800ED1" w:rsidTr="00EA6183">
              <w:trPr>
                <w:gridAfter w:val="1"/>
                <w:wAfter w:w="108" w:type="dxa"/>
                <w:trHeight w:val="559"/>
                <w:jc w:val="center"/>
              </w:trPr>
              <w:tc>
                <w:tcPr>
                  <w:tcW w:w="421" w:type="dxa"/>
                  <w:vMerge/>
                </w:tcPr>
                <w:p w:rsidR="00D33888" w:rsidRPr="00800ED1" w:rsidRDefault="00D33888">
                  <w:pPr>
                    <w:widowControl/>
                    <w:adjustRightInd w:val="0"/>
                    <w:snapToGrid w:val="0"/>
                    <w:spacing w:line="360" w:lineRule="auto"/>
                    <w:rPr>
                      <w:rFonts w:ascii="宋体" w:eastAsia="Times New Roman" w:hAnsi="宋体" w:cs="仿宋"/>
                      <w:kern w:val="0"/>
                      <w:sz w:val="18"/>
                      <w:szCs w:val="18"/>
                    </w:rPr>
                  </w:pPr>
                </w:p>
              </w:tc>
              <w:tc>
                <w:tcPr>
                  <w:tcW w:w="425" w:type="dxa"/>
                  <w:vMerge/>
                  <w:vAlign w:val="center"/>
                </w:tcPr>
                <w:p w:rsidR="00D33888" w:rsidRPr="00800ED1" w:rsidRDefault="00D33888">
                  <w:pPr>
                    <w:widowControl/>
                    <w:adjustRightInd w:val="0"/>
                    <w:snapToGrid w:val="0"/>
                    <w:spacing w:line="360" w:lineRule="auto"/>
                    <w:jc w:val="center"/>
                    <w:rPr>
                      <w:rFonts w:ascii="宋体" w:eastAsia="Times New Roman" w:hAnsi="宋体" w:cs="仿宋"/>
                      <w:kern w:val="0"/>
                      <w:sz w:val="18"/>
                      <w:szCs w:val="18"/>
                    </w:rPr>
                  </w:pPr>
                </w:p>
              </w:tc>
              <w:tc>
                <w:tcPr>
                  <w:tcW w:w="425" w:type="dxa"/>
                  <w:vMerge/>
                  <w:textDirection w:val="tbRlV"/>
                  <w:vAlign w:val="center"/>
                </w:tcPr>
                <w:p w:rsidR="00D33888" w:rsidRPr="00800ED1" w:rsidRDefault="00D33888">
                  <w:pPr>
                    <w:widowControl/>
                    <w:adjustRightInd w:val="0"/>
                    <w:snapToGrid w:val="0"/>
                    <w:spacing w:line="360" w:lineRule="auto"/>
                    <w:ind w:left="113" w:right="113"/>
                    <w:jc w:val="left"/>
                    <w:rPr>
                      <w:rFonts w:ascii="宋体" w:eastAsia="Times New Roman" w:hAnsi="宋体" w:cs="仿宋"/>
                      <w:kern w:val="0"/>
                      <w:sz w:val="18"/>
                      <w:szCs w:val="18"/>
                    </w:rPr>
                  </w:pPr>
                </w:p>
              </w:tc>
              <w:tc>
                <w:tcPr>
                  <w:tcW w:w="1985" w:type="dxa"/>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apple-system" w:eastAsia="Times New Roman" w:hAnsi="-apple-system" w:cs="宋体" w:hint="eastAsia"/>
                      <w:kern w:val="0"/>
                      <w:sz w:val="20"/>
                      <w:szCs w:val="20"/>
                    </w:rPr>
                    <w:t>企业VI视觉设计</w:t>
                  </w:r>
                </w:p>
              </w:tc>
              <w:tc>
                <w:tcPr>
                  <w:tcW w:w="567" w:type="dxa"/>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查</w:t>
                  </w:r>
                </w:p>
              </w:tc>
              <w:tc>
                <w:tcPr>
                  <w:tcW w:w="567"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2</w:t>
                  </w:r>
                </w:p>
              </w:tc>
              <w:tc>
                <w:tcPr>
                  <w:tcW w:w="708"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36</w:t>
                  </w:r>
                </w:p>
              </w:tc>
              <w:tc>
                <w:tcPr>
                  <w:tcW w:w="709"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18</w:t>
                  </w:r>
                </w:p>
              </w:tc>
              <w:tc>
                <w:tcPr>
                  <w:tcW w:w="709"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18</w:t>
                  </w: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567"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6" w:type="dxa"/>
                </w:tcPr>
                <w:p w:rsidR="00D33888" w:rsidRPr="00800ED1" w:rsidRDefault="00D33888" w:rsidP="00EA6183">
                  <w:pPr>
                    <w:widowControl/>
                    <w:adjustRightInd w:val="0"/>
                    <w:snapToGrid w:val="0"/>
                    <w:spacing w:before="100" w:beforeAutospacing="1" w:after="100" w:afterAutospacing="1" w:line="360" w:lineRule="auto"/>
                    <w:jc w:val="center"/>
                    <w:rPr>
                      <w:rFonts w:ascii="宋体" w:eastAsia="Times New Roman" w:hAnsi="宋体" w:cs="仿宋"/>
                      <w:kern w:val="0"/>
                      <w:sz w:val="18"/>
                      <w:szCs w:val="18"/>
                    </w:rPr>
                  </w:pPr>
                </w:p>
              </w:tc>
              <w:tc>
                <w:tcPr>
                  <w:tcW w:w="425"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2</w:t>
                  </w: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298"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r>
            <w:tr w:rsidR="00EA6183" w:rsidRPr="00800ED1" w:rsidTr="00EA6183">
              <w:trPr>
                <w:gridAfter w:val="1"/>
                <w:wAfter w:w="108" w:type="dxa"/>
                <w:trHeight w:val="547"/>
                <w:jc w:val="center"/>
              </w:trPr>
              <w:tc>
                <w:tcPr>
                  <w:tcW w:w="421" w:type="dxa"/>
                  <w:vMerge/>
                </w:tcPr>
                <w:p w:rsidR="00D33888" w:rsidRPr="00800ED1" w:rsidRDefault="00D33888">
                  <w:pPr>
                    <w:widowControl/>
                    <w:adjustRightInd w:val="0"/>
                    <w:snapToGrid w:val="0"/>
                    <w:spacing w:line="360" w:lineRule="auto"/>
                    <w:rPr>
                      <w:rFonts w:ascii="宋体" w:eastAsia="Times New Roman" w:hAnsi="宋体" w:cs="仿宋"/>
                      <w:kern w:val="0"/>
                      <w:sz w:val="18"/>
                      <w:szCs w:val="18"/>
                    </w:rPr>
                  </w:pPr>
                </w:p>
              </w:tc>
              <w:tc>
                <w:tcPr>
                  <w:tcW w:w="425" w:type="dxa"/>
                  <w:vMerge/>
                  <w:vAlign w:val="center"/>
                </w:tcPr>
                <w:p w:rsidR="00D33888" w:rsidRPr="00800ED1" w:rsidRDefault="00D33888">
                  <w:pPr>
                    <w:widowControl/>
                    <w:adjustRightInd w:val="0"/>
                    <w:snapToGrid w:val="0"/>
                    <w:spacing w:line="360" w:lineRule="auto"/>
                    <w:jc w:val="center"/>
                    <w:rPr>
                      <w:rFonts w:ascii="宋体" w:eastAsia="Times New Roman" w:hAnsi="宋体" w:cs="仿宋"/>
                      <w:kern w:val="0"/>
                      <w:sz w:val="18"/>
                      <w:szCs w:val="18"/>
                    </w:rPr>
                  </w:pPr>
                </w:p>
              </w:tc>
              <w:tc>
                <w:tcPr>
                  <w:tcW w:w="425" w:type="dxa"/>
                  <w:vMerge/>
                  <w:textDirection w:val="tbRlV"/>
                  <w:vAlign w:val="center"/>
                </w:tcPr>
                <w:p w:rsidR="00D33888" w:rsidRPr="00800ED1" w:rsidRDefault="00D33888">
                  <w:pPr>
                    <w:widowControl/>
                    <w:adjustRightInd w:val="0"/>
                    <w:snapToGrid w:val="0"/>
                    <w:spacing w:line="360" w:lineRule="auto"/>
                    <w:ind w:left="113" w:right="113"/>
                    <w:jc w:val="left"/>
                    <w:rPr>
                      <w:rFonts w:ascii="宋体" w:eastAsia="Times New Roman" w:hAnsi="宋体" w:cs="仿宋"/>
                      <w:kern w:val="0"/>
                      <w:sz w:val="18"/>
                      <w:szCs w:val="18"/>
                    </w:rPr>
                  </w:pPr>
                </w:p>
              </w:tc>
              <w:tc>
                <w:tcPr>
                  <w:tcW w:w="1985" w:type="dxa"/>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UI交互设计</w:t>
                  </w:r>
                </w:p>
              </w:tc>
              <w:tc>
                <w:tcPr>
                  <w:tcW w:w="567" w:type="dxa"/>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查</w:t>
                  </w:r>
                </w:p>
              </w:tc>
              <w:tc>
                <w:tcPr>
                  <w:tcW w:w="567"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2</w:t>
                  </w:r>
                </w:p>
              </w:tc>
              <w:tc>
                <w:tcPr>
                  <w:tcW w:w="708"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36</w:t>
                  </w:r>
                </w:p>
              </w:tc>
              <w:tc>
                <w:tcPr>
                  <w:tcW w:w="709"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18</w:t>
                  </w:r>
                </w:p>
              </w:tc>
              <w:tc>
                <w:tcPr>
                  <w:tcW w:w="709"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18</w:t>
                  </w: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567"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6"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5C3658" w:rsidP="00EA6183">
                  <w:pPr>
                    <w:widowControl/>
                    <w:adjustRightInd w:val="0"/>
                    <w:snapToGrid w:val="0"/>
                    <w:spacing w:before="100" w:beforeAutospacing="1" w:after="100" w:afterAutospacing="1"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2</w:t>
                  </w: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298"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r>
            <w:tr w:rsidR="00EA6183" w:rsidRPr="00800ED1" w:rsidTr="00EA6183">
              <w:trPr>
                <w:gridAfter w:val="1"/>
                <w:wAfter w:w="108" w:type="dxa"/>
                <w:trHeight w:val="547"/>
                <w:jc w:val="center"/>
              </w:trPr>
              <w:tc>
                <w:tcPr>
                  <w:tcW w:w="421" w:type="dxa"/>
                  <w:vMerge/>
                </w:tcPr>
                <w:p w:rsidR="00D33888" w:rsidRPr="00800ED1" w:rsidRDefault="00D33888">
                  <w:pPr>
                    <w:widowControl/>
                    <w:adjustRightInd w:val="0"/>
                    <w:snapToGrid w:val="0"/>
                    <w:spacing w:line="360" w:lineRule="auto"/>
                    <w:rPr>
                      <w:rFonts w:ascii="宋体" w:eastAsia="Times New Roman" w:hAnsi="宋体" w:cs="仿宋"/>
                      <w:kern w:val="0"/>
                      <w:sz w:val="18"/>
                      <w:szCs w:val="18"/>
                    </w:rPr>
                  </w:pPr>
                </w:p>
              </w:tc>
              <w:tc>
                <w:tcPr>
                  <w:tcW w:w="425" w:type="dxa"/>
                  <w:vMerge/>
                  <w:vAlign w:val="center"/>
                </w:tcPr>
                <w:p w:rsidR="00D33888" w:rsidRPr="00800ED1" w:rsidRDefault="00D33888">
                  <w:pPr>
                    <w:widowControl/>
                    <w:adjustRightInd w:val="0"/>
                    <w:snapToGrid w:val="0"/>
                    <w:spacing w:line="360" w:lineRule="auto"/>
                    <w:jc w:val="center"/>
                    <w:rPr>
                      <w:rFonts w:ascii="宋体" w:eastAsia="Times New Roman" w:hAnsi="宋体" w:cs="仿宋"/>
                      <w:kern w:val="0"/>
                      <w:sz w:val="18"/>
                      <w:szCs w:val="18"/>
                    </w:rPr>
                  </w:pPr>
                </w:p>
              </w:tc>
              <w:tc>
                <w:tcPr>
                  <w:tcW w:w="425" w:type="dxa"/>
                  <w:vMerge/>
                  <w:textDirection w:val="tbRlV"/>
                  <w:vAlign w:val="center"/>
                </w:tcPr>
                <w:p w:rsidR="00D33888" w:rsidRPr="00800ED1" w:rsidRDefault="00D33888">
                  <w:pPr>
                    <w:widowControl/>
                    <w:adjustRightInd w:val="0"/>
                    <w:snapToGrid w:val="0"/>
                    <w:spacing w:line="360" w:lineRule="auto"/>
                    <w:ind w:left="113" w:right="113"/>
                    <w:jc w:val="left"/>
                    <w:rPr>
                      <w:rFonts w:ascii="宋体" w:eastAsia="Times New Roman" w:hAnsi="宋体" w:cs="仿宋"/>
                      <w:kern w:val="0"/>
                      <w:sz w:val="18"/>
                      <w:szCs w:val="18"/>
                    </w:rPr>
                  </w:pPr>
                </w:p>
              </w:tc>
              <w:tc>
                <w:tcPr>
                  <w:tcW w:w="1985" w:type="dxa"/>
                </w:tcPr>
                <w:p w:rsidR="00D33888" w:rsidRPr="00800ED1" w:rsidRDefault="005C3658">
                  <w:pPr>
                    <w:widowControl/>
                    <w:adjustRightInd w:val="0"/>
                    <w:snapToGrid w:val="0"/>
                    <w:spacing w:line="360" w:lineRule="auto"/>
                    <w:rPr>
                      <w:rFonts w:ascii="-apple-system" w:eastAsia="Times New Roman" w:hAnsi="-apple-system" w:cs="宋体"/>
                      <w:kern w:val="0"/>
                      <w:sz w:val="20"/>
                      <w:szCs w:val="20"/>
                    </w:rPr>
                  </w:pPr>
                  <w:r w:rsidRPr="00800ED1">
                    <w:rPr>
                      <w:rFonts w:ascii="-apple-system" w:eastAsia="Times New Roman" w:hAnsi="-apple-system" w:cs="宋体" w:hint="eastAsia"/>
                      <w:kern w:val="0"/>
                      <w:sz w:val="20"/>
                      <w:szCs w:val="20"/>
                    </w:rPr>
                    <w:t>动漫游戏产品</w:t>
                  </w:r>
                  <w:r w:rsidRPr="00800ED1">
                    <w:rPr>
                      <w:rFonts w:ascii="-apple-system" w:eastAsia="Times New Roman" w:hAnsi="-apple-system" w:cs="宋体"/>
                      <w:kern w:val="0"/>
                      <w:sz w:val="20"/>
                      <w:szCs w:val="20"/>
                    </w:rPr>
                    <w:t>策划</w:t>
                  </w:r>
                </w:p>
              </w:tc>
              <w:tc>
                <w:tcPr>
                  <w:tcW w:w="567" w:type="dxa"/>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查</w:t>
                  </w:r>
                </w:p>
              </w:tc>
              <w:tc>
                <w:tcPr>
                  <w:tcW w:w="567"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2</w:t>
                  </w:r>
                </w:p>
              </w:tc>
              <w:tc>
                <w:tcPr>
                  <w:tcW w:w="708"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36</w:t>
                  </w:r>
                </w:p>
              </w:tc>
              <w:tc>
                <w:tcPr>
                  <w:tcW w:w="709"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18</w:t>
                  </w:r>
                </w:p>
              </w:tc>
              <w:tc>
                <w:tcPr>
                  <w:tcW w:w="709"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18</w:t>
                  </w: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567"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6" w:type="dxa"/>
                </w:tcPr>
                <w:p w:rsidR="00D33888" w:rsidRPr="00800ED1" w:rsidRDefault="00D33888" w:rsidP="00EA6183">
                  <w:pPr>
                    <w:widowControl/>
                    <w:adjustRightInd w:val="0"/>
                    <w:snapToGrid w:val="0"/>
                    <w:spacing w:before="100" w:beforeAutospacing="1" w:after="100" w:afterAutospacing="1"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2</w:t>
                  </w: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298"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r>
            <w:tr w:rsidR="00EA6183" w:rsidRPr="00800ED1" w:rsidTr="00EA6183">
              <w:trPr>
                <w:gridAfter w:val="1"/>
                <w:wAfter w:w="108" w:type="dxa"/>
                <w:trHeight w:val="547"/>
                <w:jc w:val="center"/>
              </w:trPr>
              <w:tc>
                <w:tcPr>
                  <w:tcW w:w="421" w:type="dxa"/>
                  <w:vMerge/>
                </w:tcPr>
                <w:p w:rsidR="00D33888" w:rsidRPr="00800ED1" w:rsidRDefault="00D33888">
                  <w:pPr>
                    <w:widowControl/>
                    <w:adjustRightInd w:val="0"/>
                    <w:snapToGrid w:val="0"/>
                    <w:spacing w:line="360" w:lineRule="auto"/>
                    <w:rPr>
                      <w:rFonts w:ascii="宋体" w:eastAsia="Times New Roman" w:hAnsi="宋体" w:cs="仿宋"/>
                      <w:kern w:val="0"/>
                      <w:sz w:val="18"/>
                      <w:szCs w:val="18"/>
                    </w:rPr>
                  </w:pPr>
                </w:p>
              </w:tc>
              <w:tc>
                <w:tcPr>
                  <w:tcW w:w="425" w:type="dxa"/>
                  <w:vMerge/>
                  <w:vAlign w:val="center"/>
                </w:tcPr>
                <w:p w:rsidR="00D33888" w:rsidRPr="00800ED1" w:rsidRDefault="00D33888">
                  <w:pPr>
                    <w:widowControl/>
                    <w:adjustRightInd w:val="0"/>
                    <w:snapToGrid w:val="0"/>
                    <w:spacing w:line="360" w:lineRule="auto"/>
                    <w:jc w:val="center"/>
                    <w:rPr>
                      <w:rFonts w:ascii="宋体" w:eastAsia="Times New Roman" w:hAnsi="宋体" w:cs="仿宋"/>
                      <w:kern w:val="0"/>
                      <w:sz w:val="18"/>
                      <w:szCs w:val="18"/>
                    </w:rPr>
                  </w:pPr>
                </w:p>
              </w:tc>
              <w:tc>
                <w:tcPr>
                  <w:tcW w:w="425" w:type="dxa"/>
                  <w:vMerge/>
                  <w:textDirection w:val="tbRlV"/>
                  <w:vAlign w:val="center"/>
                </w:tcPr>
                <w:p w:rsidR="00D33888" w:rsidRPr="00800ED1" w:rsidRDefault="00D33888">
                  <w:pPr>
                    <w:widowControl/>
                    <w:adjustRightInd w:val="0"/>
                    <w:snapToGrid w:val="0"/>
                    <w:spacing w:line="360" w:lineRule="auto"/>
                    <w:ind w:left="113" w:right="113"/>
                    <w:jc w:val="left"/>
                    <w:rPr>
                      <w:rFonts w:ascii="宋体" w:eastAsia="Times New Roman" w:hAnsi="宋体" w:cs="仿宋"/>
                      <w:kern w:val="0"/>
                      <w:sz w:val="18"/>
                      <w:szCs w:val="18"/>
                    </w:rPr>
                  </w:pPr>
                </w:p>
              </w:tc>
              <w:tc>
                <w:tcPr>
                  <w:tcW w:w="1985" w:type="dxa"/>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VR网剧创意</w:t>
                  </w:r>
                  <w:r w:rsidRPr="00800ED1">
                    <w:rPr>
                      <w:rFonts w:ascii="宋体" w:eastAsia="Times New Roman" w:hAnsi="宋体" w:cs="仿宋"/>
                      <w:kern w:val="0"/>
                      <w:sz w:val="18"/>
                      <w:szCs w:val="18"/>
                    </w:rPr>
                    <w:t>与</w:t>
                  </w:r>
                  <w:r w:rsidRPr="00800ED1">
                    <w:rPr>
                      <w:rFonts w:ascii="宋体" w:eastAsia="Times New Roman" w:hAnsi="宋体" w:cs="仿宋" w:hint="eastAsia"/>
                      <w:kern w:val="0"/>
                      <w:sz w:val="18"/>
                      <w:szCs w:val="18"/>
                    </w:rPr>
                    <w:t>策划</w:t>
                  </w:r>
                </w:p>
              </w:tc>
              <w:tc>
                <w:tcPr>
                  <w:tcW w:w="567" w:type="dxa"/>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查</w:t>
                  </w:r>
                </w:p>
              </w:tc>
              <w:tc>
                <w:tcPr>
                  <w:tcW w:w="567"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1</w:t>
                  </w:r>
                </w:p>
              </w:tc>
              <w:tc>
                <w:tcPr>
                  <w:tcW w:w="708"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18</w:t>
                  </w:r>
                </w:p>
              </w:tc>
              <w:tc>
                <w:tcPr>
                  <w:tcW w:w="709"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kern w:val="0"/>
                      <w:sz w:val="18"/>
                      <w:szCs w:val="18"/>
                    </w:rPr>
                    <w:t>9</w:t>
                  </w:r>
                </w:p>
              </w:tc>
              <w:tc>
                <w:tcPr>
                  <w:tcW w:w="709"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kern w:val="0"/>
                      <w:sz w:val="18"/>
                      <w:szCs w:val="18"/>
                    </w:rPr>
                    <w:t>9</w:t>
                  </w: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567"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6"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5C3658" w:rsidP="00EA6183">
                  <w:pPr>
                    <w:widowControl/>
                    <w:adjustRightInd w:val="0"/>
                    <w:snapToGrid w:val="0"/>
                    <w:spacing w:before="100" w:beforeAutospacing="1" w:after="100" w:afterAutospacing="1" w:line="360" w:lineRule="auto"/>
                    <w:jc w:val="center"/>
                    <w:rPr>
                      <w:rFonts w:ascii="宋体" w:eastAsia="Times New Roman" w:hAnsi="宋体" w:cs="仿宋"/>
                      <w:kern w:val="0"/>
                      <w:sz w:val="18"/>
                      <w:szCs w:val="18"/>
                    </w:rPr>
                  </w:pPr>
                  <w:r w:rsidRPr="00800ED1">
                    <w:rPr>
                      <w:rFonts w:ascii="宋体" w:eastAsia="Times New Roman" w:hAnsi="宋体" w:cs="仿宋"/>
                      <w:kern w:val="0"/>
                      <w:sz w:val="18"/>
                      <w:szCs w:val="18"/>
                    </w:rPr>
                    <w:t>1</w:t>
                  </w: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298"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r>
            <w:tr w:rsidR="00EA6183" w:rsidRPr="00800ED1" w:rsidTr="00EA6183">
              <w:trPr>
                <w:gridAfter w:val="1"/>
                <w:wAfter w:w="108" w:type="dxa"/>
                <w:trHeight w:val="467"/>
                <w:jc w:val="center"/>
              </w:trPr>
              <w:tc>
                <w:tcPr>
                  <w:tcW w:w="421" w:type="dxa"/>
                  <w:vMerge/>
                </w:tcPr>
                <w:p w:rsidR="00D33888" w:rsidRPr="00800ED1" w:rsidRDefault="00D33888">
                  <w:pPr>
                    <w:widowControl/>
                    <w:adjustRightInd w:val="0"/>
                    <w:snapToGrid w:val="0"/>
                    <w:spacing w:line="360" w:lineRule="auto"/>
                    <w:rPr>
                      <w:rFonts w:ascii="宋体" w:eastAsia="Times New Roman" w:hAnsi="宋体" w:cs="仿宋"/>
                      <w:kern w:val="0"/>
                      <w:sz w:val="18"/>
                      <w:szCs w:val="18"/>
                    </w:rPr>
                  </w:pPr>
                </w:p>
              </w:tc>
              <w:tc>
                <w:tcPr>
                  <w:tcW w:w="425" w:type="dxa"/>
                  <w:vMerge/>
                  <w:vAlign w:val="center"/>
                </w:tcPr>
                <w:p w:rsidR="00D33888" w:rsidRPr="00800ED1" w:rsidRDefault="00D33888">
                  <w:pPr>
                    <w:widowControl/>
                    <w:adjustRightInd w:val="0"/>
                    <w:snapToGrid w:val="0"/>
                    <w:spacing w:line="360" w:lineRule="auto"/>
                    <w:jc w:val="center"/>
                    <w:rPr>
                      <w:rFonts w:ascii="宋体" w:eastAsia="Times New Roman" w:hAnsi="宋体" w:cs="仿宋"/>
                      <w:kern w:val="0"/>
                      <w:sz w:val="18"/>
                      <w:szCs w:val="18"/>
                    </w:rPr>
                  </w:pPr>
                </w:p>
              </w:tc>
              <w:tc>
                <w:tcPr>
                  <w:tcW w:w="425" w:type="dxa"/>
                  <w:vMerge/>
                  <w:textDirection w:val="tbRlV"/>
                  <w:vAlign w:val="center"/>
                </w:tcPr>
                <w:p w:rsidR="00D33888" w:rsidRPr="00800ED1" w:rsidRDefault="00D33888">
                  <w:pPr>
                    <w:widowControl/>
                    <w:adjustRightInd w:val="0"/>
                    <w:snapToGrid w:val="0"/>
                    <w:spacing w:line="360" w:lineRule="auto"/>
                    <w:ind w:left="113" w:right="113"/>
                    <w:jc w:val="left"/>
                    <w:rPr>
                      <w:rFonts w:ascii="宋体" w:eastAsia="Times New Roman" w:hAnsi="宋体" w:cs="仿宋"/>
                      <w:kern w:val="0"/>
                      <w:sz w:val="18"/>
                      <w:szCs w:val="18"/>
                    </w:rPr>
                  </w:pPr>
                </w:p>
              </w:tc>
              <w:tc>
                <w:tcPr>
                  <w:tcW w:w="1985" w:type="dxa"/>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网络新闻</w:t>
                  </w:r>
                  <w:r w:rsidRPr="00800ED1">
                    <w:rPr>
                      <w:rFonts w:ascii="宋体" w:eastAsia="Times New Roman" w:hAnsi="宋体" w:cs="仿宋"/>
                      <w:kern w:val="0"/>
                      <w:sz w:val="18"/>
                      <w:szCs w:val="18"/>
                    </w:rPr>
                    <w:t>专题策划</w:t>
                  </w:r>
                </w:p>
              </w:tc>
              <w:tc>
                <w:tcPr>
                  <w:tcW w:w="567" w:type="dxa"/>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查</w:t>
                  </w:r>
                </w:p>
              </w:tc>
              <w:tc>
                <w:tcPr>
                  <w:tcW w:w="567"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kern w:val="0"/>
                      <w:sz w:val="18"/>
                      <w:szCs w:val="18"/>
                    </w:rPr>
                    <w:t>2</w:t>
                  </w:r>
                </w:p>
              </w:tc>
              <w:tc>
                <w:tcPr>
                  <w:tcW w:w="708"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36</w:t>
                  </w:r>
                </w:p>
              </w:tc>
              <w:tc>
                <w:tcPr>
                  <w:tcW w:w="709"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18</w:t>
                  </w:r>
                </w:p>
              </w:tc>
              <w:tc>
                <w:tcPr>
                  <w:tcW w:w="709"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18</w:t>
                  </w: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567"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6" w:type="dxa"/>
                </w:tcPr>
                <w:p w:rsidR="00D33888" w:rsidRPr="00800ED1" w:rsidRDefault="00D33888" w:rsidP="00EA6183">
                  <w:pPr>
                    <w:widowControl/>
                    <w:adjustRightInd w:val="0"/>
                    <w:snapToGrid w:val="0"/>
                    <w:spacing w:before="100" w:beforeAutospacing="1" w:after="100" w:afterAutospacing="1"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2</w:t>
                  </w: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298"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r>
            <w:tr w:rsidR="00EA6183" w:rsidRPr="00800ED1" w:rsidTr="00EA6183">
              <w:trPr>
                <w:gridAfter w:val="1"/>
                <w:wAfter w:w="108" w:type="dxa"/>
                <w:trHeight w:val="549"/>
                <w:jc w:val="center"/>
              </w:trPr>
              <w:tc>
                <w:tcPr>
                  <w:tcW w:w="421" w:type="dxa"/>
                  <w:vMerge/>
                </w:tcPr>
                <w:p w:rsidR="00D33888" w:rsidRPr="00800ED1" w:rsidRDefault="00D33888">
                  <w:pPr>
                    <w:widowControl/>
                    <w:adjustRightInd w:val="0"/>
                    <w:snapToGrid w:val="0"/>
                    <w:spacing w:line="360" w:lineRule="auto"/>
                    <w:rPr>
                      <w:rFonts w:ascii="宋体" w:eastAsia="Times New Roman" w:hAnsi="宋体" w:cs="仿宋"/>
                      <w:kern w:val="0"/>
                      <w:sz w:val="18"/>
                      <w:szCs w:val="18"/>
                    </w:rPr>
                  </w:pPr>
                </w:p>
              </w:tc>
              <w:tc>
                <w:tcPr>
                  <w:tcW w:w="425" w:type="dxa"/>
                  <w:vMerge/>
                  <w:vAlign w:val="center"/>
                </w:tcPr>
                <w:p w:rsidR="00D33888" w:rsidRPr="00800ED1" w:rsidRDefault="00D33888">
                  <w:pPr>
                    <w:widowControl/>
                    <w:adjustRightInd w:val="0"/>
                    <w:snapToGrid w:val="0"/>
                    <w:spacing w:line="360" w:lineRule="auto"/>
                    <w:jc w:val="center"/>
                    <w:rPr>
                      <w:rFonts w:ascii="宋体" w:eastAsia="Times New Roman" w:hAnsi="宋体" w:cs="仿宋"/>
                      <w:kern w:val="0"/>
                      <w:sz w:val="18"/>
                      <w:szCs w:val="18"/>
                    </w:rPr>
                  </w:pPr>
                </w:p>
              </w:tc>
              <w:tc>
                <w:tcPr>
                  <w:tcW w:w="425" w:type="dxa"/>
                  <w:vMerge/>
                  <w:textDirection w:val="tbRlV"/>
                  <w:vAlign w:val="center"/>
                </w:tcPr>
                <w:p w:rsidR="00D33888" w:rsidRPr="00800ED1" w:rsidRDefault="00D33888">
                  <w:pPr>
                    <w:widowControl/>
                    <w:adjustRightInd w:val="0"/>
                    <w:snapToGrid w:val="0"/>
                    <w:spacing w:line="360" w:lineRule="auto"/>
                    <w:ind w:left="113" w:right="113"/>
                    <w:jc w:val="left"/>
                    <w:rPr>
                      <w:rFonts w:ascii="宋体" w:eastAsia="Times New Roman" w:hAnsi="宋体" w:cs="仿宋"/>
                      <w:kern w:val="0"/>
                      <w:sz w:val="18"/>
                      <w:szCs w:val="18"/>
                    </w:rPr>
                  </w:pPr>
                </w:p>
              </w:tc>
              <w:tc>
                <w:tcPr>
                  <w:tcW w:w="1985" w:type="dxa"/>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网站规划与设计</w:t>
                  </w:r>
                </w:p>
              </w:tc>
              <w:tc>
                <w:tcPr>
                  <w:tcW w:w="567" w:type="dxa"/>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查</w:t>
                  </w:r>
                </w:p>
              </w:tc>
              <w:tc>
                <w:tcPr>
                  <w:tcW w:w="567"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2</w:t>
                  </w:r>
                </w:p>
              </w:tc>
              <w:tc>
                <w:tcPr>
                  <w:tcW w:w="708"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36</w:t>
                  </w:r>
                </w:p>
              </w:tc>
              <w:tc>
                <w:tcPr>
                  <w:tcW w:w="709"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18</w:t>
                  </w:r>
                </w:p>
              </w:tc>
              <w:tc>
                <w:tcPr>
                  <w:tcW w:w="709"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18</w:t>
                  </w: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567"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6" w:type="dxa"/>
                </w:tcPr>
                <w:p w:rsidR="00D33888" w:rsidRPr="00800ED1" w:rsidRDefault="00D33888" w:rsidP="00EA6183">
                  <w:pPr>
                    <w:widowControl/>
                    <w:adjustRightInd w:val="0"/>
                    <w:snapToGrid w:val="0"/>
                    <w:spacing w:before="100" w:beforeAutospacing="1" w:after="100" w:afterAutospacing="1"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2</w:t>
                  </w:r>
                </w:p>
              </w:tc>
              <w:tc>
                <w:tcPr>
                  <w:tcW w:w="298"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r>
            <w:tr w:rsidR="00EA6183" w:rsidRPr="00800ED1" w:rsidTr="00EA6183">
              <w:trPr>
                <w:gridAfter w:val="1"/>
                <w:wAfter w:w="108" w:type="dxa"/>
                <w:trHeight w:val="549"/>
                <w:jc w:val="center"/>
              </w:trPr>
              <w:tc>
                <w:tcPr>
                  <w:tcW w:w="421" w:type="dxa"/>
                  <w:vMerge/>
                </w:tcPr>
                <w:p w:rsidR="00D33888" w:rsidRPr="00800ED1" w:rsidRDefault="00D33888">
                  <w:pPr>
                    <w:widowControl/>
                    <w:adjustRightInd w:val="0"/>
                    <w:snapToGrid w:val="0"/>
                    <w:spacing w:line="360" w:lineRule="auto"/>
                    <w:rPr>
                      <w:rFonts w:ascii="宋体" w:eastAsia="Times New Roman" w:hAnsi="宋体" w:cs="仿宋"/>
                      <w:kern w:val="0"/>
                      <w:sz w:val="18"/>
                      <w:szCs w:val="18"/>
                    </w:rPr>
                  </w:pPr>
                </w:p>
              </w:tc>
              <w:tc>
                <w:tcPr>
                  <w:tcW w:w="425" w:type="dxa"/>
                  <w:vMerge/>
                  <w:vAlign w:val="center"/>
                </w:tcPr>
                <w:p w:rsidR="00D33888" w:rsidRPr="00800ED1" w:rsidRDefault="00D33888">
                  <w:pPr>
                    <w:widowControl/>
                    <w:adjustRightInd w:val="0"/>
                    <w:snapToGrid w:val="0"/>
                    <w:spacing w:line="360" w:lineRule="auto"/>
                    <w:jc w:val="center"/>
                    <w:rPr>
                      <w:rFonts w:ascii="宋体" w:eastAsia="Times New Roman" w:hAnsi="宋体" w:cs="仿宋"/>
                      <w:kern w:val="0"/>
                      <w:sz w:val="18"/>
                      <w:szCs w:val="18"/>
                    </w:rPr>
                  </w:pPr>
                </w:p>
              </w:tc>
              <w:tc>
                <w:tcPr>
                  <w:tcW w:w="425" w:type="dxa"/>
                  <w:vMerge/>
                  <w:textDirection w:val="tbRlV"/>
                  <w:vAlign w:val="center"/>
                </w:tcPr>
                <w:p w:rsidR="00D33888" w:rsidRPr="00800ED1" w:rsidRDefault="00D33888">
                  <w:pPr>
                    <w:widowControl/>
                    <w:adjustRightInd w:val="0"/>
                    <w:snapToGrid w:val="0"/>
                    <w:spacing w:line="360" w:lineRule="auto"/>
                    <w:ind w:left="113" w:right="113"/>
                    <w:jc w:val="left"/>
                    <w:rPr>
                      <w:rFonts w:ascii="宋体" w:eastAsia="Times New Roman" w:hAnsi="宋体" w:cs="仿宋"/>
                      <w:kern w:val="0"/>
                      <w:sz w:val="18"/>
                      <w:szCs w:val="18"/>
                    </w:rPr>
                  </w:pPr>
                </w:p>
              </w:tc>
              <w:tc>
                <w:tcPr>
                  <w:tcW w:w="1985" w:type="dxa"/>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电子商务法</w:t>
                  </w:r>
                </w:p>
              </w:tc>
              <w:tc>
                <w:tcPr>
                  <w:tcW w:w="567" w:type="dxa"/>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查</w:t>
                  </w:r>
                </w:p>
              </w:tc>
              <w:tc>
                <w:tcPr>
                  <w:tcW w:w="567"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2</w:t>
                  </w:r>
                </w:p>
              </w:tc>
              <w:tc>
                <w:tcPr>
                  <w:tcW w:w="708"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36</w:t>
                  </w:r>
                </w:p>
              </w:tc>
              <w:tc>
                <w:tcPr>
                  <w:tcW w:w="709"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18</w:t>
                  </w:r>
                </w:p>
              </w:tc>
              <w:tc>
                <w:tcPr>
                  <w:tcW w:w="709"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18</w:t>
                  </w: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567"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6"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before="100" w:beforeAutospacing="1" w:after="100" w:afterAutospacing="1" w:line="360" w:lineRule="auto"/>
                    <w:jc w:val="center"/>
                    <w:rPr>
                      <w:rFonts w:ascii="宋体" w:eastAsia="Times New Roman" w:hAnsi="宋体" w:cs="仿宋"/>
                      <w:kern w:val="0"/>
                      <w:sz w:val="18"/>
                      <w:szCs w:val="18"/>
                    </w:rPr>
                  </w:pPr>
                </w:p>
              </w:tc>
              <w:tc>
                <w:tcPr>
                  <w:tcW w:w="425"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2</w:t>
                  </w:r>
                </w:p>
              </w:tc>
              <w:tc>
                <w:tcPr>
                  <w:tcW w:w="298"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r>
            <w:tr w:rsidR="00EA6183" w:rsidRPr="00800ED1" w:rsidTr="00EA6183">
              <w:trPr>
                <w:gridAfter w:val="1"/>
                <w:wAfter w:w="108" w:type="dxa"/>
                <w:trHeight w:val="543"/>
                <w:jc w:val="center"/>
              </w:trPr>
              <w:tc>
                <w:tcPr>
                  <w:tcW w:w="421" w:type="dxa"/>
                  <w:vMerge/>
                </w:tcPr>
                <w:p w:rsidR="00D33888" w:rsidRPr="00800ED1" w:rsidRDefault="00D33888">
                  <w:pPr>
                    <w:widowControl/>
                    <w:adjustRightInd w:val="0"/>
                    <w:snapToGrid w:val="0"/>
                    <w:spacing w:line="360" w:lineRule="auto"/>
                    <w:rPr>
                      <w:rFonts w:ascii="宋体" w:eastAsia="Times New Roman" w:hAnsi="宋体" w:cs="仿宋"/>
                      <w:kern w:val="0"/>
                      <w:sz w:val="18"/>
                      <w:szCs w:val="18"/>
                    </w:rPr>
                  </w:pPr>
                </w:p>
              </w:tc>
              <w:tc>
                <w:tcPr>
                  <w:tcW w:w="425" w:type="dxa"/>
                  <w:vMerge/>
                  <w:vAlign w:val="center"/>
                </w:tcPr>
                <w:p w:rsidR="00D33888" w:rsidRPr="00800ED1" w:rsidRDefault="00D33888">
                  <w:pPr>
                    <w:widowControl/>
                    <w:adjustRightInd w:val="0"/>
                    <w:snapToGrid w:val="0"/>
                    <w:spacing w:line="360" w:lineRule="auto"/>
                    <w:jc w:val="center"/>
                    <w:rPr>
                      <w:rFonts w:ascii="宋体" w:eastAsia="Times New Roman" w:hAnsi="宋体" w:cs="仿宋"/>
                      <w:kern w:val="0"/>
                      <w:sz w:val="18"/>
                      <w:szCs w:val="18"/>
                    </w:rPr>
                  </w:pPr>
                </w:p>
              </w:tc>
              <w:tc>
                <w:tcPr>
                  <w:tcW w:w="425" w:type="dxa"/>
                  <w:vMerge/>
                  <w:textDirection w:val="tbRlV"/>
                  <w:vAlign w:val="center"/>
                </w:tcPr>
                <w:p w:rsidR="00D33888" w:rsidRPr="00800ED1" w:rsidRDefault="00D33888">
                  <w:pPr>
                    <w:widowControl/>
                    <w:adjustRightInd w:val="0"/>
                    <w:snapToGrid w:val="0"/>
                    <w:spacing w:line="360" w:lineRule="auto"/>
                    <w:ind w:left="113" w:right="113"/>
                    <w:jc w:val="left"/>
                    <w:rPr>
                      <w:rFonts w:ascii="宋体" w:eastAsia="Times New Roman" w:hAnsi="宋体" w:cs="仿宋"/>
                      <w:kern w:val="0"/>
                      <w:sz w:val="18"/>
                      <w:szCs w:val="18"/>
                    </w:rPr>
                  </w:pPr>
                </w:p>
              </w:tc>
              <w:tc>
                <w:tcPr>
                  <w:tcW w:w="1985" w:type="dxa"/>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品牌</w:t>
                  </w:r>
                  <w:r w:rsidRPr="00800ED1">
                    <w:rPr>
                      <w:rFonts w:ascii="宋体" w:eastAsia="Times New Roman" w:hAnsi="宋体" w:cs="仿宋"/>
                      <w:kern w:val="0"/>
                      <w:sz w:val="18"/>
                      <w:szCs w:val="18"/>
                    </w:rPr>
                    <w:t>策略</w:t>
                  </w:r>
                  <w:r w:rsidRPr="00800ED1">
                    <w:rPr>
                      <w:rFonts w:ascii="宋体" w:eastAsia="Times New Roman" w:hAnsi="宋体" w:cs="仿宋" w:hint="eastAsia"/>
                      <w:kern w:val="0"/>
                      <w:sz w:val="18"/>
                      <w:szCs w:val="18"/>
                    </w:rPr>
                    <w:t>与管理</w:t>
                  </w:r>
                </w:p>
              </w:tc>
              <w:tc>
                <w:tcPr>
                  <w:tcW w:w="567" w:type="dxa"/>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查</w:t>
                  </w:r>
                </w:p>
              </w:tc>
              <w:tc>
                <w:tcPr>
                  <w:tcW w:w="567"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2</w:t>
                  </w:r>
                </w:p>
              </w:tc>
              <w:tc>
                <w:tcPr>
                  <w:tcW w:w="708"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36</w:t>
                  </w:r>
                </w:p>
              </w:tc>
              <w:tc>
                <w:tcPr>
                  <w:tcW w:w="709"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18</w:t>
                  </w:r>
                </w:p>
              </w:tc>
              <w:tc>
                <w:tcPr>
                  <w:tcW w:w="709"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18</w:t>
                  </w: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567"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6" w:type="dxa"/>
                </w:tcPr>
                <w:p w:rsidR="00D33888" w:rsidRPr="00800ED1" w:rsidRDefault="00D33888" w:rsidP="00EA6183">
                  <w:pPr>
                    <w:widowControl/>
                    <w:adjustRightInd w:val="0"/>
                    <w:snapToGrid w:val="0"/>
                    <w:spacing w:before="100" w:beforeAutospacing="1" w:after="100" w:afterAutospacing="1"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2</w:t>
                  </w:r>
                </w:p>
              </w:tc>
              <w:tc>
                <w:tcPr>
                  <w:tcW w:w="298"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r>
            <w:tr w:rsidR="00EA6183" w:rsidRPr="00800ED1" w:rsidTr="00EA6183">
              <w:trPr>
                <w:gridAfter w:val="1"/>
                <w:wAfter w:w="108" w:type="dxa"/>
                <w:trHeight w:val="603"/>
                <w:jc w:val="center"/>
              </w:trPr>
              <w:tc>
                <w:tcPr>
                  <w:tcW w:w="421" w:type="dxa"/>
                  <w:vMerge/>
                </w:tcPr>
                <w:p w:rsidR="00D33888" w:rsidRPr="00800ED1" w:rsidRDefault="00D33888">
                  <w:pPr>
                    <w:widowControl/>
                    <w:adjustRightInd w:val="0"/>
                    <w:snapToGrid w:val="0"/>
                    <w:spacing w:line="360" w:lineRule="auto"/>
                    <w:rPr>
                      <w:rFonts w:ascii="宋体" w:eastAsia="Times New Roman" w:hAnsi="宋体" w:cs="仿宋"/>
                      <w:kern w:val="0"/>
                      <w:sz w:val="18"/>
                      <w:szCs w:val="18"/>
                    </w:rPr>
                  </w:pPr>
                </w:p>
              </w:tc>
              <w:tc>
                <w:tcPr>
                  <w:tcW w:w="425" w:type="dxa"/>
                  <w:vMerge/>
                  <w:vAlign w:val="center"/>
                </w:tcPr>
                <w:p w:rsidR="00D33888" w:rsidRPr="00800ED1" w:rsidRDefault="00D33888">
                  <w:pPr>
                    <w:widowControl/>
                    <w:adjustRightInd w:val="0"/>
                    <w:snapToGrid w:val="0"/>
                    <w:spacing w:line="360" w:lineRule="auto"/>
                    <w:jc w:val="center"/>
                    <w:rPr>
                      <w:rFonts w:ascii="宋体" w:eastAsia="Times New Roman" w:hAnsi="宋体" w:cs="仿宋"/>
                      <w:kern w:val="0"/>
                      <w:sz w:val="18"/>
                      <w:szCs w:val="18"/>
                    </w:rPr>
                  </w:pPr>
                </w:p>
              </w:tc>
              <w:tc>
                <w:tcPr>
                  <w:tcW w:w="425" w:type="dxa"/>
                  <w:vMerge w:val="restart"/>
                  <w:textDirection w:val="tbRlV"/>
                  <w:vAlign w:val="center"/>
                </w:tcPr>
                <w:p w:rsidR="00D33888" w:rsidRPr="00800ED1" w:rsidRDefault="005C3658">
                  <w:pPr>
                    <w:widowControl/>
                    <w:adjustRightInd w:val="0"/>
                    <w:snapToGrid w:val="0"/>
                    <w:spacing w:line="360" w:lineRule="auto"/>
                    <w:ind w:left="113" w:right="113"/>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互联网数据分析</w:t>
                  </w:r>
                  <w:r w:rsidRPr="00800ED1">
                    <w:rPr>
                      <w:rFonts w:ascii="宋体" w:eastAsia="Times New Roman" w:hAnsi="宋体" w:cs="仿宋"/>
                      <w:kern w:val="0"/>
                      <w:sz w:val="18"/>
                      <w:szCs w:val="18"/>
                    </w:rPr>
                    <w:t>与应用</w:t>
                  </w:r>
                </w:p>
              </w:tc>
              <w:tc>
                <w:tcPr>
                  <w:tcW w:w="1985" w:type="dxa"/>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统计与数据</w:t>
                  </w:r>
                  <w:r w:rsidRPr="00800ED1">
                    <w:rPr>
                      <w:rFonts w:ascii="宋体" w:eastAsia="Times New Roman" w:hAnsi="宋体" w:cs="仿宋"/>
                      <w:kern w:val="0"/>
                      <w:sz w:val="18"/>
                      <w:szCs w:val="18"/>
                    </w:rPr>
                    <w:t>分析</w:t>
                  </w:r>
                </w:p>
              </w:tc>
              <w:tc>
                <w:tcPr>
                  <w:tcW w:w="567" w:type="dxa"/>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查</w:t>
                  </w:r>
                </w:p>
              </w:tc>
              <w:tc>
                <w:tcPr>
                  <w:tcW w:w="567"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2</w:t>
                  </w:r>
                </w:p>
              </w:tc>
              <w:tc>
                <w:tcPr>
                  <w:tcW w:w="708"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36</w:t>
                  </w:r>
                </w:p>
              </w:tc>
              <w:tc>
                <w:tcPr>
                  <w:tcW w:w="709"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18</w:t>
                  </w:r>
                </w:p>
              </w:tc>
              <w:tc>
                <w:tcPr>
                  <w:tcW w:w="709"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18</w:t>
                  </w: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567"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6" w:type="dxa"/>
                </w:tcPr>
                <w:p w:rsidR="00D33888" w:rsidRPr="00800ED1" w:rsidRDefault="00D33888" w:rsidP="00EA6183">
                  <w:pPr>
                    <w:widowControl/>
                    <w:adjustRightInd w:val="0"/>
                    <w:snapToGrid w:val="0"/>
                    <w:spacing w:before="100" w:beforeAutospacing="1" w:after="100" w:afterAutospacing="1" w:line="360" w:lineRule="auto"/>
                    <w:jc w:val="center"/>
                    <w:rPr>
                      <w:rFonts w:ascii="宋体" w:eastAsia="Times New Roman" w:hAnsi="宋体" w:cs="仿宋"/>
                      <w:kern w:val="0"/>
                      <w:sz w:val="18"/>
                      <w:szCs w:val="18"/>
                    </w:rPr>
                  </w:pPr>
                </w:p>
              </w:tc>
              <w:tc>
                <w:tcPr>
                  <w:tcW w:w="425"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2</w:t>
                  </w: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298"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r>
            <w:tr w:rsidR="00EA6183" w:rsidRPr="00800ED1" w:rsidTr="00EA6183">
              <w:trPr>
                <w:gridAfter w:val="1"/>
                <w:wAfter w:w="108" w:type="dxa"/>
                <w:trHeight w:val="603"/>
                <w:jc w:val="center"/>
              </w:trPr>
              <w:tc>
                <w:tcPr>
                  <w:tcW w:w="421" w:type="dxa"/>
                  <w:vMerge/>
                </w:tcPr>
                <w:p w:rsidR="00D33888" w:rsidRPr="00800ED1" w:rsidRDefault="00D33888">
                  <w:pPr>
                    <w:widowControl/>
                    <w:adjustRightInd w:val="0"/>
                    <w:snapToGrid w:val="0"/>
                    <w:spacing w:line="360" w:lineRule="auto"/>
                    <w:rPr>
                      <w:rFonts w:ascii="宋体" w:eastAsia="Times New Roman" w:hAnsi="宋体" w:cs="仿宋"/>
                      <w:kern w:val="0"/>
                      <w:sz w:val="18"/>
                      <w:szCs w:val="18"/>
                    </w:rPr>
                  </w:pPr>
                </w:p>
              </w:tc>
              <w:tc>
                <w:tcPr>
                  <w:tcW w:w="425" w:type="dxa"/>
                  <w:vMerge/>
                  <w:vAlign w:val="center"/>
                </w:tcPr>
                <w:p w:rsidR="00D33888" w:rsidRPr="00800ED1" w:rsidRDefault="00D33888">
                  <w:pPr>
                    <w:widowControl/>
                    <w:adjustRightInd w:val="0"/>
                    <w:snapToGrid w:val="0"/>
                    <w:spacing w:line="360" w:lineRule="auto"/>
                    <w:jc w:val="center"/>
                    <w:rPr>
                      <w:rFonts w:ascii="宋体" w:eastAsia="Times New Roman" w:hAnsi="宋体" w:cs="仿宋"/>
                      <w:kern w:val="0"/>
                      <w:sz w:val="18"/>
                      <w:szCs w:val="18"/>
                    </w:rPr>
                  </w:pPr>
                </w:p>
              </w:tc>
              <w:tc>
                <w:tcPr>
                  <w:tcW w:w="425" w:type="dxa"/>
                  <w:vMerge/>
                  <w:textDirection w:val="tbRlV"/>
                  <w:vAlign w:val="center"/>
                </w:tcPr>
                <w:p w:rsidR="00D33888" w:rsidRPr="00800ED1" w:rsidRDefault="00D33888">
                  <w:pPr>
                    <w:widowControl/>
                    <w:adjustRightInd w:val="0"/>
                    <w:snapToGrid w:val="0"/>
                    <w:spacing w:line="360" w:lineRule="auto"/>
                    <w:ind w:left="113" w:right="113"/>
                    <w:jc w:val="center"/>
                    <w:rPr>
                      <w:rFonts w:ascii="宋体" w:eastAsia="Times New Roman" w:hAnsi="宋体" w:cs="仿宋"/>
                      <w:kern w:val="0"/>
                      <w:sz w:val="18"/>
                      <w:szCs w:val="18"/>
                    </w:rPr>
                  </w:pPr>
                </w:p>
              </w:tc>
              <w:tc>
                <w:tcPr>
                  <w:tcW w:w="1985" w:type="dxa"/>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计算广告</w:t>
                  </w:r>
                </w:p>
              </w:tc>
              <w:tc>
                <w:tcPr>
                  <w:tcW w:w="567" w:type="dxa"/>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查</w:t>
                  </w:r>
                </w:p>
              </w:tc>
              <w:tc>
                <w:tcPr>
                  <w:tcW w:w="567"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2</w:t>
                  </w:r>
                </w:p>
              </w:tc>
              <w:tc>
                <w:tcPr>
                  <w:tcW w:w="708"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36</w:t>
                  </w:r>
                </w:p>
              </w:tc>
              <w:tc>
                <w:tcPr>
                  <w:tcW w:w="709"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18</w:t>
                  </w:r>
                </w:p>
              </w:tc>
              <w:tc>
                <w:tcPr>
                  <w:tcW w:w="709"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18</w:t>
                  </w: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567"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6" w:type="dxa"/>
                </w:tcPr>
                <w:p w:rsidR="00D33888" w:rsidRPr="00800ED1" w:rsidRDefault="00D33888" w:rsidP="00EA6183">
                  <w:pPr>
                    <w:widowControl/>
                    <w:adjustRightInd w:val="0"/>
                    <w:snapToGrid w:val="0"/>
                    <w:spacing w:before="100" w:beforeAutospacing="1" w:after="100" w:afterAutospacing="1" w:line="360" w:lineRule="auto"/>
                    <w:jc w:val="center"/>
                    <w:rPr>
                      <w:rFonts w:ascii="宋体" w:eastAsia="Times New Roman" w:hAnsi="宋体" w:cs="仿宋"/>
                      <w:kern w:val="0"/>
                      <w:sz w:val="18"/>
                      <w:szCs w:val="18"/>
                    </w:rPr>
                  </w:pPr>
                </w:p>
              </w:tc>
              <w:tc>
                <w:tcPr>
                  <w:tcW w:w="425"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2</w:t>
                  </w: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298"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r>
            <w:tr w:rsidR="00EA6183" w:rsidRPr="00800ED1" w:rsidTr="00EA6183">
              <w:trPr>
                <w:gridAfter w:val="1"/>
                <w:wAfter w:w="108" w:type="dxa"/>
                <w:trHeight w:val="603"/>
                <w:jc w:val="center"/>
              </w:trPr>
              <w:tc>
                <w:tcPr>
                  <w:tcW w:w="421" w:type="dxa"/>
                  <w:vMerge/>
                </w:tcPr>
                <w:p w:rsidR="00D33888" w:rsidRPr="00800ED1" w:rsidRDefault="00D33888">
                  <w:pPr>
                    <w:widowControl/>
                    <w:adjustRightInd w:val="0"/>
                    <w:snapToGrid w:val="0"/>
                    <w:spacing w:line="360" w:lineRule="auto"/>
                    <w:rPr>
                      <w:rFonts w:ascii="宋体" w:eastAsia="Times New Roman" w:hAnsi="宋体" w:cs="仿宋"/>
                      <w:kern w:val="0"/>
                      <w:sz w:val="18"/>
                      <w:szCs w:val="18"/>
                    </w:rPr>
                  </w:pPr>
                </w:p>
              </w:tc>
              <w:tc>
                <w:tcPr>
                  <w:tcW w:w="425" w:type="dxa"/>
                  <w:vMerge/>
                  <w:vAlign w:val="center"/>
                </w:tcPr>
                <w:p w:rsidR="00D33888" w:rsidRPr="00800ED1" w:rsidRDefault="00D33888">
                  <w:pPr>
                    <w:widowControl/>
                    <w:adjustRightInd w:val="0"/>
                    <w:snapToGrid w:val="0"/>
                    <w:spacing w:line="360" w:lineRule="auto"/>
                    <w:jc w:val="center"/>
                    <w:rPr>
                      <w:rFonts w:ascii="宋体" w:eastAsia="Times New Roman" w:hAnsi="宋体" w:cs="仿宋"/>
                      <w:kern w:val="0"/>
                      <w:sz w:val="18"/>
                      <w:szCs w:val="18"/>
                    </w:rPr>
                  </w:pPr>
                </w:p>
              </w:tc>
              <w:tc>
                <w:tcPr>
                  <w:tcW w:w="425" w:type="dxa"/>
                  <w:vMerge/>
                  <w:textDirection w:val="tbRlV"/>
                  <w:vAlign w:val="center"/>
                </w:tcPr>
                <w:p w:rsidR="00D33888" w:rsidRPr="00800ED1" w:rsidRDefault="00D33888">
                  <w:pPr>
                    <w:widowControl/>
                    <w:adjustRightInd w:val="0"/>
                    <w:snapToGrid w:val="0"/>
                    <w:spacing w:line="360" w:lineRule="auto"/>
                    <w:ind w:left="113" w:right="113"/>
                    <w:jc w:val="center"/>
                    <w:rPr>
                      <w:rFonts w:ascii="宋体" w:eastAsia="Times New Roman" w:hAnsi="宋体" w:cs="仿宋"/>
                      <w:kern w:val="0"/>
                      <w:sz w:val="18"/>
                      <w:szCs w:val="18"/>
                    </w:rPr>
                  </w:pPr>
                </w:p>
              </w:tc>
              <w:tc>
                <w:tcPr>
                  <w:tcW w:w="1985" w:type="dxa"/>
                </w:tcPr>
                <w:p w:rsidR="00D33888" w:rsidRPr="00800ED1" w:rsidRDefault="005C3658">
                  <w:pPr>
                    <w:widowControl/>
                    <w:adjustRightInd w:val="0"/>
                    <w:snapToGrid w:val="0"/>
                    <w:spacing w:before="100" w:beforeAutospacing="1" w:after="100" w:afterAutospacing="1" w:line="360" w:lineRule="auto"/>
                    <w:jc w:val="left"/>
                    <w:rPr>
                      <w:rFonts w:ascii="宋体" w:eastAsia="Times New Roman" w:hAnsi="宋体" w:cs="仿宋"/>
                      <w:kern w:val="0"/>
                      <w:sz w:val="18"/>
                      <w:szCs w:val="18"/>
                    </w:rPr>
                  </w:pPr>
                  <w:r w:rsidRPr="00800ED1">
                    <w:rPr>
                      <w:rFonts w:ascii="宋体" w:eastAsia="Times New Roman" w:hAnsi="宋体" w:cs="仿宋" w:hint="eastAsia"/>
                      <w:kern w:val="0"/>
                      <w:sz w:val="18"/>
                      <w:szCs w:val="18"/>
                    </w:rPr>
                    <w:t>数字营销传播</w:t>
                  </w:r>
                </w:p>
              </w:tc>
              <w:tc>
                <w:tcPr>
                  <w:tcW w:w="567" w:type="dxa"/>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查</w:t>
                  </w:r>
                </w:p>
              </w:tc>
              <w:tc>
                <w:tcPr>
                  <w:tcW w:w="567"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2</w:t>
                  </w:r>
                </w:p>
              </w:tc>
              <w:tc>
                <w:tcPr>
                  <w:tcW w:w="708"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36</w:t>
                  </w:r>
                </w:p>
              </w:tc>
              <w:tc>
                <w:tcPr>
                  <w:tcW w:w="709"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18</w:t>
                  </w:r>
                </w:p>
              </w:tc>
              <w:tc>
                <w:tcPr>
                  <w:tcW w:w="709"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18</w:t>
                  </w: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567"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6" w:type="dxa"/>
                </w:tcPr>
                <w:p w:rsidR="00D33888" w:rsidRPr="00800ED1" w:rsidRDefault="00D33888" w:rsidP="00EA6183">
                  <w:pPr>
                    <w:widowControl/>
                    <w:adjustRightInd w:val="0"/>
                    <w:snapToGrid w:val="0"/>
                    <w:spacing w:before="100" w:beforeAutospacing="1" w:after="100" w:afterAutospacing="1" w:line="360" w:lineRule="auto"/>
                    <w:jc w:val="center"/>
                    <w:rPr>
                      <w:rFonts w:ascii="宋体" w:eastAsia="Times New Roman" w:hAnsi="宋体" w:cs="仿宋"/>
                      <w:kern w:val="0"/>
                      <w:sz w:val="18"/>
                      <w:szCs w:val="18"/>
                    </w:rPr>
                  </w:pPr>
                </w:p>
              </w:tc>
              <w:tc>
                <w:tcPr>
                  <w:tcW w:w="425"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2</w:t>
                  </w: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298"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r>
            <w:tr w:rsidR="00EA6183" w:rsidRPr="00800ED1" w:rsidTr="00EA6183">
              <w:trPr>
                <w:gridAfter w:val="1"/>
                <w:wAfter w:w="108" w:type="dxa"/>
                <w:trHeight w:val="603"/>
                <w:jc w:val="center"/>
              </w:trPr>
              <w:tc>
                <w:tcPr>
                  <w:tcW w:w="421" w:type="dxa"/>
                  <w:vMerge/>
                </w:tcPr>
                <w:p w:rsidR="00D33888" w:rsidRPr="00800ED1" w:rsidRDefault="00D33888">
                  <w:pPr>
                    <w:widowControl/>
                    <w:adjustRightInd w:val="0"/>
                    <w:snapToGrid w:val="0"/>
                    <w:spacing w:line="360" w:lineRule="auto"/>
                    <w:rPr>
                      <w:rFonts w:ascii="宋体" w:eastAsia="Times New Roman" w:hAnsi="宋体" w:cs="仿宋"/>
                      <w:kern w:val="0"/>
                      <w:sz w:val="18"/>
                      <w:szCs w:val="18"/>
                    </w:rPr>
                  </w:pPr>
                </w:p>
              </w:tc>
              <w:tc>
                <w:tcPr>
                  <w:tcW w:w="425" w:type="dxa"/>
                  <w:vMerge/>
                  <w:vAlign w:val="center"/>
                </w:tcPr>
                <w:p w:rsidR="00D33888" w:rsidRPr="00800ED1" w:rsidRDefault="00D33888">
                  <w:pPr>
                    <w:widowControl/>
                    <w:adjustRightInd w:val="0"/>
                    <w:snapToGrid w:val="0"/>
                    <w:spacing w:line="360" w:lineRule="auto"/>
                    <w:jc w:val="center"/>
                    <w:rPr>
                      <w:rFonts w:ascii="宋体" w:eastAsia="Times New Roman" w:hAnsi="宋体" w:cs="仿宋"/>
                      <w:kern w:val="0"/>
                      <w:sz w:val="18"/>
                      <w:szCs w:val="18"/>
                    </w:rPr>
                  </w:pPr>
                </w:p>
              </w:tc>
              <w:tc>
                <w:tcPr>
                  <w:tcW w:w="425" w:type="dxa"/>
                  <w:vMerge/>
                  <w:textDirection w:val="tbRlV"/>
                  <w:vAlign w:val="center"/>
                </w:tcPr>
                <w:p w:rsidR="00D33888" w:rsidRPr="00800ED1" w:rsidRDefault="00D33888">
                  <w:pPr>
                    <w:widowControl/>
                    <w:adjustRightInd w:val="0"/>
                    <w:snapToGrid w:val="0"/>
                    <w:spacing w:line="360" w:lineRule="auto"/>
                    <w:ind w:left="113" w:right="113"/>
                    <w:jc w:val="center"/>
                    <w:rPr>
                      <w:rFonts w:ascii="宋体" w:eastAsia="Times New Roman" w:hAnsi="宋体" w:cs="仿宋"/>
                      <w:kern w:val="0"/>
                      <w:sz w:val="18"/>
                      <w:szCs w:val="18"/>
                    </w:rPr>
                  </w:pPr>
                </w:p>
              </w:tc>
              <w:tc>
                <w:tcPr>
                  <w:tcW w:w="1985" w:type="dxa"/>
                </w:tcPr>
                <w:p w:rsidR="00D33888" w:rsidRPr="00800ED1" w:rsidRDefault="005C3658">
                  <w:pPr>
                    <w:widowControl/>
                    <w:adjustRightInd w:val="0"/>
                    <w:snapToGrid w:val="0"/>
                    <w:spacing w:before="100" w:beforeAutospacing="1" w:after="100" w:afterAutospacing="1" w:line="360" w:lineRule="auto"/>
                    <w:jc w:val="left"/>
                    <w:rPr>
                      <w:rFonts w:ascii="宋体" w:eastAsia="Times New Roman" w:hAnsi="宋体" w:cs="仿宋"/>
                      <w:kern w:val="0"/>
                      <w:sz w:val="18"/>
                      <w:szCs w:val="18"/>
                    </w:rPr>
                  </w:pPr>
                  <w:r w:rsidRPr="00800ED1">
                    <w:rPr>
                      <w:rFonts w:ascii="宋体" w:eastAsia="Times New Roman" w:hAnsi="宋体" w:cs="仿宋" w:hint="eastAsia"/>
                      <w:kern w:val="0"/>
                      <w:sz w:val="18"/>
                      <w:szCs w:val="18"/>
                    </w:rPr>
                    <w:t>消费者</w:t>
                  </w:r>
                  <w:r w:rsidRPr="00800ED1">
                    <w:rPr>
                      <w:rFonts w:ascii="宋体" w:eastAsia="Times New Roman" w:hAnsi="宋体" w:cs="仿宋"/>
                      <w:kern w:val="0"/>
                      <w:sz w:val="18"/>
                      <w:szCs w:val="18"/>
                    </w:rPr>
                    <w:t>行为与营销策略</w:t>
                  </w:r>
                </w:p>
              </w:tc>
              <w:tc>
                <w:tcPr>
                  <w:tcW w:w="567" w:type="dxa"/>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查</w:t>
                  </w:r>
                </w:p>
              </w:tc>
              <w:tc>
                <w:tcPr>
                  <w:tcW w:w="567"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2</w:t>
                  </w:r>
                </w:p>
              </w:tc>
              <w:tc>
                <w:tcPr>
                  <w:tcW w:w="708"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36</w:t>
                  </w:r>
                </w:p>
              </w:tc>
              <w:tc>
                <w:tcPr>
                  <w:tcW w:w="709"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18</w:t>
                  </w:r>
                </w:p>
              </w:tc>
              <w:tc>
                <w:tcPr>
                  <w:tcW w:w="709"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18</w:t>
                  </w: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567"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6" w:type="dxa"/>
                </w:tcPr>
                <w:p w:rsidR="00D33888" w:rsidRPr="00800ED1" w:rsidRDefault="00D33888" w:rsidP="00EA6183">
                  <w:pPr>
                    <w:widowControl/>
                    <w:adjustRightInd w:val="0"/>
                    <w:snapToGrid w:val="0"/>
                    <w:spacing w:before="100" w:beforeAutospacing="1" w:after="100" w:afterAutospacing="1" w:line="360" w:lineRule="auto"/>
                    <w:jc w:val="center"/>
                    <w:rPr>
                      <w:rFonts w:ascii="宋体" w:eastAsia="Times New Roman" w:hAnsi="宋体" w:cs="仿宋"/>
                      <w:kern w:val="0"/>
                      <w:sz w:val="18"/>
                      <w:szCs w:val="18"/>
                    </w:rPr>
                  </w:pPr>
                </w:p>
              </w:tc>
              <w:tc>
                <w:tcPr>
                  <w:tcW w:w="425"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2</w:t>
                  </w: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298"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r>
            <w:tr w:rsidR="00EA6183" w:rsidRPr="00800ED1" w:rsidTr="00EA6183">
              <w:trPr>
                <w:gridAfter w:val="1"/>
                <w:wAfter w:w="108" w:type="dxa"/>
                <w:trHeight w:val="603"/>
                <w:jc w:val="center"/>
              </w:trPr>
              <w:tc>
                <w:tcPr>
                  <w:tcW w:w="421" w:type="dxa"/>
                  <w:vMerge/>
                </w:tcPr>
                <w:p w:rsidR="00D33888" w:rsidRPr="00800ED1" w:rsidRDefault="00D33888">
                  <w:pPr>
                    <w:widowControl/>
                    <w:adjustRightInd w:val="0"/>
                    <w:snapToGrid w:val="0"/>
                    <w:spacing w:line="360" w:lineRule="auto"/>
                    <w:rPr>
                      <w:rFonts w:ascii="宋体" w:eastAsia="Times New Roman" w:hAnsi="宋体" w:cs="仿宋"/>
                      <w:kern w:val="0"/>
                      <w:sz w:val="18"/>
                      <w:szCs w:val="18"/>
                    </w:rPr>
                  </w:pPr>
                </w:p>
              </w:tc>
              <w:tc>
                <w:tcPr>
                  <w:tcW w:w="425" w:type="dxa"/>
                  <w:vMerge/>
                  <w:vAlign w:val="center"/>
                </w:tcPr>
                <w:p w:rsidR="00D33888" w:rsidRPr="00800ED1" w:rsidRDefault="00D33888">
                  <w:pPr>
                    <w:widowControl/>
                    <w:adjustRightInd w:val="0"/>
                    <w:snapToGrid w:val="0"/>
                    <w:spacing w:line="360" w:lineRule="auto"/>
                    <w:jc w:val="center"/>
                    <w:rPr>
                      <w:rFonts w:ascii="宋体" w:eastAsia="Times New Roman" w:hAnsi="宋体" w:cs="仿宋"/>
                      <w:kern w:val="0"/>
                      <w:sz w:val="18"/>
                      <w:szCs w:val="18"/>
                    </w:rPr>
                  </w:pPr>
                </w:p>
              </w:tc>
              <w:tc>
                <w:tcPr>
                  <w:tcW w:w="425" w:type="dxa"/>
                  <w:vMerge/>
                  <w:textDirection w:val="tbRlV"/>
                  <w:vAlign w:val="center"/>
                </w:tcPr>
                <w:p w:rsidR="00D33888" w:rsidRPr="00800ED1" w:rsidRDefault="00D33888">
                  <w:pPr>
                    <w:widowControl/>
                    <w:adjustRightInd w:val="0"/>
                    <w:snapToGrid w:val="0"/>
                    <w:spacing w:line="360" w:lineRule="auto"/>
                    <w:ind w:left="113" w:right="113"/>
                    <w:jc w:val="center"/>
                    <w:rPr>
                      <w:rFonts w:ascii="宋体" w:eastAsia="Times New Roman" w:hAnsi="宋体" w:cs="仿宋"/>
                      <w:kern w:val="0"/>
                      <w:sz w:val="18"/>
                      <w:szCs w:val="18"/>
                    </w:rPr>
                  </w:pPr>
                </w:p>
              </w:tc>
              <w:tc>
                <w:tcPr>
                  <w:tcW w:w="1985" w:type="dxa"/>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媒介市场调研与数据应用</w:t>
                  </w:r>
                </w:p>
              </w:tc>
              <w:tc>
                <w:tcPr>
                  <w:tcW w:w="567" w:type="dxa"/>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查</w:t>
                  </w:r>
                </w:p>
              </w:tc>
              <w:tc>
                <w:tcPr>
                  <w:tcW w:w="567"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2</w:t>
                  </w:r>
                </w:p>
              </w:tc>
              <w:tc>
                <w:tcPr>
                  <w:tcW w:w="708"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36</w:t>
                  </w:r>
                </w:p>
              </w:tc>
              <w:tc>
                <w:tcPr>
                  <w:tcW w:w="709"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18</w:t>
                  </w:r>
                </w:p>
              </w:tc>
              <w:tc>
                <w:tcPr>
                  <w:tcW w:w="709"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18</w:t>
                  </w: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567"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6"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2</w:t>
                  </w: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298"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r>
            <w:tr w:rsidR="00EA6183" w:rsidRPr="00800ED1" w:rsidTr="00EA6183">
              <w:trPr>
                <w:gridAfter w:val="1"/>
                <w:wAfter w:w="108" w:type="dxa"/>
                <w:trHeight w:val="603"/>
                <w:jc w:val="center"/>
              </w:trPr>
              <w:tc>
                <w:tcPr>
                  <w:tcW w:w="421" w:type="dxa"/>
                  <w:vMerge/>
                </w:tcPr>
                <w:p w:rsidR="00D33888" w:rsidRPr="00800ED1" w:rsidRDefault="00D33888">
                  <w:pPr>
                    <w:widowControl/>
                    <w:adjustRightInd w:val="0"/>
                    <w:snapToGrid w:val="0"/>
                    <w:spacing w:line="360" w:lineRule="auto"/>
                    <w:rPr>
                      <w:rFonts w:ascii="宋体" w:eastAsia="Times New Roman" w:hAnsi="宋体" w:cs="仿宋"/>
                      <w:kern w:val="0"/>
                      <w:sz w:val="18"/>
                      <w:szCs w:val="18"/>
                    </w:rPr>
                  </w:pPr>
                </w:p>
              </w:tc>
              <w:tc>
                <w:tcPr>
                  <w:tcW w:w="425" w:type="dxa"/>
                  <w:vMerge/>
                  <w:vAlign w:val="center"/>
                </w:tcPr>
                <w:p w:rsidR="00D33888" w:rsidRPr="00800ED1" w:rsidRDefault="00D33888">
                  <w:pPr>
                    <w:widowControl/>
                    <w:adjustRightInd w:val="0"/>
                    <w:snapToGrid w:val="0"/>
                    <w:spacing w:line="360" w:lineRule="auto"/>
                    <w:jc w:val="center"/>
                    <w:rPr>
                      <w:rFonts w:ascii="宋体" w:eastAsia="Times New Roman" w:hAnsi="宋体" w:cs="仿宋"/>
                      <w:kern w:val="0"/>
                      <w:sz w:val="18"/>
                      <w:szCs w:val="18"/>
                    </w:rPr>
                  </w:pPr>
                </w:p>
              </w:tc>
              <w:tc>
                <w:tcPr>
                  <w:tcW w:w="425" w:type="dxa"/>
                  <w:vMerge/>
                  <w:textDirection w:val="tbRlV"/>
                  <w:vAlign w:val="center"/>
                </w:tcPr>
                <w:p w:rsidR="00D33888" w:rsidRPr="00800ED1" w:rsidRDefault="00D33888">
                  <w:pPr>
                    <w:widowControl/>
                    <w:adjustRightInd w:val="0"/>
                    <w:snapToGrid w:val="0"/>
                    <w:spacing w:line="360" w:lineRule="auto"/>
                    <w:ind w:left="113" w:right="113"/>
                    <w:jc w:val="center"/>
                    <w:rPr>
                      <w:rFonts w:ascii="宋体" w:eastAsia="Times New Roman" w:hAnsi="宋体" w:cs="仿宋"/>
                      <w:kern w:val="0"/>
                      <w:sz w:val="18"/>
                      <w:szCs w:val="18"/>
                    </w:rPr>
                  </w:pPr>
                </w:p>
              </w:tc>
              <w:tc>
                <w:tcPr>
                  <w:tcW w:w="1985" w:type="dxa"/>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数据挖掘与数据分析</w:t>
                  </w:r>
                </w:p>
              </w:tc>
              <w:tc>
                <w:tcPr>
                  <w:tcW w:w="567" w:type="dxa"/>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查</w:t>
                  </w:r>
                </w:p>
              </w:tc>
              <w:tc>
                <w:tcPr>
                  <w:tcW w:w="567"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2</w:t>
                  </w:r>
                </w:p>
              </w:tc>
              <w:tc>
                <w:tcPr>
                  <w:tcW w:w="708"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36</w:t>
                  </w:r>
                </w:p>
              </w:tc>
              <w:tc>
                <w:tcPr>
                  <w:tcW w:w="709"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18</w:t>
                  </w:r>
                </w:p>
              </w:tc>
              <w:tc>
                <w:tcPr>
                  <w:tcW w:w="709"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18</w:t>
                  </w: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567"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6"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2</w:t>
                  </w: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298"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r>
            <w:tr w:rsidR="00EA6183" w:rsidRPr="00800ED1" w:rsidTr="00EA6183">
              <w:trPr>
                <w:gridAfter w:val="1"/>
                <w:wAfter w:w="108" w:type="dxa"/>
                <w:trHeight w:val="603"/>
                <w:jc w:val="center"/>
              </w:trPr>
              <w:tc>
                <w:tcPr>
                  <w:tcW w:w="421" w:type="dxa"/>
                  <w:vMerge/>
                </w:tcPr>
                <w:p w:rsidR="00D33888" w:rsidRPr="00800ED1" w:rsidRDefault="00D33888">
                  <w:pPr>
                    <w:widowControl/>
                    <w:adjustRightInd w:val="0"/>
                    <w:snapToGrid w:val="0"/>
                    <w:spacing w:line="360" w:lineRule="auto"/>
                    <w:rPr>
                      <w:rFonts w:ascii="宋体" w:eastAsia="Times New Roman" w:hAnsi="宋体" w:cs="仿宋"/>
                      <w:kern w:val="0"/>
                      <w:sz w:val="18"/>
                      <w:szCs w:val="18"/>
                    </w:rPr>
                  </w:pPr>
                </w:p>
              </w:tc>
              <w:tc>
                <w:tcPr>
                  <w:tcW w:w="425" w:type="dxa"/>
                  <w:vMerge/>
                  <w:vAlign w:val="center"/>
                </w:tcPr>
                <w:p w:rsidR="00D33888" w:rsidRPr="00800ED1" w:rsidRDefault="00D33888">
                  <w:pPr>
                    <w:widowControl/>
                    <w:adjustRightInd w:val="0"/>
                    <w:snapToGrid w:val="0"/>
                    <w:spacing w:line="360" w:lineRule="auto"/>
                    <w:jc w:val="center"/>
                    <w:rPr>
                      <w:rFonts w:ascii="宋体" w:eastAsia="Times New Roman" w:hAnsi="宋体" w:cs="仿宋"/>
                      <w:kern w:val="0"/>
                      <w:sz w:val="18"/>
                      <w:szCs w:val="18"/>
                    </w:rPr>
                  </w:pPr>
                </w:p>
              </w:tc>
              <w:tc>
                <w:tcPr>
                  <w:tcW w:w="425" w:type="dxa"/>
                  <w:vMerge/>
                  <w:textDirection w:val="tbRlV"/>
                  <w:vAlign w:val="center"/>
                </w:tcPr>
                <w:p w:rsidR="00D33888" w:rsidRPr="00800ED1" w:rsidRDefault="00D33888">
                  <w:pPr>
                    <w:widowControl/>
                    <w:adjustRightInd w:val="0"/>
                    <w:snapToGrid w:val="0"/>
                    <w:spacing w:line="360" w:lineRule="auto"/>
                    <w:ind w:left="113" w:right="113"/>
                    <w:jc w:val="center"/>
                    <w:rPr>
                      <w:rFonts w:ascii="宋体" w:eastAsia="Times New Roman" w:hAnsi="宋体" w:cs="仿宋"/>
                      <w:kern w:val="0"/>
                      <w:sz w:val="18"/>
                      <w:szCs w:val="18"/>
                    </w:rPr>
                  </w:pPr>
                </w:p>
              </w:tc>
              <w:tc>
                <w:tcPr>
                  <w:tcW w:w="1985" w:type="dxa"/>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新媒体运营</w:t>
                  </w:r>
                </w:p>
              </w:tc>
              <w:tc>
                <w:tcPr>
                  <w:tcW w:w="567" w:type="dxa"/>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查</w:t>
                  </w:r>
                </w:p>
              </w:tc>
              <w:tc>
                <w:tcPr>
                  <w:tcW w:w="567"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2</w:t>
                  </w:r>
                </w:p>
              </w:tc>
              <w:tc>
                <w:tcPr>
                  <w:tcW w:w="708"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36</w:t>
                  </w:r>
                </w:p>
              </w:tc>
              <w:tc>
                <w:tcPr>
                  <w:tcW w:w="709"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18</w:t>
                  </w:r>
                </w:p>
              </w:tc>
              <w:tc>
                <w:tcPr>
                  <w:tcW w:w="709"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18</w:t>
                  </w: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567"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6"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2</w:t>
                  </w: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298"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r>
            <w:tr w:rsidR="00EA6183" w:rsidRPr="00800ED1" w:rsidTr="00EA6183">
              <w:trPr>
                <w:gridAfter w:val="1"/>
                <w:wAfter w:w="108" w:type="dxa"/>
                <w:trHeight w:val="603"/>
                <w:jc w:val="center"/>
              </w:trPr>
              <w:tc>
                <w:tcPr>
                  <w:tcW w:w="421" w:type="dxa"/>
                  <w:vMerge/>
                </w:tcPr>
                <w:p w:rsidR="00D33888" w:rsidRPr="00800ED1" w:rsidRDefault="00D33888">
                  <w:pPr>
                    <w:widowControl/>
                    <w:adjustRightInd w:val="0"/>
                    <w:snapToGrid w:val="0"/>
                    <w:spacing w:line="360" w:lineRule="auto"/>
                    <w:rPr>
                      <w:rFonts w:ascii="宋体" w:eastAsia="Times New Roman" w:hAnsi="宋体" w:cs="仿宋"/>
                      <w:kern w:val="0"/>
                      <w:sz w:val="18"/>
                      <w:szCs w:val="18"/>
                    </w:rPr>
                  </w:pPr>
                </w:p>
              </w:tc>
              <w:tc>
                <w:tcPr>
                  <w:tcW w:w="425" w:type="dxa"/>
                  <w:vMerge/>
                  <w:vAlign w:val="center"/>
                </w:tcPr>
                <w:p w:rsidR="00D33888" w:rsidRPr="00800ED1" w:rsidRDefault="00D33888">
                  <w:pPr>
                    <w:widowControl/>
                    <w:adjustRightInd w:val="0"/>
                    <w:snapToGrid w:val="0"/>
                    <w:spacing w:line="360" w:lineRule="auto"/>
                    <w:jc w:val="center"/>
                    <w:rPr>
                      <w:rFonts w:ascii="宋体" w:eastAsia="Times New Roman" w:hAnsi="宋体" w:cs="仿宋"/>
                      <w:kern w:val="0"/>
                      <w:sz w:val="18"/>
                      <w:szCs w:val="18"/>
                    </w:rPr>
                  </w:pPr>
                </w:p>
              </w:tc>
              <w:tc>
                <w:tcPr>
                  <w:tcW w:w="425" w:type="dxa"/>
                  <w:vMerge/>
                  <w:textDirection w:val="tbRlV"/>
                  <w:vAlign w:val="center"/>
                </w:tcPr>
                <w:p w:rsidR="00D33888" w:rsidRPr="00800ED1" w:rsidRDefault="00D33888">
                  <w:pPr>
                    <w:widowControl/>
                    <w:adjustRightInd w:val="0"/>
                    <w:snapToGrid w:val="0"/>
                    <w:spacing w:line="360" w:lineRule="auto"/>
                    <w:ind w:left="113" w:right="113"/>
                    <w:jc w:val="center"/>
                    <w:rPr>
                      <w:rFonts w:ascii="宋体" w:eastAsia="Times New Roman" w:hAnsi="宋体" w:cs="仿宋"/>
                      <w:kern w:val="0"/>
                      <w:sz w:val="18"/>
                      <w:szCs w:val="18"/>
                    </w:rPr>
                  </w:pPr>
                </w:p>
              </w:tc>
              <w:tc>
                <w:tcPr>
                  <w:tcW w:w="1985" w:type="dxa"/>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网络信息资源检索与利用</w:t>
                  </w:r>
                </w:p>
              </w:tc>
              <w:tc>
                <w:tcPr>
                  <w:tcW w:w="567" w:type="dxa"/>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查</w:t>
                  </w:r>
                </w:p>
              </w:tc>
              <w:tc>
                <w:tcPr>
                  <w:tcW w:w="567"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1</w:t>
                  </w:r>
                </w:p>
              </w:tc>
              <w:tc>
                <w:tcPr>
                  <w:tcW w:w="708"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18</w:t>
                  </w:r>
                </w:p>
              </w:tc>
              <w:tc>
                <w:tcPr>
                  <w:tcW w:w="709"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kern w:val="0"/>
                      <w:sz w:val="18"/>
                      <w:szCs w:val="18"/>
                    </w:rPr>
                    <w:t>9</w:t>
                  </w:r>
                </w:p>
              </w:tc>
              <w:tc>
                <w:tcPr>
                  <w:tcW w:w="709"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kern w:val="0"/>
                      <w:sz w:val="18"/>
                      <w:szCs w:val="18"/>
                    </w:rPr>
                    <w:t>9</w:t>
                  </w: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567"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6" w:type="dxa"/>
                </w:tcPr>
                <w:p w:rsidR="00D33888" w:rsidRPr="00800ED1" w:rsidRDefault="00D33888" w:rsidP="00EA6183">
                  <w:pPr>
                    <w:widowControl/>
                    <w:adjustRightInd w:val="0"/>
                    <w:snapToGrid w:val="0"/>
                    <w:spacing w:before="100" w:beforeAutospacing="1" w:after="100" w:afterAutospacing="1"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kern w:val="0"/>
                      <w:sz w:val="18"/>
                      <w:szCs w:val="18"/>
                    </w:rPr>
                    <w:t>1</w:t>
                  </w: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298"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r>
            <w:tr w:rsidR="00EA6183" w:rsidRPr="00800ED1" w:rsidTr="00EA6183">
              <w:trPr>
                <w:gridAfter w:val="1"/>
                <w:wAfter w:w="108" w:type="dxa"/>
                <w:trHeight w:val="233"/>
                <w:jc w:val="center"/>
              </w:trPr>
              <w:tc>
                <w:tcPr>
                  <w:tcW w:w="421" w:type="dxa"/>
                  <w:vMerge/>
                </w:tcPr>
                <w:p w:rsidR="00D33888" w:rsidRPr="00800ED1" w:rsidRDefault="00D33888">
                  <w:pPr>
                    <w:widowControl/>
                    <w:adjustRightInd w:val="0"/>
                    <w:snapToGrid w:val="0"/>
                    <w:spacing w:line="360" w:lineRule="auto"/>
                    <w:rPr>
                      <w:rFonts w:ascii="宋体" w:eastAsia="Times New Roman" w:hAnsi="宋体" w:cs="仿宋"/>
                      <w:kern w:val="0"/>
                      <w:sz w:val="18"/>
                      <w:szCs w:val="18"/>
                    </w:rPr>
                  </w:pPr>
                </w:p>
              </w:tc>
              <w:tc>
                <w:tcPr>
                  <w:tcW w:w="425" w:type="dxa"/>
                  <w:vMerge/>
                </w:tcPr>
                <w:p w:rsidR="00D33888" w:rsidRPr="00800ED1" w:rsidRDefault="00D33888">
                  <w:pPr>
                    <w:widowControl/>
                    <w:adjustRightInd w:val="0"/>
                    <w:snapToGrid w:val="0"/>
                    <w:spacing w:line="360" w:lineRule="auto"/>
                    <w:rPr>
                      <w:rFonts w:ascii="宋体" w:eastAsia="Times New Roman" w:hAnsi="宋体" w:cs="仿宋"/>
                      <w:kern w:val="0"/>
                      <w:sz w:val="18"/>
                      <w:szCs w:val="18"/>
                    </w:rPr>
                  </w:pPr>
                </w:p>
              </w:tc>
              <w:tc>
                <w:tcPr>
                  <w:tcW w:w="425" w:type="dxa"/>
                  <w:vMerge/>
                </w:tcPr>
                <w:p w:rsidR="00D33888" w:rsidRPr="00800ED1" w:rsidRDefault="00D33888">
                  <w:pPr>
                    <w:widowControl/>
                    <w:adjustRightInd w:val="0"/>
                    <w:snapToGrid w:val="0"/>
                    <w:spacing w:line="360" w:lineRule="auto"/>
                    <w:rPr>
                      <w:rFonts w:ascii="宋体" w:eastAsia="Times New Roman" w:hAnsi="宋体" w:cs="仿宋"/>
                      <w:kern w:val="0"/>
                      <w:sz w:val="18"/>
                      <w:szCs w:val="18"/>
                    </w:rPr>
                  </w:pPr>
                </w:p>
              </w:tc>
              <w:tc>
                <w:tcPr>
                  <w:tcW w:w="1985" w:type="dxa"/>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信息</w:t>
                  </w:r>
                  <w:r w:rsidRPr="00800ED1">
                    <w:rPr>
                      <w:rFonts w:ascii="宋体" w:eastAsia="Times New Roman" w:hAnsi="宋体" w:cs="仿宋"/>
                      <w:kern w:val="0"/>
                      <w:sz w:val="18"/>
                      <w:szCs w:val="18"/>
                    </w:rPr>
                    <w:t>可视化与</w:t>
                  </w:r>
                  <w:r w:rsidRPr="00800ED1">
                    <w:rPr>
                      <w:rFonts w:ascii="宋体" w:eastAsia="Times New Roman" w:hAnsi="宋体" w:cs="仿宋" w:hint="eastAsia"/>
                      <w:kern w:val="0"/>
                      <w:sz w:val="18"/>
                      <w:szCs w:val="18"/>
                    </w:rPr>
                    <w:t>数据新</w:t>
                  </w:r>
                  <w:r w:rsidRPr="00800ED1">
                    <w:rPr>
                      <w:rFonts w:ascii="宋体" w:eastAsia="Times New Roman" w:hAnsi="宋体" w:cs="仿宋" w:hint="eastAsia"/>
                      <w:kern w:val="0"/>
                      <w:sz w:val="18"/>
                      <w:szCs w:val="18"/>
                    </w:rPr>
                    <w:lastRenderedPageBreak/>
                    <w:t>闻</w:t>
                  </w:r>
                </w:p>
              </w:tc>
              <w:tc>
                <w:tcPr>
                  <w:tcW w:w="567" w:type="dxa"/>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lastRenderedPageBreak/>
                    <w:t>查</w:t>
                  </w:r>
                </w:p>
              </w:tc>
              <w:tc>
                <w:tcPr>
                  <w:tcW w:w="567"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2</w:t>
                  </w:r>
                </w:p>
              </w:tc>
              <w:tc>
                <w:tcPr>
                  <w:tcW w:w="708"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36</w:t>
                  </w:r>
                </w:p>
              </w:tc>
              <w:tc>
                <w:tcPr>
                  <w:tcW w:w="709"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18</w:t>
                  </w:r>
                </w:p>
              </w:tc>
              <w:tc>
                <w:tcPr>
                  <w:tcW w:w="709"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18</w:t>
                  </w: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567"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6"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2</w:t>
                  </w:r>
                </w:p>
              </w:tc>
              <w:tc>
                <w:tcPr>
                  <w:tcW w:w="298"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r>
            <w:tr w:rsidR="00EA6183" w:rsidRPr="00800ED1" w:rsidTr="00EA6183">
              <w:trPr>
                <w:gridAfter w:val="1"/>
                <w:wAfter w:w="108" w:type="dxa"/>
                <w:trHeight w:val="233"/>
                <w:jc w:val="center"/>
              </w:trPr>
              <w:tc>
                <w:tcPr>
                  <w:tcW w:w="421" w:type="dxa"/>
                  <w:vMerge/>
                </w:tcPr>
                <w:p w:rsidR="00D33888" w:rsidRPr="00800ED1" w:rsidRDefault="00D33888">
                  <w:pPr>
                    <w:widowControl/>
                    <w:adjustRightInd w:val="0"/>
                    <w:snapToGrid w:val="0"/>
                    <w:spacing w:line="360" w:lineRule="auto"/>
                    <w:rPr>
                      <w:rFonts w:ascii="宋体" w:eastAsia="Times New Roman" w:hAnsi="宋体" w:cs="仿宋"/>
                      <w:kern w:val="0"/>
                      <w:sz w:val="18"/>
                      <w:szCs w:val="18"/>
                    </w:rPr>
                  </w:pPr>
                </w:p>
              </w:tc>
              <w:tc>
                <w:tcPr>
                  <w:tcW w:w="425" w:type="dxa"/>
                  <w:vMerge/>
                </w:tcPr>
                <w:p w:rsidR="00D33888" w:rsidRPr="00800ED1" w:rsidRDefault="00D33888">
                  <w:pPr>
                    <w:widowControl/>
                    <w:adjustRightInd w:val="0"/>
                    <w:snapToGrid w:val="0"/>
                    <w:spacing w:line="360" w:lineRule="auto"/>
                    <w:rPr>
                      <w:rFonts w:ascii="宋体" w:eastAsia="Times New Roman" w:hAnsi="宋体" w:cs="仿宋"/>
                      <w:kern w:val="0"/>
                      <w:sz w:val="18"/>
                      <w:szCs w:val="18"/>
                    </w:rPr>
                  </w:pPr>
                </w:p>
              </w:tc>
              <w:tc>
                <w:tcPr>
                  <w:tcW w:w="425" w:type="dxa"/>
                  <w:vMerge/>
                </w:tcPr>
                <w:p w:rsidR="00D33888" w:rsidRPr="00800ED1" w:rsidRDefault="00D33888">
                  <w:pPr>
                    <w:widowControl/>
                    <w:adjustRightInd w:val="0"/>
                    <w:snapToGrid w:val="0"/>
                    <w:spacing w:line="360" w:lineRule="auto"/>
                    <w:rPr>
                      <w:rFonts w:ascii="宋体" w:eastAsia="Times New Roman" w:hAnsi="宋体" w:cs="仿宋"/>
                      <w:kern w:val="0"/>
                      <w:sz w:val="18"/>
                      <w:szCs w:val="18"/>
                    </w:rPr>
                  </w:pPr>
                </w:p>
              </w:tc>
              <w:tc>
                <w:tcPr>
                  <w:tcW w:w="1985" w:type="dxa"/>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搜索引擎</w:t>
                  </w:r>
                  <w:r w:rsidRPr="00800ED1">
                    <w:rPr>
                      <w:rFonts w:ascii="宋体" w:eastAsia="Times New Roman" w:hAnsi="宋体" w:cs="仿宋"/>
                      <w:kern w:val="0"/>
                      <w:sz w:val="18"/>
                      <w:szCs w:val="18"/>
                    </w:rPr>
                    <w:t>优化</w:t>
                  </w:r>
                </w:p>
              </w:tc>
              <w:tc>
                <w:tcPr>
                  <w:tcW w:w="567" w:type="dxa"/>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查</w:t>
                  </w:r>
                </w:p>
              </w:tc>
              <w:tc>
                <w:tcPr>
                  <w:tcW w:w="567"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kern w:val="0"/>
                      <w:sz w:val="18"/>
                      <w:szCs w:val="18"/>
                    </w:rPr>
                    <w:t>1</w:t>
                  </w:r>
                </w:p>
              </w:tc>
              <w:tc>
                <w:tcPr>
                  <w:tcW w:w="708"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18</w:t>
                  </w:r>
                </w:p>
              </w:tc>
              <w:tc>
                <w:tcPr>
                  <w:tcW w:w="709"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kern w:val="0"/>
                      <w:sz w:val="18"/>
                      <w:szCs w:val="18"/>
                    </w:rPr>
                    <w:t>9</w:t>
                  </w:r>
                </w:p>
              </w:tc>
              <w:tc>
                <w:tcPr>
                  <w:tcW w:w="709"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kern w:val="0"/>
                      <w:sz w:val="18"/>
                      <w:szCs w:val="18"/>
                    </w:rPr>
                    <w:t>9</w:t>
                  </w: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567"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6"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kern w:val="0"/>
                      <w:sz w:val="18"/>
                      <w:szCs w:val="18"/>
                    </w:rPr>
                    <w:t>1</w:t>
                  </w:r>
                </w:p>
              </w:tc>
              <w:tc>
                <w:tcPr>
                  <w:tcW w:w="298"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r>
            <w:tr w:rsidR="00EA6183" w:rsidRPr="00800ED1" w:rsidTr="00EA6183">
              <w:trPr>
                <w:gridAfter w:val="1"/>
                <w:wAfter w:w="108" w:type="dxa"/>
                <w:trHeight w:val="233"/>
                <w:jc w:val="center"/>
              </w:trPr>
              <w:tc>
                <w:tcPr>
                  <w:tcW w:w="421" w:type="dxa"/>
                  <w:vMerge/>
                </w:tcPr>
                <w:p w:rsidR="00D33888" w:rsidRPr="00800ED1" w:rsidRDefault="00D33888">
                  <w:pPr>
                    <w:widowControl/>
                    <w:adjustRightInd w:val="0"/>
                    <w:snapToGrid w:val="0"/>
                    <w:spacing w:line="360" w:lineRule="auto"/>
                    <w:rPr>
                      <w:rFonts w:ascii="宋体" w:eastAsia="Times New Roman" w:hAnsi="宋体" w:cs="仿宋"/>
                      <w:kern w:val="0"/>
                      <w:sz w:val="18"/>
                      <w:szCs w:val="18"/>
                    </w:rPr>
                  </w:pPr>
                </w:p>
              </w:tc>
              <w:tc>
                <w:tcPr>
                  <w:tcW w:w="425" w:type="dxa"/>
                  <w:vMerge/>
                </w:tcPr>
                <w:p w:rsidR="00D33888" w:rsidRPr="00800ED1" w:rsidRDefault="00D33888">
                  <w:pPr>
                    <w:widowControl/>
                    <w:adjustRightInd w:val="0"/>
                    <w:snapToGrid w:val="0"/>
                    <w:spacing w:line="360" w:lineRule="auto"/>
                    <w:rPr>
                      <w:rFonts w:ascii="宋体" w:eastAsia="Times New Roman" w:hAnsi="宋体" w:cs="仿宋"/>
                      <w:kern w:val="0"/>
                      <w:sz w:val="18"/>
                      <w:szCs w:val="18"/>
                    </w:rPr>
                  </w:pPr>
                </w:p>
              </w:tc>
              <w:tc>
                <w:tcPr>
                  <w:tcW w:w="425" w:type="dxa"/>
                  <w:vMerge/>
                </w:tcPr>
                <w:p w:rsidR="00D33888" w:rsidRPr="00800ED1" w:rsidRDefault="00D33888">
                  <w:pPr>
                    <w:widowControl/>
                    <w:adjustRightInd w:val="0"/>
                    <w:snapToGrid w:val="0"/>
                    <w:spacing w:line="360" w:lineRule="auto"/>
                    <w:rPr>
                      <w:rFonts w:ascii="宋体" w:eastAsia="Times New Roman" w:hAnsi="宋体" w:cs="仿宋"/>
                      <w:kern w:val="0"/>
                      <w:sz w:val="18"/>
                      <w:szCs w:val="18"/>
                    </w:rPr>
                  </w:pPr>
                </w:p>
              </w:tc>
              <w:tc>
                <w:tcPr>
                  <w:tcW w:w="1985" w:type="dxa"/>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媒体公关与危机管理</w:t>
                  </w:r>
                </w:p>
              </w:tc>
              <w:tc>
                <w:tcPr>
                  <w:tcW w:w="567" w:type="dxa"/>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查</w:t>
                  </w:r>
                </w:p>
              </w:tc>
              <w:tc>
                <w:tcPr>
                  <w:tcW w:w="567"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kern w:val="0"/>
                      <w:sz w:val="18"/>
                      <w:szCs w:val="18"/>
                    </w:rPr>
                    <w:t>2</w:t>
                  </w:r>
                </w:p>
              </w:tc>
              <w:tc>
                <w:tcPr>
                  <w:tcW w:w="708"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36</w:t>
                  </w:r>
                </w:p>
              </w:tc>
              <w:tc>
                <w:tcPr>
                  <w:tcW w:w="709"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18</w:t>
                  </w:r>
                </w:p>
              </w:tc>
              <w:tc>
                <w:tcPr>
                  <w:tcW w:w="709"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18</w:t>
                  </w: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567"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6"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2</w:t>
                  </w:r>
                </w:p>
              </w:tc>
              <w:tc>
                <w:tcPr>
                  <w:tcW w:w="298"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r>
            <w:tr w:rsidR="00EA6183" w:rsidRPr="00800ED1" w:rsidTr="00EA6183">
              <w:trPr>
                <w:gridAfter w:val="1"/>
                <w:wAfter w:w="108" w:type="dxa"/>
                <w:trHeight w:val="233"/>
                <w:jc w:val="center"/>
              </w:trPr>
              <w:tc>
                <w:tcPr>
                  <w:tcW w:w="421" w:type="dxa"/>
                  <w:vMerge/>
                </w:tcPr>
                <w:p w:rsidR="00D33888" w:rsidRPr="00800ED1" w:rsidRDefault="00D33888">
                  <w:pPr>
                    <w:widowControl/>
                    <w:adjustRightInd w:val="0"/>
                    <w:snapToGrid w:val="0"/>
                    <w:spacing w:line="360" w:lineRule="auto"/>
                    <w:rPr>
                      <w:rFonts w:ascii="宋体" w:eastAsia="Times New Roman" w:hAnsi="宋体" w:cs="仿宋"/>
                      <w:kern w:val="0"/>
                      <w:sz w:val="18"/>
                      <w:szCs w:val="18"/>
                    </w:rPr>
                  </w:pPr>
                </w:p>
              </w:tc>
              <w:tc>
                <w:tcPr>
                  <w:tcW w:w="3402" w:type="dxa"/>
                  <w:gridSpan w:val="4"/>
                </w:tcPr>
                <w:p w:rsidR="00D33888" w:rsidRPr="00800ED1" w:rsidRDefault="005C3658">
                  <w:pPr>
                    <w:widowControl/>
                    <w:adjustRightInd w:val="0"/>
                    <w:snapToGrid w:val="0"/>
                    <w:spacing w:line="360" w:lineRule="auto"/>
                    <w:rPr>
                      <w:rFonts w:ascii="宋体" w:eastAsia="Times New Roman" w:hAnsi="宋体" w:cs="仿宋"/>
                      <w:b/>
                      <w:bCs/>
                      <w:kern w:val="0"/>
                      <w:sz w:val="18"/>
                      <w:szCs w:val="18"/>
                      <w:lang w:val="zh-TW" w:eastAsia="zh-TW"/>
                    </w:rPr>
                  </w:pPr>
                  <w:r w:rsidRPr="00800ED1">
                    <w:rPr>
                      <w:rFonts w:ascii="宋体" w:eastAsia="Times New Roman" w:hAnsi="宋体" w:cs="宋体" w:hint="eastAsia"/>
                      <w:b/>
                      <w:bCs/>
                      <w:kern w:val="0"/>
                      <w:sz w:val="18"/>
                      <w:szCs w:val="18"/>
                      <w:lang w:val="zh-TW" w:eastAsia="zh-TW"/>
                    </w:rPr>
                    <w:t>专业选修课程</w:t>
                  </w:r>
                  <w:r w:rsidRPr="00800ED1">
                    <w:rPr>
                      <w:rFonts w:ascii="宋体" w:eastAsia="Times New Roman" w:hAnsi="宋体" w:cs="宋体" w:hint="eastAsia"/>
                      <w:b/>
                      <w:bCs/>
                      <w:kern w:val="0"/>
                      <w:sz w:val="18"/>
                      <w:szCs w:val="18"/>
                      <w:lang w:val="zh-TW"/>
                    </w:rPr>
                    <w:t>最低要求</w:t>
                  </w:r>
                  <w:r w:rsidRPr="00800ED1">
                    <w:rPr>
                      <w:rFonts w:ascii="宋体" w:eastAsia="PMingLiU" w:hAnsi="宋体" w:cs="宋体"/>
                      <w:b/>
                      <w:bCs/>
                      <w:kern w:val="0"/>
                      <w:sz w:val="18"/>
                      <w:szCs w:val="18"/>
                      <w:lang w:val="zh-TW" w:eastAsia="zh-TW"/>
                    </w:rPr>
                    <w:t>24</w:t>
                  </w:r>
                  <w:r w:rsidRPr="00800ED1">
                    <w:rPr>
                      <w:rFonts w:ascii="宋体" w:eastAsia="Times New Roman" w:hAnsi="宋体" w:cs="宋体" w:hint="eastAsia"/>
                      <w:b/>
                      <w:bCs/>
                      <w:kern w:val="0"/>
                      <w:sz w:val="18"/>
                      <w:szCs w:val="18"/>
                      <w:lang w:val="zh-TW" w:eastAsia="zh-TW"/>
                    </w:rPr>
                    <w:t>学分</w:t>
                  </w:r>
                  <w:r w:rsidRPr="00800ED1">
                    <w:rPr>
                      <w:rFonts w:ascii="宋体" w:eastAsia="Times New Roman" w:hAnsi="宋体" w:cs="宋体" w:hint="eastAsia"/>
                      <w:b/>
                      <w:bCs/>
                      <w:kern w:val="0"/>
                      <w:sz w:val="18"/>
                      <w:szCs w:val="18"/>
                      <w:lang w:val="zh-TW"/>
                    </w:rPr>
                    <w:t>，可跨模块</w:t>
                  </w:r>
                  <w:r w:rsidRPr="00800ED1">
                    <w:rPr>
                      <w:rFonts w:ascii="宋体" w:eastAsia="Times New Roman" w:hAnsi="宋体" w:cs="宋体" w:hint="eastAsia"/>
                      <w:b/>
                      <w:bCs/>
                      <w:kern w:val="0"/>
                      <w:sz w:val="18"/>
                      <w:szCs w:val="18"/>
                      <w:lang w:val="zh-TW" w:eastAsia="zh-TW"/>
                    </w:rPr>
                    <w:t>选修课程。</w:t>
                  </w:r>
                </w:p>
              </w:tc>
              <w:tc>
                <w:tcPr>
                  <w:tcW w:w="567" w:type="dxa"/>
                </w:tcPr>
                <w:p w:rsidR="00D33888" w:rsidRPr="00800ED1" w:rsidRDefault="005C3658" w:rsidP="00EA6183">
                  <w:pPr>
                    <w:widowControl/>
                    <w:adjustRightInd w:val="0"/>
                    <w:snapToGrid w:val="0"/>
                    <w:spacing w:line="360" w:lineRule="auto"/>
                    <w:jc w:val="center"/>
                    <w:rPr>
                      <w:rFonts w:ascii="宋体" w:eastAsia="Times New Roman" w:hAnsi="宋体" w:cs="仿宋"/>
                      <w:b/>
                      <w:bCs/>
                      <w:kern w:val="0"/>
                      <w:sz w:val="18"/>
                      <w:szCs w:val="18"/>
                      <w:lang w:val="zh-TW" w:eastAsia="zh-TW"/>
                    </w:rPr>
                  </w:pPr>
                  <w:r w:rsidRPr="00800ED1">
                    <w:rPr>
                      <w:rFonts w:ascii="宋体" w:eastAsia="Times New Roman" w:hAnsi="宋体" w:cs="仿宋"/>
                      <w:b/>
                      <w:bCs/>
                      <w:kern w:val="0"/>
                      <w:sz w:val="18"/>
                      <w:szCs w:val="18"/>
                    </w:rPr>
                    <w:t>24</w:t>
                  </w:r>
                </w:p>
              </w:tc>
              <w:tc>
                <w:tcPr>
                  <w:tcW w:w="708" w:type="dxa"/>
                </w:tcPr>
                <w:p w:rsidR="00D33888" w:rsidRPr="00800ED1" w:rsidRDefault="005C3658" w:rsidP="00EA6183">
                  <w:pPr>
                    <w:widowControl/>
                    <w:adjustRightInd w:val="0"/>
                    <w:snapToGrid w:val="0"/>
                    <w:spacing w:line="360" w:lineRule="auto"/>
                    <w:jc w:val="center"/>
                    <w:rPr>
                      <w:rFonts w:ascii="宋体" w:eastAsia="Times New Roman" w:hAnsi="宋体" w:cs="仿宋"/>
                      <w:b/>
                      <w:bCs/>
                      <w:kern w:val="0"/>
                      <w:sz w:val="18"/>
                      <w:szCs w:val="18"/>
                    </w:rPr>
                  </w:pPr>
                  <w:r w:rsidRPr="00800ED1">
                    <w:rPr>
                      <w:rFonts w:ascii="宋体" w:eastAsia="Times New Roman" w:hAnsi="宋体" w:cs="仿宋"/>
                      <w:b/>
                      <w:bCs/>
                      <w:kern w:val="0"/>
                      <w:sz w:val="18"/>
                      <w:szCs w:val="18"/>
                    </w:rPr>
                    <w:t>432</w:t>
                  </w:r>
                </w:p>
              </w:tc>
              <w:tc>
                <w:tcPr>
                  <w:tcW w:w="709" w:type="dxa"/>
                </w:tcPr>
                <w:p w:rsidR="00D33888" w:rsidRPr="00800ED1" w:rsidRDefault="005C3658" w:rsidP="00EA6183">
                  <w:pPr>
                    <w:widowControl/>
                    <w:adjustRightInd w:val="0"/>
                    <w:snapToGrid w:val="0"/>
                    <w:spacing w:line="360" w:lineRule="auto"/>
                    <w:jc w:val="center"/>
                    <w:rPr>
                      <w:rFonts w:ascii="宋体" w:eastAsia="Times New Roman" w:hAnsi="宋体" w:cs="仿宋"/>
                      <w:b/>
                      <w:bCs/>
                      <w:kern w:val="0"/>
                      <w:sz w:val="18"/>
                      <w:szCs w:val="18"/>
                    </w:rPr>
                  </w:pPr>
                  <w:r w:rsidRPr="00800ED1">
                    <w:rPr>
                      <w:rFonts w:ascii="宋体" w:eastAsia="Times New Roman" w:hAnsi="宋体" w:cs="仿宋"/>
                      <w:b/>
                      <w:bCs/>
                      <w:kern w:val="0"/>
                      <w:sz w:val="18"/>
                      <w:szCs w:val="18"/>
                    </w:rPr>
                    <w:t>216</w:t>
                  </w:r>
                </w:p>
              </w:tc>
              <w:tc>
                <w:tcPr>
                  <w:tcW w:w="709" w:type="dxa"/>
                </w:tcPr>
                <w:p w:rsidR="00D33888" w:rsidRPr="00800ED1" w:rsidRDefault="005C3658" w:rsidP="00EA6183">
                  <w:pPr>
                    <w:widowControl/>
                    <w:adjustRightInd w:val="0"/>
                    <w:snapToGrid w:val="0"/>
                    <w:spacing w:line="360" w:lineRule="auto"/>
                    <w:jc w:val="center"/>
                    <w:rPr>
                      <w:rFonts w:ascii="宋体" w:eastAsia="Times New Roman" w:hAnsi="宋体" w:cs="仿宋"/>
                      <w:b/>
                      <w:bCs/>
                      <w:kern w:val="0"/>
                      <w:sz w:val="18"/>
                      <w:szCs w:val="18"/>
                    </w:rPr>
                  </w:pPr>
                  <w:r w:rsidRPr="00800ED1">
                    <w:rPr>
                      <w:rFonts w:ascii="宋体" w:eastAsia="Times New Roman" w:hAnsi="宋体" w:cs="仿宋"/>
                      <w:b/>
                      <w:bCs/>
                      <w:kern w:val="0"/>
                      <w:sz w:val="18"/>
                      <w:szCs w:val="18"/>
                    </w:rPr>
                    <w:t>216</w:t>
                  </w:r>
                </w:p>
              </w:tc>
              <w:tc>
                <w:tcPr>
                  <w:tcW w:w="425" w:type="dxa"/>
                  <w:vAlign w:val="center"/>
                </w:tcPr>
                <w:p w:rsidR="00D33888" w:rsidRPr="00800ED1" w:rsidRDefault="00D33888" w:rsidP="00EA6183">
                  <w:pPr>
                    <w:widowControl/>
                    <w:adjustRightInd w:val="0"/>
                    <w:snapToGrid w:val="0"/>
                    <w:spacing w:line="360" w:lineRule="auto"/>
                    <w:jc w:val="center"/>
                    <w:rPr>
                      <w:rFonts w:ascii="宋体" w:eastAsia="Times New Roman" w:hAnsi="宋体" w:cs="仿宋"/>
                      <w:b/>
                      <w:bCs/>
                      <w:kern w:val="0"/>
                      <w:sz w:val="18"/>
                      <w:szCs w:val="18"/>
                    </w:rPr>
                  </w:pPr>
                </w:p>
              </w:tc>
              <w:tc>
                <w:tcPr>
                  <w:tcW w:w="567" w:type="dxa"/>
                  <w:vAlign w:val="center"/>
                </w:tcPr>
                <w:p w:rsidR="00D33888" w:rsidRPr="00800ED1" w:rsidRDefault="00D33888" w:rsidP="00EA6183">
                  <w:pPr>
                    <w:widowControl/>
                    <w:adjustRightInd w:val="0"/>
                    <w:snapToGrid w:val="0"/>
                    <w:spacing w:line="360" w:lineRule="auto"/>
                    <w:jc w:val="center"/>
                    <w:rPr>
                      <w:rFonts w:ascii="宋体" w:eastAsia="Times New Roman" w:hAnsi="宋体" w:cs="仿宋"/>
                      <w:b/>
                      <w:bCs/>
                      <w:kern w:val="0"/>
                      <w:sz w:val="18"/>
                      <w:szCs w:val="18"/>
                    </w:rPr>
                  </w:pPr>
                </w:p>
              </w:tc>
              <w:tc>
                <w:tcPr>
                  <w:tcW w:w="425" w:type="dxa"/>
                  <w:vAlign w:val="center"/>
                </w:tcPr>
                <w:p w:rsidR="00D33888" w:rsidRPr="00800ED1" w:rsidRDefault="00D33888" w:rsidP="00EA6183">
                  <w:pPr>
                    <w:widowControl/>
                    <w:adjustRightInd w:val="0"/>
                    <w:snapToGrid w:val="0"/>
                    <w:spacing w:line="360" w:lineRule="auto"/>
                    <w:jc w:val="center"/>
                    <w:rPr>
                      <w:rFonts w:ascii="宋体" w:eastAsia="Times New Roman" w:hAnsi="宋体" w:cs="仿宋"/>
                      <w:b/>
                      <w:bCs/>
                      <w:kern w:val="0"/>
                      <w:sz w:val="18"/>
                      <w:szCs w:val="18"/>
                    </w:rPr>
                  </w:pPr>
                </w:p>
              </w:tc>
              <w:tc>
                <w:tcPr>
                  <w:tcW w:w="426" w:type="dxa"/>
                  <w:vAlign w:val="center"/>
                </w:tcPr>
                <w:p w:rsidR="00D33888" w:rsidRPr="00800ED1" w:rsidRDefault="00D33888" w:rsidP="00EA6183">
                  <w:pPr>
                    <w:widowControl/>
                    <w:adjustRightInd w:val="0"/>
                    <w:snapToGrid w:val="0"/>
                    <w:spacing w:line="360" w:lineRule="auto"/>
                    <w:jc w:val="center"/>
                    <w:rPr>
                      <w:rFonts w:ascii="宋体" w:eastAsia="Times New Roman" w:hAnsi="宋体" w:cs="仿宋"/>
                      <w:b/>
                      <w:bCs/>
                      <w:kern w:val="0"/>
                      <w:sz w:val="18"/>
                      <w:szCs w:val="18"/>
                    </w:rPr>
                  </w:pPr>
                </w:p>
              </w:tc>
              <w:tc>
                <w:tcPr>
                  <w:tcW w:w="425" w:type="dxa"/>
                  <w:vAlign w:val="center"/>
                </w:tcPr>
                <w:p w:rsidR="00D33888" w:rsidRPr="00800ED1" w:rsidRDefault="005C3658" w:rsidP="00EA6183">
                  <w:pPr>
                    <w:widowControl/>
                    <w:adjustRightInd w:val="0"/>
                    <w:snapToGrid w:val="0"/>
                    <w:spacing w:line="360" w:lineRule="auto"/>
                    <w:jc w:val="center"/>
                    <w:rPr>
                      <w:rFonts w:ascii="宋体" w:eastAsia="Times New Roman" w:hAnsi="宋体" w:cs="仿宋"/>
                      <w:b/>
                      <w:bCs/>
                      <w:kern w:val="0"/>
                      <w:sz w:val="18"/>
                      <w:szCs w:val="18"/>
                    </w:rPr>
                  </w:pPr>
                  <w:r w:rsidRPr="00800ED1">
                    <w:rPr>
                      <w:rFonts w:ascii="宋体" w:eastAsia="Times New Roman" w:hAnsi="宋体" w:cs="仿宋"/>
                      <w:b/>
                      <w:bCs/>
                      <w:kern w:val="0"/>
                      <w:sz w:val="18"/>
                      <w:szCs w:val="18"/>
                    </w:rPr>
                    <w:t>8</w:t>
                  </w:r>
                </w:p>
              </w:tc>
              <w:tc>
                <w:tcPr>
                  <w:tcW w:w="425" w:type="dxa"/>
                  <w:vAlign w:val="center"/>
                </w:tcPr>
                <w:p w:rsidR="00D33888" w:rsidRPr="00800ED1" w:rsidRDefault="005C3658" w:rsidP="00EA6183">
                  <w:pPr>
                    <w:widowControl/>
                    <w:adjustRightInd w:val="0"/>
                    <w:snapToGrid w:val="0"/>
                    <w:spacing w:line="360" w:lineRule="auto"/>
                    <w:jc w:val="center"/>
                    <w:rPr>
                      <w:rFonts w:ascii="宋体" w:eastAsia="Times New Roman" w:hAnsi="宋体" w:cs="仿宋"/>
                      <w:b/>
                      <w:bCs/>
                      <w:kern w:val="0"/>
                      <w:sz w:val="18"/>
                      <w:szCs w:val="18"/>
                    </w:rPr>
                  </w:pPr>
                  <w:r w:rsidRPr="00800ED1">
                    <w:rPr>
                      <w:rFonts w:ascii="宋体" w:eastAsia="Times New Roman" w:hAnsi="宋体" w:cs="仿宋"/>
                      <w:b/>
                      <w:bCs/>
                      <w:kern w:val="0"/>
                      <w:sz w:val="18"/>
                      <w:szCs w:val="18"/>
                    </w:rPr>
                    <w:t>8</w:t>
                  </w:r>
                </w:p>
              </w:tc>
              <w:tc>
                <w:tcPr>
                  <w:tcW w:w="425" w:type="dxa"/>
                  <w:vAlign w:val="center"/>
                </w:tcPr>
                <w:p w:rsidR="00D33888" w:rsidRPr="00800ED1" w:rsidRDefault="005C3658" w:rsidP="00EA6183">
                  <w:pPr>
                    <w:widowControl/>
                    <w:adjustRightInd w:val="0"/>
                    <w:snapToGrid w:val="0"/>
                    <w:spacing w:line="360" w:lineRule="auto"/>
                    <w:jc w:val="center"/>
                    <w:rPr>
                      <w:rFonts w:ascii="宋体" w:eastAsia="Times New Roman" w:hAnsi="宋体" w:cs="仿宋"/>
                      <w:b/>
                      <w:bCs/>
                      <w:kern w:val="0"/>
                      <w:sz w:val="18"/>
                      <w:szCs w:val="18"/>
                    </w:rPr>
                  </w:pPr>
                  <w:r w:rsidRPr="00800ED1">
                    <w:rPr>
                      <w:rFonts w:ascii="宋体" w:eastAsia="Times New Roman" w:hAnsi="宋体" w:cs="仿宋"/>
                      <w:b/>
                      <w:bCs/>
                      <w:kern w:val="0"/>
                      <w:sz w:val="18"/>
                      <w:szCs w:val="18"/>
                    </w:rPr>
                    <w:t>8</w:t>
                  </w:r>
                </w:p>
              </w:tc>
              <w:tc>
                <w:tcPr>
                  <w:tcW w:w="298"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r>
            <w:tr w:rsidR="00EA6183" w:rsidRPr="00800ED1" w:rsidTr="00EA6183">
              <w:trPr>
                <w:gridAfter w:val="1"/>
                <w:wAfter w:w="108" w:type="dxa"/>
                <w:trHeight w:val="233"/>
                <w:jc w:val="center"/>
              </w:trPr>
              <w:tc>
                <w:tcPr>
                  <w:tcW w:w="3823" w:type="dxa"/>
                  <w:gridSpan w:val="5"/>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专业课合计</w:t>
                  </w:r>
                </w:p>
              </w:tc>
              <w:tc>
                <w:tcPr>
                  <w:tcW w:w="567"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kern w:val="0"/>
                      <w:sz w:val="18"/>
                      <w:szCs w:val="18"/>
                    </w:rPr>
                    <w:t>87</w:t>
                  </w:r>
                </w:p>
              </w:tc>
              <w:tc>
                <w:tcPr>
                  <w:tcW w:w="708"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15</w:t>
                  </w:r>
                  <w:r w:rsidRPr="00800ED1">
                    <w:rPr>
                      <w:rFonts w:ascii="宋体" w:eastAsia="Times New Roman" w:hAnsi="宋体" w:cs="仿宋"/>
                      <w:kern w:val="0"/>
                      <w:sz w:val="18"/>
                      <w:szCs w:val="18"/>
                    </w:rPr>
                    <w:t>66</w:t>
                  </w:r>
                </w:p>
              </w:tc>
              <w:tc>
                <w:tcPr>
                  <w:tcW w:w="709"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kern w:val="0"/>
                      <w:sz w:val="18"/>
                      <w:szCs w:val="18"/>
                    </w:rPr>
                    <w:t>954</w:t>
                  </w:r>
                </w:p>
              </w:tc>
              <w:tc>
                <w:tcPr>
                  <w:tcW w:w="709"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6</w:t>
                  </w:r>
                  <w:r w:rsidRPr="00800ED1">
                    <w:rPr>
                      <w:rFonts w:ascii="宋体" w:eastAsia="Times New Roman" w:hAnsi="宋体" w:cs="仿宋"/>
                      <w:kern w:val="0"/>
                      <w:sz w:val="18"/>
                      <w:szCs w:val="18"/>
                    </w:rPr>
                    <w:t>12</w:t>
                  </w:r>
                </w:p>
              </w:tc>
              <w:tc>
                <w:tcPr>
                  <w:tcW w:w="425" w:type="dxa"/>
                  <w:vAlign w:val="center"/>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bCs/>
                      <w:kern w:val="0"/>
                      <w:sz w:val="18"/>
                      <w:szCs w:val="18"/>
                    </w:rPr>
                    <w:t>7</w:t>
                  </w:r>
                </w:p>
              </w:tc>
              <w:tc>
                <w:tcPr>
                  <w:tcW w:w="567" w:type="dxa"/>
                  <w:vAlign w:val="center"/>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bCs/>
                      <w:kern w:val="0"/>
                      <w:sz w:val="18"/>
                      <w:szCs w:val="18"/>
                    </w:rPr>
                    <w:t>1</w:t>
                  </w:r>
                  <w:r w:rsidRPr="00800ED1">
                    <w:rPr>
                      <w:rFonts w:ascii="宋体" w:eastAsia="Times New Roman" w:hAnsi="宋体" w:cs="仿宋"/>
                      <w:bCs/>
                      <w:kern w:val="0"/>
                      <w:sz w:val="18"/>
                      <w:szCs w:val="18"/>
                    </w:rPr>
                    <w:t>1</w:t>
                  </w:r>
                </w:p>
              </w:tc>
              <w:tc>
                <w:tcPr>
                  <w:tcW w:w="425" w:type="dxa"/>
                  <w:vAlign w:val="center"/>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bCs/>
                      <w:kern w:val="0"/>
                      <w:sz w:val="18"/>
                      <w:szCs w:val="18"/>
                    </w:rPr>
                    <w:t>11</w:t>
                  </w:r>
                </w:p>
              </w:tc>
              <w:tc>
                <w:tcPr>
                  <w:tcW w:w="426" w:type="dxa"/>
                  <w:vAlign w:val="center"/>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bCs/>
                      <w:kern w:val="0"/>
                      <w:sz w:val="18"/>
                      <w:szCs w:val="18"/>
                    </w:rPr>
                    <w:t>10</w:t>
                  </w:r>
                </w:p>
              </w:tc>
              <w:tc>
                <w:tcPr>
                  <w:tcW w:w="425" w:type="dxa"/>
                  <w:vAlign w:val="center"/>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kern w:val="0"/>
                      <w:sz w:val="18"/>
                      <w:szCs w:val="18"/>
                    </w:rPr>
                    <w:t>20</w:t>
                  </w:r>
                </w:p>
              </w:tc>
              <w:tc>
                <w:tcPr>
                  <w:tcW w:w="425" w:type="dxa"/>
                  <w:vAlign w:val="center"/>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16</w:t>
                  </w:r>
                </w:p>
              </w:tc>
              <w:tc>
                <w:tcPr>
                  <w:tcW w:w="425" w:type="dxa"/>
                  <w:vAlign w:val="center"/>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b/>
                      <w:bCs/>
                      <w:kern w:val="0"/>
                      <w:sz w:val="18"/>
                      <w:szCs w:val="18"/>
                    </w:rPr>
                    <w:t>12</w:t>
                  </w:r>
                </w:p>
              </w:tc>
              <w:tc>
                <w:tcPr>
                  <w:tcW w:w="298"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0</w:t>
                  </w:r>
                </w:p>
              </w:tc>
            </w:tr>
            <w:tr w:rsidR="00EA6183" w:rsidRPr="00800ED1" w:rsidTr="00EA6183">
              <w:trPr>
                <w:gridAfter w:val="1"/>
                <w:wAfter w:w="108" w:type="dxa"/>
                <w:trHeight w:val="233"/>
                <w:jc w:val="center"/>
              </w:trPr>
              <w:tc>
                <w:tcPr>
                  <w:tcW w:w="846" w:type="dxa"/>
                  <w:gridSpan w:val="2"/>
                  <w:vMerge w:val="restart"/>
                  <w:vAlign w:val="center"/>
                </w:tcPr>
                <w:p w:rsidR="00D33888" w:rsidRPr="00800ED1" w:rsidRDefault="005C3658">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实践课（独立）</w:t>
                  </w:r>
                </w:p>
              </w:tc>
              <w:tc>
                <w:tcPr>
                  <w:tcW w:w="2977" w:type="dxa"/>
                  <w:gridSpan w:val="3"/>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毛泽东思想和中国特色社会主义理论体系概论综合实践</w:t>
                  </w:r>
                </w:p>
              </w:tc>
              <w:tc>
                <w:tcPr>
                  <w:tcW w:w="567"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2</w:t>
                  </w:r>
                </w:p>
              </w:tc>
              <w:tc>
                <w:tcPr>
                  <w:tcW w:w="708" w:type="dxa"/>
                  <w:vAlign w:val="center"/>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36</w:t>
                  </w:r>
                </w:p>
              </w:tc>
              <w:tc>
                <w:tcPr>
                  <w:tcW w:w="709"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709"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567"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6"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2</w:t>
                  </w: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298"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r>
            <w:tr w:rsidR="00EA6183" w:rsidRPr="00800ED1" w:rsidTr="00EA6183">
              <w:trPr>
                <w:gridAfter w:val="1"/>
                <w:wAfter w:w="108" w:type="dxa"/>
                <w:trHeight w:val="233"/>
                <w:jc w:val="center"/>
              </w:trPr>
              <w:tc>
                <w:tcPr>
                  <w:tcW w:w="846" w:type="dxa"/>
                  <w:gridSpan w:val="2"/>
                  <w:vMerge/>
                </w:tcPr>
                <w:p w:rsidR="00D33888" w:rsidRPr="00800ED1" w:rsidRDefault="00D33888">
                  <w:pPr>
                    <w:widowControl/>
                    <w:adjustRightInd w:val="0"/>
                    <w:snapToGrid w:val="0"/>
                    <w:spacing w:line="360" w:lineRule="auto"/>
                    <w:rPr>
                      <w:rFonts w:ascii="宋体" w:eastAsia="Times New Roman" w:hAnsi="宋体" w:cs="仿宋"/>
                      <w:kern w:val="0"/>
                      <w:sz w:val="18"/>
                      <w:szCs w:val="18"/>
                    </w:rPr>
                  </w:pPr>
                </w:p>
              </w:tc>
              <w:tc>
                <w:tcPr>
                  <w:tcW w:w="2977" w:type="dxa"/>
                  <w:gridSpan w:val="3"/>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军事训练</w:t>
                  </w:r>
                </w:p>
              </w:tc>
              <w:tc>
                <w:tcPr>
                  <w:tcW w:w="567"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2</w:t>
                  </w:r>
                </w:p>
              </w:tc>
              <w:tc>
                <w:tcPr>
                  <w:tcW w:w="708"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2周</w:t>
                  </w:r>
                </w:p>
              </w:tc>
              <w:tc>
                <w:tcPr>
                  <w:tcW w:w="709"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709"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w:t>
                  </w:r>
                </w:p>
              </w:tc>
              <w:tc>
                <w:tcPr>
                  <w:tcW w:w="567"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6"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298"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r>
            <w:tr w:rsidR="00EA6183" w:rsidRPr="00800ED1" w:rsidTr="00EA6183">
              <w:trPr>
                <w:gridAfter w:val="1"/>
                <w:wAfter w:w="108" w:type="dxa"/>
                <w:trHeight w:val="233"/>
                <w:jc w:val="center"/>
              </w:trPr>
              <w:tc>
                <w:tcPr>
                  <w:tcW w:w="846" w:type="dxa"/>
                  <w:gridSpan w:val="2"/>
                  <w:vMerge/>
                </w:tcPr>
                <w:p w:rsidR="00D33888" w:rsidRPr="00800ED1" w:rsidRDefault="00D33888">
                  <w:pPr>
                    <w:widowControl/>
                    <w:adjustRightInd w:val="0"/>
                    <w:snapToGrid w:val="0"/>
                    <w:spacing w:line="360" w:lineRule="auto"/>
                    <w:rPr>
                      <w:rFonts w:ascii="宋体" w:eastAsia="Times New Roman" w:hAnsi="宋体" w:cs="仿宋"/>
                      <w:kern w:val="0"/>
                      <w:sz w:val="18"/>
                      <w:szCs w:val="18"/>
                    </w:rPr>
                  </w:pPr>
                </w:p>
              </w:tc>
              <w:tc>
                <w:tcPr>
                  <w:tcW w:w="2977" w:type="dxa"/>
                  <w:gridSpan w:val="3"/>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毕业实习</w:t>
                  </w:r>
                </w:p>
              </w:tc>
              <w:tc>
                <w:tcPr>
                  <w:tcW w:w="567"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4</w:t>
                  </w:r>
                </w:p>
              </w:tc>
              <w:tc>
                <w:tcPr>
                  <w:tcW w:w="708"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8周</w:t>
                  </w:r>
                </w:p>
              </w:tc>
              <w:tc>
                <w:tcPr>
                  <w:tcW w:w="709"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709"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567"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6"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298"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w:t>
                  </w:r>
                </w:p>
              </w:tc>
            </w:tr>
            <w:tr w:rsidR="00EA6183" w:rsidRPr="00800ED1" w:rsidTr="00EA6183">
              <w:trPr>
                <w:gridAfter w:val="1"/>
                <w:wAfter w:w="108" w:type="dxa"/>
                <w:trHeight w:val="233"/>
                <w:jc w:val="center"/>
              </w:trPr>
              <w:tc>
                <w:tcPr>
                  <w:tcW w:w="846" w:type="dxa"/>
                  <w:gridSpan w:val="2"/>
                  <w:vMerge/>
                </w:tcPr>
                <w:p w:rsidR="00D33888" w:rsidRPr="00800ED1" w:rsidRDefault="00D33888">
                  <w:pPr>
                    <w:widowControl/>
                    <w:adjustRightInd w:val="0"/>
                    <w:snapToGrid w:val="0"/>
                    <w:spacing w:line="360" w:lineRule="auto"/>
                    <w:rPr>
                      <w:rFonts w:ascii="宋体" w:eastAsia="Times New Roman" w:hAnsi="宋体" w:cs="仿宋"/>
                      <w:kern w:val="0"/>
                      <w:sz w:val="18"/>
                      <w:szCs w:val="18"/>
                    </w:rPr>
                  </w:pPr>
                </w:p>
              </w:tc>
              <w:tc>
                <w:tcPr>
                  <w:tcW w:w="2977" w:type="dxa"/>
                  <w:gridSpan w:val="3"/>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见习</w:t>
                  </w:r>
                  <w:r w:rsidRPr="00800ED1">
                    <w:rPr>
                      <w:rFonts w:ascii="宋体" w:eastAsia="Times New Roman" w:hAnsi="宋体" w:cs="仿宋"/>
                      <w:kern w:val="0"/>
                      <w:sz w:val="18"/>
                      <w:szCs w:val="18"/>
                    </w:rPr>
                    <w:t>实习</w:t>
                  </w:r>
                </w:p>
              </w:tc>
              <w:tc>
                <w:tcPr>
                  <w:tcW w:w="567"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1</w:t>
                  </w:r>
                </w:p>
              </w:tc>
              <w:tc>
                <w:tcPr>
                  <w:tcW w:w="708"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2周</w:t>
                  </w:r>
                </w:p>
              </w:tc>
              <w:tc>
                <w:tcPr>
                  <w:tcW w:w="709"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709"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567"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w:t>
                  </w: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6"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298"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r>
            <w:tr w:rsidR="00EA6183" w:rsidRPr="00800ED1" w:rsidTr="00EA6183">
              <w:trPr>
                <w:gridAfter w:val="1"/>
                <w:wAfter w:w="108" w:type="dxa"/>
                <w:trHeight w:val="233"/>
                <w:jc w:val="center"/>
              </w:trPr>
              <w:tc>
                <w:tcPr>
                  <w:tcW w:w="846" w:type="dxa"/>
                  <w:gridSpan w:val="2"/>
                  <w:vMerge/>
                </w:tcPr>
                <w:p w:rsidR="00D33888" w:rsidRPr="00800ED1" w:rsidRDefault="00D33888">
                  <w:pPr>
                    <w:widowControl/>
                    <w:adjustRightInd w:val="0"/>
                    <w:snapToGrid w:val="0"/>
                    <w:spacing w:line="360" w:lineRule="auto"/>
                    <w:rPr>
                      <w:rFonts w:ascii="宋体" w:eastAsia="Times New Roman" w:hAnsi="宋体" w:cs="仿宋"/>
                      <w:kern w:val="0"/>
                      <w:sz w:val="18"/>
                      <w:szCs w:val="18"/>
                    </w:rPr>
                  </w:pPr>
                </w:p>
              </w:tc>
              <w:tc>
                <w:tcPr>
                  <w:tcW w:w="2977" w:type="dxa"/>
                  <w:gridSpan w:val="3"/>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专业实习</w:t>
                  </w:r>
                </w:p>
              </w:tc>
              <w:tc>
                <w:tcPr>
                  <w:tcW w:w="567"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kern w:val="0"/>
                      <w:sz w:val="18"/>
                      <w:szCs w:val="18"/>
                    </w:rPr>
                    <w:t>1</w:t>
                  </w:r>
                </w:p>
              </w:tc>
              <w:tc>
                <w:tcPr>
                  <w:tcW w:w="708"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kern w:val="0"/>
                      <w:sz w:val="18"/>
                      <w:szCs w:val="18"/>
                    </w:rPr>
                    <w:t>2</w:t>
                  </w:r>
                  <w:r w:rsidRPr="00800ED1">
                    <w:rPr>
                      <w:rFonts w:ascii="宋体" w:eastAsia="Times New Roman" w:hAnsi="宋体" w:cs="仿宋" w:hint="eastAsia"/>
                      <w:kern w:val="0"/>
                      <w:sz w:val="18"/>
                      <w:szCs w:val="18"/>
                    </w:rPr>
                    <w:t>周</w:t>
                  </w:r>
                </w:p>
              </w:tc>
              <w:tc>
                <w:tcPr>
                  <w:tcW w:w="709"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709"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567"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6"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w:t>
                  </w: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298"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r>
            <w:tr w:rsidR="00EA6183" w:rsidRPr="00800ED1" w:rsidTr="00EA6183">
              <w:trPr>
                <w:gridAfter w:val="1"/>
                <w:wAfter w:w="108" w:type="dxa"/>
                <w:trHeight w:val="233"/>
                <w:jc w:val="center"/>
              </w:trPr>
              <w:tc>
                <w:tcPr>
                  <w:tcW w:w="846" w:type="dxa"/>
                  <w:gridSpan w:val="2"/>
                  <w:vMerge/>
                </w:tcPr>
                <w:p w:rsidR="00D33888" w:rsidRPr="00800ED1" w:rsidRDefault="00D33888">
                  <w:pPr>
                    <w:widowControl/>
                    <w:adjustRightInd w:val="0"/>
                    <w:snapToGrid w:val="0"/>
                    <w:spacing w:line="360" w:lineRule="auto"/>
                    <w:rPr>
                      <w:rFonts w:ascii="宋体" w:eastAsia="Times New Roman" w:hAnsi="宋体" w:cs="仿宋"/>
                      <w:kern w:val="0"/>
                      <w:sz w:val="18"/>
                      <w:szCs w:val="18"/>
                    </w:rPr>
                  </w:pPr>
                </w:p>
              </w:tc>
              <w:tc>
                <w:tcPr>
                  <w:tcW w:w="2977" w:type="dxa"/>
                  <w:gridSpan w:val="3"/>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毕业论文（设计）</w:t>
                  </w:r>
                </w:p>
              </w:tc>
              <w:tc>
                <w:tcPr>
                  <w:tcW w:w="567"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5</w:t>
                  </w:r>
                </w:p>
              </w:tc>
              <w:tc>
                <w:tcPr>
                  <w:tcW w:w="708"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10周</w:t>
                  </w:r>
                </w:p>
              </w:tc>
              <w:tc>
                <w:tcPr>
                  <w:tcW w:w="709"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709"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567"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6"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宋体" w:hAnsi="宋体" w:cs="仿宋"/>
                      <w:kern w:val="0"/>
                      <w:sz w:val="18"/>
                      <w:szCs w:val="18"/>
                    </w:rPr>
                  </w:pPr>
                </w:p>
              </w:tc>
              <w:tc>
                <w:tcPr>
                  <w:tcW w:w="298" w:type="dxa"/>
                </w:tcPr>
                <w:p w:rsidR="00D33888" w:rsidRPr="00800ED1" w:rsidRDefault="005C3658" w:rsidP="00EA6183">
                  <w:pPr>
                    <w:widowControl/>
                    <w:adjustRightInd w:val="0"/>
                    <w:snapToGrid w:val="0"/>
                    <w:spacing w:line="360" w:lineRule="auto"/>
                    <w:jc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w:t>
                  </w:r>
                </w:p>
              </w:tc>
            </w:tr>
            <w:tr w:rsidR="00EA6183" w:rsidRPr="00800ED1" w:rsidTr="00EA6183">
              <w:trPr>
                <w:gridAfter w:val="1"/>
                <w:wAfter w:w="108" w:type="dxa"/>
                <w:trHeight w:val="266"/>
                <w:jc w:val="center"/>
              </w:trPr>
              <w:tc>
                <w:tcPr>
                  <w:tcW w:w="3823" w:type="dxa"/>
                  <w:gridSpan w:val="5"/>
                </w:tcPr>
                <w:p w:rsidR="00D33888" w:rsidRPr="00800ED1" w:rsidRDefault="005C3658">
                  <w:pPr>
                    <w:widowControl/>
                    <w:adjustRightInd w:val="0"/>
                    <w:snapToGrid w:val="0"/>
                    <w:spacing w:line="360" w:lineRule="auto"/>
                    <w:rPr>
                      <w:rFonts w:ascii="宋体" w:eastAsia="Times New Roman" w:hAnsi="宋体" w:cs="仿宋"/>
                      <w:b/>
                      <w:bCs/>
                      <w:kern w:val="0"/>
                      <w:sz w:val="18"/>
                      <w:szCs w:val="18"/>
                    </w:rPr>
                  </w:pPr>
                  <w:r w:rsidRPr="00800ED1">
                    <w:rPr>
                      <w:rFonts w:ascii="宋体" w:eastAsia="Times New Roman" w:hAnsi="宋体" w:cs="仿宋" w:hint="eastAsia"/>
                      <w:b/>
                      <w:bCs/>
                      <w:kern w:val="0"/>
                      <w:sz w:val="18"/>
                      <w:szCs w:val="18"/>
                    </w:rPr>
                    <w:t>实践课（独立）小计</w:t>
                  </w:r>
                </w:p>
              </w:tc>
              <w:tc>
                <w:tcPr>
                  <w:tcW w:w="567" w:type="dxa"/>
                </w:tcPr>
                <w:p w:rsidR="00D33888" w:rsidRPr="00800ED1" w:rsidRDefault="005C3658" w:rsidP="00EA6183">
                  <w:pPr>
                    <w:widowControl/>
                    <w:adjustRightInd w:val="0"/>
                    <w:snapToGrid w:val="0"/>
                    <w:spacing w:line="360" w:lineRule="auto"/>
                    <w:jc w:val="center"/>
                    <w:rPr>
                      <w:rFonts w:ascii="宋体" w:eastAsia="Times New Roman" w:hAnsi="宋体" w:cs="仿宋"/>
                      <w:b/>
                      <w:bCs/>
                      <w:kern w:val="0"/>
                      <w:sz w:val="18"/>
                      <w:szCs w:val="18"/>
                    </w:rPr>
                  </w:pPr>
                  <w:r w:rsidRPr="00800ED1">
                    <w:rPr>
                      <w:rFonts w:ascii="宋体" w:eastAsia="Times New Roman" w:hAnsi="宋体" w:cs="仿宋" w:hint="eastAsia"/>
                      <w:b/>
                      <w:bCs/>
                      <w:kern w:val="0"/>
                      <w:sz w:val="18"/>
                      <w:szCs w:val="18"/>
                    </w:rPr>
                    <w:t>15</w:t>
                  </w:r>
                </w:p>
              </w:tc>
              <w:tc>
                <w:tcPr>
                  <w:tcW w:w="708" w:type="dxa"/>
                </w:tcPr>
                <w:p w:rsidR="00D33888" w:rsidRPr="00800ED1" w:rsidRDefault="005C3658" w:rsidP="00EA6183">
                  <w:pPr>
                    <w:widowControl/>
                    <w:adjustRightInd w:val="0"/>
                    <w:snapToGrid w:val="0"/>
                    <w:spacing w:line="360" w:lineRule="auto"/>
                    <w:jc w:val="center"/>
                    <w:rPr>
                      <w:rFonts w:ascii="宋体" w:eastAsia="Times New Roman" w:hAnsi="宋体" w:cs="仿宋"/>
                      <w:b/>
                      <w:bCs/>
                      <w:kern w:val="0"/>
                      <w:sz w:val="18"/>
                      <w:szCs w:val="18"/>
                    </w:rPr>
                  </w:pPr>
                  <w:r w:rsidRPr="00800ED1">
                    <w:rPr>
                      <w:rFonts w:ascii="宋体" w:eastAsia="Times New Roman" w:hAnsi="宋体" w:cs="仿宋"/>
                      <w:b/>
                      <w:bCs/>
                      <w:kern w:val="0"/>
                      <w:sz w:val="18"/>
                      <w:szCs w:val="18"/>
                    </w:rPr>
                    <w:t>270</w:t>
                  </w:r>
                </w:p>
              </w:tc>
              <w:tc>
                <w:tcPr>
                  <w:tcW w:w="709" w:type="dxa"/>
                </w:tcPr>
                <w:p w:rsidR="00D33888" w:rsidRPr="00800ED1" w:rsidRDefault="00D33888" w:rsidP="00EA6183">
                  <w:pPr>
                    <w:widowControl/>
                    <w:adjustRightInd w:val="0"/>
                    <w:snapToGrid w:val="0"/>
                    <w:spacing w:line="360" w:lineRule="auto"/>
                    <w:jc w:val="center"/>
                    <w:rPr>
                      <w:rFonts w:ascii="宋体" w:eastAsia="Times New Roman" w:hAnsi="宋体" w:cs="仿宋"/>
                      <w:b/>
                      <w:bCs/>
                      <w:kern w:val="0"/>
                      <w:sz w:val="18"/>
                      <w:szCs w:val="18"/>
                    </w:rPr>
                  </w:pPr>
                </w:p>
              </w:tc>
              <w:tc>
                <w:tcPr>
                  <w:tcW w:w="709" w:type="dxa"/>
                </w:tcPr>
                <w:p w:rsidR="00D33888" w:rsidRPr="00800ED1" w:rsidRDefault="005C3658" w:rsidP="00EA6183">
                  <w:pPr>
                    <w:widowControl/>
                    <w:adjustRightInd w:val="0"/>
                    <w:snapToGrid w:val="0"/>
                    <w:spacing w:line="360" w:lineRule="auto"/>
                    <w:jc w:val="center"/>
                    <w:rPr>
                      <w:rFonts w:ascii="宋体" w:eastAsia="Times New Roman" w:hAnsi="宋体" w:cs="仿宋"/>
                      <w:b/>
                      <w:bCs/>
                      <w:kern w:val="0"/>
                      <w:sz w:val="18"/>
                      <w:szCs w:val="18"/>
                    </w:rPr>
                  </w:pPr>
                  <w:r w:rsidRPr="00800ED1">
                    <w:rPr>
                      <w:rFonts w:ascii="宋体" w:eastAsia="Times New Roman" w:hAnsi="宋体" w:cs="仿宋" w:hint="eastAsia"/>
                      <w:b/>
                      <w:bCs/>
                      <w:kern w:val="0"/>
                      <w:sz w:val="18"/>
                      <w:szCs w:val="18"/>
                    </w:rPr>
                    <w:t>270</w:t>
                  </w: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b/>
                      <w:bCs/>
                      <w:kern w:val="0"/>
                      <w:sz w:val="18"/>
                      <w:szCs w:val="18"/>
                    </w:rPr>
                  </w:pPr>
                </w:p>
              </w:tc>
              <w:tc>
                <w:tcPr>
                  <w:tcW w:w="567" w:type="dxa"/>
                </w:tcPr>
                <w:p w:rsidR="00D33888" w:rsidRPr="00800ED1" w:rsidRDefault="00D33888" w:rsidP="00EA6183">
                  <w:pPr>
                    <w:widowControl/>
                    <w:adjustRightInd w:val="0"/>
                    <w:snapToGrid w:val="0"/>
                    <w:spacing w:line="360" w:lineRule="auto"/>
                    <w:jc w:val="center"/>
                    <w:rPr>
                      <w:rFonts w:ascii="宋体" w:eastAsia="Times New Roman" w:hAnsi="宋体" w:cs="仿宋"/>
                      <w:b/>
                      <w:bCs/>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b/>
                      <w:bCs/>
                      <w:kern w:val="0"/>
                      <w:sz w:val="18"/>
                      <w:szCs w:val="18"/>
                    </w:rPr>
                  </w:pPr>
                </w:p>
              </w:tc>
              <w:tc>
                <w:tcPr>
                  <w:tcW w:w="426" w:type="dxa"/>
                </w:tcPr>
                <w:p w:rsidR="00D33888" w:rsidRPr="00800ED1" w:rsidRDefault="005C3658" w:rsidP="00EA6183">
                  <w:pPr>
                    <w:widowControl/>
                    <w:adjustRightInd w:val="0"/>
                    <w:snapToGrid w:val="0"/>
                    <w:spacing w:line="360" w:lineRule="auto"/>
                    <w:jc w:val="center"/>
                    <w:rPr>
                      <w:rFonts w:ascii="宋体" w:eastAsia="Times New Roman" w:hAnsi="宋体" w:cs="仿宋"/>
                      <w:b/>
                      <w:bCs/>
                      <w:kern w:val="0"/>
                      <w:sz w:val="44"/>
                      <w:szCs w:val="44"/>
                    </w:rPr>
                  </w:pPr>
                  <w:r w:rsidRPr="00800ED1">
                    <w:rPr>
                      <w:rFonts w:ascii="宋体" w:eastAsia="Times New Roman" w:hAnsi="宋体" w:cs="仿宋" w:hint="eastAsia"/>
                      <w:b/>
                      <w:bCs/>
                      <w:kern w:val="0"/>
                      <w:sz w:val="18"/>
                      <w:szCs w:val="18"/>
                    </w:rPr>
                    <w:t>2</w:t>
                  </w: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b/>
                      <w:bCs/>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b/>
                      <w:bCs/>
                      <w:kern w:val="0"/>
                      <w:sz w:val="18"/>
                      <w:szCs w:val="18"/>
                    </w:rPr>
                  </w:pPr>
                </w:p>
              </w:tc>
              <w:tc>
                <w:tcPr>
                  <w:tcW w:w="425" w:type="dxa"/>
                </w:tcPr>
                <w:p w:rsidR="00D33888" w:rsidRPr="00800ED1" w:rsidRDefault="00D33888" w:rsidP="00EA6183">
                  <w:pPr>
                    <w:widowControl/>
                    <w:adjustRightInd w:val="0"/>
                    <w:snapToGrid w:val="0"/>
                    <w:spacing w:line="360" w:lineRule="auto"/>
                    <w:jc w:val="center"/>
                    <w:rPr>
                      <w:rFonts w:ascii="宋体" w:eastAsia="Times New Roman" w:hAnsi="宋体" w:cs="仿宋"/>
                      <w:b/>
                      <w:bCs/>
                      <w:kern w:val="0"/>
                      <w:sz w:val="18"/>
                      <w:szCs w:val="18"/>
                    </w:rPr>
                  </w:pPr>
                </w:p>
              </w:tc>
              <w:tc>
                <w:tcPr>
                  <w:tcW w:w="298" w:type="dxa"/>
                </w:tcPr>
                <w:p w:rsidR="00D33888" w:rsidRPr="00800ED1" w:rsidRDefault="00D33888" w:rsidP="00EA6183">
                  <w:pPr>
                    <w:widowControl/>
                    <w:adjustRightInd w:val="0"/>
                    <w:snapToGrid w:val="0"/>
                    <w:spacing w:line="360" w:lineRule="auto"/>
                    <w:jc w:val="center"/>
                    <w:rPr>
                      <w:rFonts w:ascii="宋体" w:eastAsia="Times New Roman" w:hAnsi="宋体" w:cs="仿宋"/>
                      <w:b/>
                      <w:bCs/>
                      <w:kern w:val="0"/>
                      <w:sz w:val="18"/>
                      <w:szCs w:val="18"/>
                    </w:rPr>
                  </w:pPr>
                </w:p>
              </w:tc>
            </w:tr>
            <w:tr w:rsidR="00EA6183" w:rsidRPr="00800ED1" w:rsidTr="00EA6183">
              <w:trPr>
                <w:gridAfter w:val="1"/>
                <w:wAfter w:w="108" w:type="dxa"/>
                <w:trHeight w:val="233"/>
                <w:jc w:val="center"/>
              </w:trPr>
              <w:tc>
                <w:tcPr>
                  <w:tcW w:w="3823" w:type="dxa"/>
                  <w:gridSpan w:val="5"/>
                </w:tcPr>
                <w:p w:rsidR="00D33888" w:rsidRPr="00800ED1" w:rsidRDefault="005C3658">
                  <w:pPr>
                    <w:widowControl/>
                    <w:adjustRightInd w:val="0"/>
                    <w:snapToGrid w:val="0"/>
                    <w:spacing w:line="360" w:lineRule="auto"/>
                    <w:rPr>
                      <w:rFonts w:ascii="宋体" w:eastAsia="Times New Roman" w:hAnsi="宋体" w:cs="仿宋"/>
                      <w:kern w:val="0"/>
                      <w:sz w:val="18"/>
                      <w:szCs w:val="18"/>
                    </w:rPr>
                  </w:pPr>
                  <w:r w:rsidRPr="00800ED1">
                    <w:rPr>
                      <w:rFonts w:ascii="宋体" w:eastAsia="Times New Roman" w:hAnsi="宋体" w:cs="仿宋" w:hint="eastAsia"/>
                      <w:kern w:val="0"/>
                      <w:sz w:val="18"/>
                      <w:szCs w:val="18"/>
                    </w:rPr>
                    <w:t>总计</w:t>
                  </w:r>
                </w:p>
              </w:tc>
              <w:tc>
                <w:tcPr>
                  <w:tcW w:w="567" w:type="dxa"/>
                  <w:vAlign w:val="center"/>
                </w:tcPr>
                <w:p w:rsidR="00D33888" w:rsidRPr="00800ED1" w:rsidRDefault="005C3658" w:rsidP="00EA6183">
                  <w:pPr>
                    <w:widowControl/>
                    <w:adjustRightInd w:val="0"/>
                    <w:snapToGrid w:val="0"/>
                    <w:spacing w:line="360" w:lineRule="auto"/>
                    <w:jc w:val="center"/>
                    <w:textAlignment w:val="center"/>
                    <w:rPr>
                      <w:rFonts w:ascii="宋体" w:eastAsia="Times New Roman" w:hAnsi="宋体" w:cs="仿宋"/>
                      <w:kern w:val="0"/>
                      <w:sz w:val="18"/>
                      <w:szCs w:val="18"/>
                    </w:rPr>
                  </w:pPr>
                  <w:r w:rsidRPr="00800ED1">
                    <w:rPr>
                      <w:rFonts w:ascii="宋体" w:eastAsia="Times New Roman" w:hAnsi="宋体" w:cs="宋体"/>
                      <w:kern w:val="0"/>
                      <w:sz w:val="18"/>
                      <w:szCs w:val="18"/>
                    </w:rPr>
                    <w:t>160</w:t>
                  </w:r>
                </w:p>
              </w:tc>
              <w:tc>
                <w:tcPr>
                  <w:tcW w:w="708" w:type="dxa"/>
                  <w:vAlign w:val="center"/>
                </w:tcPr>
                <w:p w:rsidR="00D33888" w:rsidRPr="00800ED1" w:rsidRDefault="005C3658" w:rsidP="00EA6183">
                  <w:pPr>
                    <w:widowControl/>
                    <w:adjustRightInd w:val="0"/>
                    <w:snapToGrid w:val="0"/>
                    <w:spacing w:line="360" w:lineRule="auto"/>
                    <w:jc w:val="center"/>
                    <w:textAlignment w:val="center"/>
                    <w:rPr>
                      <w:rFonts w:ascii="宋体" w:eastAsia="Times New Roman" w:hAnsi="宋体" w:cs="仿宋"/>
                      <w:kern w:val="0"/>
                      <w:sz w:val="18"/>
                      <w:szCs w:val="18"/>
                    </w:rPr>
                  </w:pPr>
                  <w:r w:rsidRPr="00800ED1">
                    <w:rPr>
                      <w:rFonts w:ascii="宋体" w:eastAsia="Times New Roman" w:hAnsi="宋体" w:cs="仿宋" w:hint="eastAsia"/>
                      <w:kern w:val="0"/>
                      <w:sz w:val="18"/>
                      <w:szCs w:val="18"/>
                    </w:rPr>
                    <w:t>2694</w:t>
                  </w:r>
                </w:p>
              </w:tc>
              <w:tc>
                <w:tcPr>
                  <w:tcW w:w="709" w:type="dxa"/>
                  <w:vAlign w:val="center"/>
                </w:tcPr>
                <w:p w:rsidR="00D33888" w:rsidRPr="00800ED1" w:rsidRDefault="005C3658" w:rsidP="00EA6183">
                  <w:pPr>
                    <w:widowControl/>
                    <w:adjustRightInd w:val="0"/>
                    <w:snapToGrid w:val="0"/>
                    <w:spacing w:line="360" w:lineRule="auto"/>
                    <w:jc w:val="center"/>
                    <w:textAlignment w:val="center"/>
                    <w:rPr>
                      <w:rFonts w:ascii="宋体" w:eastAsia="Times New Roman" w:hAnsi="宋体" w:cs="仿宋"/>
                      <w:kern w:val="0"/>
                      <w:sz w:val="18"/>
                      <w:szCs w:val="18"/>
                    </w:rPr>
                  </w:pPr>
                  <w:r w:rsidRPr="00800ED1">
                    <w:rPr>
                      <w:rFonts w:ascii="宋体" w:eastAsia="Times New Roman" w:hAnsi="宋体" w:cs="宋体"/>
                      <w:kern w:val="0"/>
                      <w:sz w:val="18"/>
                      <w:szCs w:val="18"/>
                    </w:rPr>
                    <w:t>1864</w:t>
                  </w:r>
                </w:p>
              </w:tc>
              <w:tc>
                <w:tcPr>
                  <w:tcW w:w="709" w:type="dxa"/>
                  <w:vAlign w:val="center"/>
                </w:tcPr>
                <w:p w:rsidR="00D33888" w:rsidRPr="00800ED1" w:rsidRDefault="005C3658" w:rsidP="00EA6183">
                  <w:pPr>
                    <w:widowControl/>
                    <w:adjustRightInd w:val="0"/>
                    <w:snapToGrid w:val="0"/>
                    <w:spacing w:line="360" w:lineRule="auto"/>
                    <w:jc w:val="center"/>
                    <w:textAlignment w:val="center"/>
                    <w:rPr>
                      <w:rFonts w:ascii="宋体" w:eastAsia="Times New Roman" w:hAnsi="宋体" w:cs="仿宋"/>
                      <w:kern w:val="0"/>
                      <w:sz w:val="18"/>
                      <w:szCs w:val="18"/>
                    </w:rPr>
                  </w:pPr>
                  <w:r w:rsidRPr="00800ED1">
                    <w:rPr>
                      <w:rFonts w:ascii="宋体" w:eastAsia="Times New Roman" w:hAnsi="宋体" w:cs="宋体"/>
                      <w:kern w:val="0"/>
                      <w:sz w:val="18"/>
                      <w:szCs w:val="18"/>
                    </w:rPr>
                    <w:t>1100</w:t>
                  </w:r>
                </w:p>
              </w:tc>
              <w:tc>
                <w:tcPr>
                  <w:tcW w:w="425" w:type="dxa"/>
                  <w:vAlign w:val="center"/>
                </w:tcPr>
                <w:p w:rsidR="00D33888" w:rsidRPr="00800ED1" w:rsidRDefault="005C3658" w:rsidP="00EA6183">
                  <w:pPr>
                    <w:widowControl/>
                    <w:adjustRightInd w:val="0"/>
                    <w:snapToGrid w:val="0"/>
                    <w:spacing w:line="360" w:lineRule="auto"/>
                    <w:jc w:val="center"/>
                    <w:textAlignment w:val="center"/>
                    <w:rPr>
                      <w:rFonts w:ascii="宋体" w:eastAsia="Times New Roman" w:hAnsi="宋体" w:cs="仿宋"/>
                      <w:kern w:val="0"/>
                      <w:sz w:val="18"/>
                      <w:szCs w:val="18"/>
                    </w:rPr>
                  </w:pPr>
                  <w:r w:rsidRPr="00800ED1">
                    <w:rPr>
                      <w:rFonts w:ascii="宋体" w:eastAsia="Times New Roman" w:hAnsi="宋体" w:cs="宋体"/>
                      <w:kern w:val="0"/>
                      <w:sz w:val="18"/>
                      <w:szCs w:val="18"/>
                    </w:rPr>
                    <w:t>24</w:t>
                  </w:r>
                </w:p>
              </w:tc>
              <w:tc>
                <w:tcPr>
                  <w:tcW w:w="567" w:type="dxa"/>
                  <w:vAlign w:val="center"/>
                </w:tcPr>
                <w:p w:rsidR="00D33888" w:rsidRPr="00800ED1" w:rsidRDefault="005C3658" w:rsidP="00EA6183">
                  <w:pPr>
                    <w:widowControl/>
                    <w:adjustRightInd w:val="0"/>
                    <w:snapToGrid w:val="0"/>
                    <w:spacing w:line="360" w:lineRule="auto"/>
                    <w:jc w:val="center"/>
                    <w:textAlignment w:val="center"/>
                    <w:rPr>
                      <w:rFonts w:ascii="宋体" w:eastAsia="Times New Roman" w:hAnsi="宋体" w:cs="仿宋"/>
                      <w:kern w:val="0"/>
                      <w:sz w:val="18"/>
                      <w:szCs w:val="18"/>
                    </w:rPr>
                  </w:pPr>
                  <w:r w:rsidRPr="00800ED1">
                    <w:rPr>
                      <w:rFonts w:ascii="宋体" w:eastAsia="Times New Roman" w:hAnsi="宋体" w:cs="宋体"/>
                      <w:kern w:val="0"/>
                      <w:sz w:val="18"/>
                      <w:szCs w:val="18"/>
                    </w:rPr>
                    <w:t>23</w:t>
                  </w:r>
                </w:p>
              </w:tc>
              <w:tc>
                <w:tcPr>
                  <w:tcW w:w="425" w:type="dxa"/>
                  <w:vAlign w:val="center"/>
                </w:tcPr>
                <w:p w:rsidR="00D33888" w:rsidRPr="00800ED1" w:rsidRDefault="005C3658" w:rsidP="00EA6183">
                  <w:pPr>
                    <w:widowControl/>
                    <w:adjustRightInd w:val="0"/>
                    <w:snapToGrid w:val="0"/>
                    <w:spacing w:line="360" w:lineRule="auto"/>
                    <w:jc w:val="center"/>
                    <w:textAlignment w:val="center"/>
                    <w:rPr>
                      <w:rFonts w:ascii="宋体" w:eastAsia="Times New Roman" w:hAnsi="宋体" w:cs="仿宋"/>
                      <w:kern w:val="0"/>
                      <w:sz w:val="18"/>
                      <w:szCs w:val="18"/>
                    </w:rPr>
                  </w:pPr>
                  <w:r w:rsidRPr="00800ED1">
                    <w:rPr>
                      <w:rFonts w:ascii="宋体" w:eastAsia="Times New Roman" w:hAnsi="宋体" w:cs="宋体"/>
                      <w:kern w:val="0"/>
                      <w:sz w:val="18"/>
                      <w:szCs w:val="18"/>
                    </w:rPr>
                    <w:t>23</w:t>
                  </w:r>
                </w:p>
              </w:tc>
              <w:tc>
                <w:tcPr>
                  <w:tcW w:w="426" w:type="dxa"/>
                  <w:vAlign w:val="center"/>
                </w:tcPr>
                <w:p w:rsidR="00D33888" w:rsidRPr="00800ED1" w:rsidRDefault="005C3658" w:rsidP="00EA6183">
                  <w:pPr>
                    <w:widowControl/>
                    <w:adjustRightInd w:val="0"/>
                    <w:snapToGrid w:val="0"/>
                    <w:spacing w:line="360" w:lineRule="auto"/>
                    <w:jc w:val="center"/>
                    <w:textAlignment w:val="center"/>
                    <w:rPr>
                      <w:rFonts w:ascii="宋体" w:eastAsia="Times New Roman" w:hAnsi="宋体" w:cs="仿宋"/>
                      <w:kern w:val="0"/>
                      <w:sz w:val="18"/>
                      <w:szCs w:val="18"/>
                    </w:rPr>
                  </w:pPr>
                  <w:r w:rsidRPr="00800ED1">
                    <w:rPr>
                      <w:rFonts w:ascii="宋体" w:eastAsia="Times New Roman" w:hAnsi="宋体" w:cs="宋体"/>
                      <w:kern w:val="0"/>
                      <w:sz w:val="18"/>
                      <w:szCs w:val="18"/>
                    </w:rPr>
                    <w:t>22</w:t>
                  </w:r>
                </w:p>
              </w:tc>
              <w:tc>
                <w:tcPr>
                  <w:tcW w:w="425" w:type="dxa"/>
                  <w:vAlign w:val="center"/>
                </w:tcPr>
                <w:p w:rsidR="00D33888" w:rsidRPr="00800ED1" w:rsidRDefault="005C3658" w:rsidP="00EA6183">
                  <w:pPr>
                    <w:widowControl/>
                    <w:adjustRightInd w:val="0"/>
                    <w:snapToGrid w:val="0"/>
                    <w:spacing w:line="360" w:lineRule="auto"/>
                    <w:jc w:val="center"/>
                    <w:textAlignment w:val="center"/>
                    <w:rPr>
                      <w:rFonts w:ascii="宋体" w:eastAsia="Times New Roman" w:hAnsi="宋体" w:cs="仿宋"/>
                      <w:kern w:val="0"/>
                      <w:sz w:val="18"/>
                      <w:szCs w:val="18"/>
                    </w:rPr>
                  </w:pPr>
                  <w:r w:rsidRPr="00800ED1">
                    <w:rPr>
                      <w:rFonts w:ascii="宋体" w:eastAsia="Times New Roman" w:hAnsi="宋体" w:cs="宋体"/>
                      <w:kern w:val="0"/>
                      <w:sz w:val="18"/>
                      <w:szCs w:val="18"/>
                    </w:rPr>
                    <w:t>22</w:t>
                  </w:r>
                </w:p>
              </w:tc>
              <w:tc>
                <w:tcPr>
                  <w:tcW w:w="425" w:type="dxa"/>
                  <w:vAlign w:val="center"/>
                </w:tcPr>
                <w:p w:rsidR="00D33888" w:rsidRPr="00800ED1" w:rsidRDefault="005C3658" w:rsidP="00EA6183">
                  <w:pPr>
                    <w:widowControl/>
                    <w:adjustRightInd w:val="0"/>
                    <w:snapToGrid w:val="0"/>
                    <w:spacing w:line="360" w:lineRule="auto"/>
                    <w:jc w:val="center"/>
                    <w:textAlignment w:val="center"/>
                    <w:rPr>
                      <w:rFonts w:ascii="宋体" w:eastAsia="Times New Roman" w:hAnsi="宋体" w:cs="仿宋"/>
                      <w:kern w:val="0"/>
                      <w:sz w:val="18"/>
                      <w:szCs w:val="18"/>
                    </w:rPr>
                  </w:pPr>
                  <w:r w:rsidRPr="00800ED1">
                    <w:rPr>
                      <w:rFonts w:ascii="宋体" w:eastAsia="Times New Roman" w:hAnsi="宋体" w:cs="宋体" w:hint="eastAsia"/>
                      <w:kern w:val="0"/>
                      <w:sz w:val="18"/>
                      <w:szCs w:val="18"/>
                    </w:rPr>
                    <w:t>2</w:t>
                  </w:r>
                  <w:r w:rsidRPr="00800ED1">
                    <w:rPr>
                      <w:rFonts w:ascii="宋体" w:eastAsia="Times New Roman" w:hAnsi="宋体" w:cs="宋体"/>
                      <w:kern w:val="0"/>
                      <w:sz w:val="18"/>
                      <w:szCs w:val="18"/>
                    </w:rPr>
                    <w:t>0</w:t>
                  </w:r>
                </w:p>
              </w:tc>
              <w:tc>
                <w:tcPr>
                  <w:tcW w:w="425" w:type="dxa"/>
                  <w:vAlign w:val="center"/>
                </w:tcPr>
                <w:p w:rsidR="00D33888" w:rsidRPr="00800ED1" w:rsidRDefault="005C3658" w:rsidP="00EA6183">
                  <w:pPr>
                    <w:widowControl/>
                    <w:adjustRightInd w:val="0"/>
                    <w:snapToGrid w:val="0"/>
                    <w:spacing w:line="360" w:lineRule="auto"/>
                    <w:jc w:val="center"/>
                    <w:textAlignment w:val="center"/>
                    <w:rPr>
                      <w:rFonts w:ascii="宋体" w:eastAsia="Times New Roman" w:hAnsi="宋体" w:cs="仿宋"/>
                      <w:kern w:val="0"/>
                      <w:sz w:val="18"/>
                      <w:szCs w:val="18"/>
                    </w:rPr>
                  </w:pPr>
                  <w:r w:rsidRPr="00800ED1">
                    <w:rPr>
                      <w:rFonts w:ascii="宋体" w:eastAsia="Times New Roman" w:hAnsi="宋体" w:cs="宋体" w:hint="eastAsia"/>
                      <w:kern w:val="0"/>
                      <w:sz w:val="18"/>
                      <w:szCs w:val="18"/>
                    </w:rPr>
                    <w:t>1</w:t>
                  </w:r>
                  <w:r w:rsidRPr="00800ED1">
                    <w:rPr>
                      <w:rFonts w:ascii="宋体" w:eastAsia="Times New Roman" w:hAnsi="宋体" w:cs="宋体"/>
                      <w:kern w:val="0"/>
                      <w:sz w:val="18"/>
                      <w:szCs w:val="18"/>
                    </w:rPr>
                    <w:t>3</w:t>
                  </w:r>
                </w:p>
              </w:tc>
              <w:tc>
                <w:tcPr>
                  <w:tcW w:w="298" w:type="dxa"/>
                  <w:vAlign w:val="center"/>
                </w:tcPr>
                <w:p w:rsidR="00D33888" w:rsidRPr="00800ED1" w:rsidRDefault="005C3658" w:rsidP="00EA6183">
                  <w:pPr>
                    <w:widowControl/>
                    <w:adjustRightInd w:val="0"/>
                    <w:snapToGrid w:val="0"/>
                    <w:spacing w:line="360" w:lineRule="auto"/>
                    <w:jc w:val="center"/>
                    <w:textAlignment w:val="center"/>
                    <w:rPr>
                      <w:rFonts w:ascii="宋体" w:eastAsia="Times New Roman" w:hAnsi="宋体" w:cs="仿宋"/>
                      <w:kern w:val="0"/>
                      <w:sz w:val="18"/>
                      <w:szCs w:val="18"/>
                    </w:rPr>
                  </w:pPr>
                  <w:r w:rsidRPr="00800ED1">
                    <w:rPr>
                      <w:rFonts w:ascii="宋体" w:eastAsia="Times New Roman" w:hAnsi="宋体" w:cs="宋体" w:hint="eastAsia"/>
                      <w:kern w:val="0"/>
                      <w:sz w:val="18"/>
                      <w:szCs w:val="18"/>
                    </w:rPr>
                    <w:t>0</w:t>
                  </w:r>
                </w:p>
              </w:tc>
            </w:tr>
          </w:tbl>
          <w:p w:rsidR="00D33888" w:rsidRPr="00800ED1" w:rsidRDefault="005C3658">
            <w:pPr>
              <w:widowControl/>
              <w:autoSpaceDE w:val="0"/>
              <w:autoSpaceDN w:val="0"/>
              <w:adjustRightInd w:val="0"/>
              <w:snapToGrid w:val="0"/>
              <w:spacing w:line="360" w:lineRule="auto"/>
              <w:ind w:firstLineChars="200" w:firstLine="480"/>
              <w:jc w:val="left"/>
              <w:rPr>
                <w:rFonts w:ascii="宋体" w:eastAsia="宋体" w:hAnsi="Calibri" w:cs="宋体"/>
                <w:kern w:val="0"/>
                <w:sz w:val="24"/>
                <w:szCs w:val="24"/>
              </w:rPr>
            </w:pPr>
            <w:r w:rsidRPr="00800ED1">
              <w:rPr>
                <w:rFonts w:ascii="宋体" w:eastAsia="宋体" w:hAnsi="宋体" w:cs="宋体" w:hint="eastAsia"/>
                <w:kern w:val="0"/>
                <w:sz w:val="24"/>
                <w:szCs w:val="24"/>
              </w:rPr>
              <w:t>本专业要求学生毕业时，应修满素质拓展与创新教育学分10学分。学生可以通过下表所列课程类获得素质拓展与创新教育学分，不足部分可以完成其他创新创业及素质能力学分补足学分。申请认定学分程序和学分换算方法按《仰恩大学学科与技能竞赛管理办法》《仰恩大学创新创业及素质能力学分积累与转换试行办法》等学校文件执行。 </w:t>
            </w:r>
          </w:p>
          <w:tbl>
            <w:tblPr>
              <w:tblW w:w="7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2"/>
              <w:gridCol w:w="763"/>
              <w:gridCol w:w="916"/>
              <w:gridCol w:w="777"/>
              <w:gridCol w:w="724"/>
              <w:gridCol w:w="913"/>
              <w:gridCol w:w="1177"/>
            </w:tblGrid>
            <w:tr w:rsidR="00D33888" w:rsidRPr="00800ED1" w:rsidTr="006C5E81">
              <w:trPr>
                <w:trHeight w:val="334"/>
                <w:jc w:val="center"/>
              </w:trPr>
              <w:tc>
                <w:tcPr>
                  <w:tcW w:w="2552" w:type="dxa"/>
                  <w:tcBorders>
                    <w:top w:val="single" w:sz="4" w:space="0" w:color="auto"/>
                    <w:left w:val="single" w:sz="4" w:space="0" w:color="auto"/>
                    <w:bottom w:val="single" w:sz="4" w:space="0" w:color="auto"/>
                    <w:right w:val="single" w:sz="4" w:space="0" w:color="auto"/>
                  </w:tcBorders>
                </w:tcPr>
                <w:p w:rsidR="00D33888" w:rsidRPr="00800ED1" w:rsidRDefault="005C3658">
                  <w:pPr>
                    <w:widowControl/>
                    <w:autoSpaceDE w:val="0"/>
                    <w:autoSpaceDN w:val="0"/>
                    <w:jc w:val="left"/>
                    <w:rPr>
                      <w:rFonts w:ascii="宋体" w:eastAsia="宋体" w:hAnsi="宋体" w:cs="宋体"/>
                      <w:kern w:val="0"/>
                      <w:sz w:val="18"/>
                      <w:szCs w:val="18"/>
                    </w:rPr>
                  </w:pPr>
                  <w:r w:rsidRPr="00800ED1">
                    <w:rPr>
                      <w:rFonts w:ascii="宋体" w:eastAsia="宋体" w:hAnsi="宋体" w:cs="宋体" w:hint="eastAsia"/>
                      <w:kern w:val="0"/>
                      <w:sz w:val="18"/>
                      <w:szCs w:val="18"/>
                    </w:rPr>
                    <w:t>课程名称</w:t>
                  </w:r>
                  <w:r w:rsidRPr="00800ED1">
                    <w:rPr>
                      <w:rFonts w:ascii="宋体" w:eastAsia="宋体" w:hAnsi="宋体" w:cs="宋体" w:hint="eastAsia"/>
                      <w:kern w:val="0"/>
                      <w:sz w:val="18"/>
                      <w:szCs w:val="18"/>
                    </w:rPr>
                    <w:tab/>
                  </w:r>
                  <w:r w:rsidRPr="00800ED1">
                    <w:rPr>
                      <w:rFonts w:ascii="宋体" w:eastAsia="宋体" w:hAnsi="宋体" w:cs="宋体" w:hint="eastAsia"/>
                      <w:kern w:val="0"/>
                      <w:sz w:val="18"/>
                      <w:szCs w:val="18"/>
                    </w:rPr>
                    <w:tab/>
                  </w:r>
                </w:p>
              </w:tc>
              <w:tc>
                <w:tcPr>
                  <w:tcW w:w="763" w:type="dxa"/>
                  <w:tcBorders>
                    <w:top w:val="single" w:sz="4" w:space="0" w:color="auto"/>
                    <w:left w:val="nil"/>
                    <w:bottom w:val="single" w:sz="4" w:space="0" w:color="auto"/>
                    <w:right w:val="single" w:sz="4" w:space="0" w:color="auto"/>
                  </w:tcBorders>
                </w:tcPr>
                <w:p w:rsidR="00D33888" w:rsidRPr="00800ED1" w:rsidRDefault="005C3658">
                  <w:pPr>
                    <w:widowControl/>
                    <w:autoSpaceDE w:val="0"/>
                    <w:autoSpaceDN w:val="0"/>
                    <w:jc w:val="center"/>
                    <w:rPr>
                      <w:rFonts w:ascii="宋体" w:eastAsia="宋体" w:hAnsi="宋体" w:cs="宋体"/>
                      <w:kern w:val="0"/>
                      <w:sz w:val="18"/>
                      <w:szCs w:val="18"/>
                    </w:rPr>
                  </w:pPr>
                  <w:r w:rsidRPr="00800ED1">
                    <w:rPr>
                      <w:rFonts w:ascii="宋体" w:eastAsia="宋体" w:hAnsi="宋体" w:cs="宋体" w:hint="eastAsia"/>
                      <w:kern w:val="0"/>
                      <w:sz w:val="18"/>
                      <w:szCs w:val="18"/>
                    </w:rPr>
                    <w:t>学分</w:t>
                  </w:r>
                </w:p>
              </w:tc>
              <w:tc>
                <w:tcPr>
                  <w:tcW w:w="916" w:type="dxa"/>
                  <w:tcBorders>
                    <w:top w:val="single" w:sz="4" w:space="0" w:color="auto"/>
                    <w:left w:val="nil"/>
                    <w:bottom w:val="single" w:sz="4" w:space="0" w:color="auto"/>
                    <w:right w:val="single" w:sz="4" w:space="0" w:color="auto"/>
                  </w:tcBorders>
                </w:tcPr>
                <w:p w:rsidR="00D33888" w:rsidRPr="00800ED1" w:rsidRDefault="005C3658">
                  <w:pPr>
                    <w:widowControl/>
                    <w:autoSpaceDE w:val="0"/>
                    <w:autoSpaceDN w:val="0"/>
                    <w:jc w:val="center"/>
                    <w:rPr>
                      <w:rFonts w:ascii="宋体" w:eastAsia="宋体" w:hAnsi="宋体" w:cs="宋体"/>
                      <w:kern w:val="0"/>
                      <w:sz w:val="18"/>
                      <w:szCs w:val="18"/>
                    </w:rPr>
                  </w:pPr>
                  <w:r w:rsidRPr="00800ED1">
                    <w:rPr>
                      <w:rFonts w:ascii="宋体" w:eastAsia="宋体" w:hAnsi="宋体" w:cs="宋体" w:hint="eastAsia"/>
                      <w:kern w:val="0"/>
                      <w:sz w:val="18"/>
                      <w:szCs w:val="18"/>
                    </w:rPr>
                    <w:t>总学时</w:t>
                  </w:r>
                </w:p>
              </w:tc>
              <w:tc>
                <w:tcPr>
                  <w:tcW w:w="777" w:type="dxa"/>
                  <w:tcBorders>
                    <w:top w:val="single" w:sz="4" w:space="0" w:color="auto"/>
                    <w:left w:val="nil"/>
                    <w:bottom w:val="single" w:sz="4" w:space="0" w:color="auto"/>
                    <w:right w:val="single" w:sz="4" w:space="0" w:color="auto"/>
                  </w:tcBorders>
                </w:tcPr>
                <w:p w:rsidR="00D33888" w:rsidRPr="00800ED1" w:rsidRDefault="005C3658">
                  <w:pPr>
                    <w:widowControl/>
                    <w:autoSpaceDE w:val="0"/>
                    <w:autoSpaceDN w:val="0"/>
                    <w:jc w:val="center"/>
                    <w:rPr>
                      <w:rFonts w:ascii="宋体" w:eastAsia="宋体" w:hAnsi="宋体" w:cs="宋体"/>
                      <w:kern w:val="0"/>
                      <w:sz w:val="18"/>
                      <w:szCs w:val="18"/>
                    </w:rPr>
                  </w:pPr>
                  <w:r w:rsidRPr="00800ED1">
                    <w:rPr>
                      <w:rFonts w:ascii="宋体" w:eastAsia="宋体" w:hAnsi="宋体" w:cs="宋体" w:hint="eastAsia"/>
                      <w:kern w:val="0"/>
                      <w:sz w:val="18"/>
                      <w:szCs w:val="18"/>
                    </w:rPr>
                    <w:t>理论</w:t>
                  </w:r>
                </w:p>
              </w:tc>
              <w:tc>
                <w:tcPr>
                  <w:tcW w:w="724" w:type="dxa"/>
                  <w:tcBorders>
                    <w:top w:val="single" w:sz="4" w:space="0" w:color="auto"/>
                    <w:left w:val="nil"/>
                    <w:bottom w:val="single" w:sz="4" w:space="0" w:color="auto"/>
                    <w:right w:val="single" w:sz="4" w:space="0" w:color="auto"/>
                  </w:tcBorders>
                </w:tcPr>
                <w:p w:rsidR="00D33888" w:rsidRPr="00800ED1" w:rsidRDefault="005C3658">
                  <w:pPr>
                    <w:widowControl/>
                    <w:autoSpaceDE w:val="0"/>
                    <w:autoSpaceDN w:val="0"/>
                    <w:jc w:val="center"/>
                    <w:rPr>
                      <w:rFonts w:ascii="宋体" w:eastAsia="宋体" w:hAnsi="宋体" w:cs="宋体"/>
                      <w:kern w:val="0"/>
                      <w:sz w:val="18"/>
                      <w:szCs w:val="18"/>
                    </w:rPr>
                  </w:pPr>
                  <w:r w:rsidRPr="00800ED1">
                    <w:rPr>
                      <w:rFonts w:ascii="宋体" w:eastAsia="宋体" w:hAnsi="宋体" w:cs="宋体" w:hint="eastAsia"/>
                      <w:kern w:val="0"/>
                      <w:sz w:val="18"/>
                      <w:szCs w:val="18"/>
                    </w:rPr>
                    <w:t>实验</w:t>
                  </w:r>
                </w:p>
              </w:tc>
              <w:tc>
                <w:tcPr>
                  <w:tcW w:w="913" w:type="dxa"/>
                  <w:tcBorders>
                    <w:top w:val="single" w:sz="4" w:space="0" w:color="auto"/>
                    <w:left w:val="nil"/>
                    <w:bottom w:val="single" w:sz="4" w:space="0" w:color="auto"/>
                    <w:right w:val="single" w:sz="4" w:space="0" w:color="auto"/>
                  </w:tcBorders>
                </w:tcPr>
                <w:p w:rsidR="00D33888" w:rsidRPr="00800ED1" w:rsidRDefault="005C3658">
                  <w:pPr>
                    <w:widowControl/>
                    <w:autoSpaceDE w:val="0"/>
                    <w:autoSpaceDN w:val="0"/>
                    <w:jc w:val="center"/>
                    <w:rPr>
                      <w:rFonts w:ascii="宋体" w:eastAsia="宋体" w:hAnsi="宋体" w:cs="宋体"/>
                      <w:kern w:val="0"/>
                      <w:sz w:val="18"/>
                      <w:szCs w:val="18"/>
                    </w:rPr>
                  </w:pPr>
                  <w:r w:rsidRPr="00800ED1">
                    <w:rPr>
                      <w:rFonts w:ascii="宋体" w:eastAsia="宋体" w:hAnsi="宋体" w:cs="宋体" w:hint="eastAsia"/>
                      <w:kern w:val="0"/>
                      <w:sz w:val="18"/>
                      <w:szCs w:val="18"/>
                    </w:rPr>
                    <w:t>学期</w:t>
                  </w:r>
                </w:p>
              </w:tc>
              <w:tc>
                <w:tcPr>
                  <w:tcW w:w="1177" w:type="dxa"/>
                  <w:tcBorders>
                    <w:top w:val="single" w:sz="4" w:space="0" w:color="auto"/>
                    <w:left w:val="nil"/>
                    <w:bottom w:val="single" w:sz="4" w:space="0" w:color="auto"/>
                    <w:right w:val="single" w:sz="4" w:space="0" w:color="auto"/>
                  </w:tcBorders>
                </w:tcPr>
                <w:p w:rsidR="00D33888" w:rsidRPr="00800ED1" w:rsidRDefault="005C3658">
                  <w:pPr>
                    <w:widowControl/>
                    <w:autoSpaceDE w:val="0"/>
                    <w:autoSpaceDN w:val="0"/>
                    <w:jc w:val="center"/>
                    <w:rPr>
                      <w:rFonts w:ascii="宋体" w:eastAsia="宋体" w:hAnsi="宋体" w:cs="宋体"/>
                      <w:kern w:val="0"/>
                      <w:sz w:val="18"/>
                      <w:szCs w:val="18"/>
                    </w:rPr>
                  </w:pPr>
                  <w:r w:rsidRPr="00800ED1">
                    <w:rPr>
                      <w:rFonts w:ascii="宋体" w:eastAsia="宋体" w:hAnsi="宋体" w:cs="宋体" w:hint="eastAsia"/>
                      <w:kern w:val="0"/>
                      <w:sz w:val="18"/>
                      <w:szCs w:val="18"/>
                    </w:rPr>
                    <w:t>备注</w:t>
                  </w:r>
                </w:p>
              </w:tc>
            </w:tr>
            <w:tr w:rsidR="00D33888" w:rsidRPr="00800ED1" w:rsidTr="006C5E81">
              <w:trPr>
                <w:trHeight w:val="334"/>
                <w:jc w:val="center"/>
              </w:trPr>
              <w:tc>
                <w:tcPr>
                  <w:tcW w:w="2552" w:type="dxa"/>
                  <w:tcBorders>
                    <w:top w:val="single" w:sz="4" w:space="0" w:color="auto"/>
                    <w:left w:val="single" w:sz="4" w:space="0" w:color="auto"/>
                    <w:bottom w:val="single" w:sz="4" w:space="0" w:color="auto"/>
                    <w:right w:val="single" w:sz="4" w:space="0" w:color="auto"/>
                  </w:tcBorders>
                </w:tcPr>
                <w:p w:rsidR="00D33888" w:rsidRPr="00800ED1" w:rsidRDefault="005C3658">
                  <w:pPr>
                    <w:widowControl/>
                    <w:autoSpaceDE w:val="0"/>
                    <w:autoSpaceDN w:val="0"/>
                    <w:jc w:val="left"/>
                    <w:rPr>
                      <w:rFonts w:ascii="宋体" w:eastAsia="宋体" w:hAnsi="宋体" w:cs="宋体"/>
                      <w:kern w:val="0"/>
                      <w:sz w:val="18"/>
                      <w:szCs w:val="18"/>
                    </w:rPr>
                  </w:pPr>
                  <w:r w:rsidRPr="00800ED1">
                    <w:rPr>
                      <w:rFonts w:ascii="宋体" w:eastAsia="宋体" w:hAnsi="宋体" w:cs="宋体" w:hint="eastAsia"/>
                      <w:kern w:val="0"/>
                      <w:sz w:val="18"/>
                      <w:szCs w:val="18"/>
                    </w:rPr>
                    <w:t>劳动教育</w:t>
                  </w:r>
                </w:p>
              </w:tc>
              <w:tc>
                <w:tcPr>
                  <w:tcW w:w="763" w:type="dxa"/>
                  <w:tcBorders>
                    <w:top w:val="single" w:sz="4" w:space="0" w:color="auto"/>
                    <w:left w:val="nil"/>
                    <w:bottom w:val="single" w:sz="4" w:space="0" w:color="auto"/>
                    <w:right w:val="single" w:sz="4" w:space="0" w:color="auto"/>
                  </w:tcBorders>
                </w:tcPr>
                <w:p w:rsidR="00D33888" w:rsidRPr="00800ED1" w:rsidRDefault="005C3658">
                  <w:pPr>
                    <w:widowControl/>
                    <w:autoSpaceDE w:val="0"/>
                    <w:autoSpaceDN w:val="0"/>
                    <w:jc w:val="center"/>
                    <w:rPr>
                      <w:rFonts w:ascii="宋体" w:eastAsia="宋体" w:hAnsi="宋体" w:cs="宋体"/>
                      <w:kern w:val="0"/>
                      <w:sz w:val="18"/>
                      <w:szCs w:val="18"/>
                    </w:rPr>
                  </w:pPr>
                  <w:r w:rsidRPr="00800ED1">
                    <w:rPr>
                      <w:rFonts w:ascii="宋体" w:eastAsia="宋体" w:hAnsi="宋体" w:cs="宋体" w:hint="eastAsia"/>
                      <w:kern w:val="0"/>
                      <w:sz w:val="18"/>
                      <w:szCs w:val="18"/>
                    </w:rPr>
                    <w:t>2</w:t>
                  </w:r>
                </w:p>
              </w:tc>
              <w:tc>
                <w:tcPr>
                  <w:tcW w:w="916" w:type="dxa"/>
                  <w:tcBorders>
                    <w:top w:val="single" w:sz="4" w:space="0" w:color="auto"/>
                    <w:left w:val="nil"/>
                    <w:bottom w:val="single" w:sz="4" w:space="0" w:color="auto"/>
                    <w:right w:val="single" w:sz="4" w:space="0" w:color="auto"/>
                  </w:tcBorders>
                </w:tcPr>
                <w:p w:rsidR="00D33888" w:rsidRPr="00800ED1" w:rsidRDefault="005C3658">
                  <w:pPr>
                    <w:widowControl/>
                    <w:autoSpaceDE w:val="0"/>
                    <w:autoSpaceDN w:val="0"/>
                    <w:jc w:val="center"/>
                    <w:rPr>
                      <w:rFonts w:ascii="宋体" w:eastAsia="宋体" w:hAnsi="宋体" w:cs="宋体"/>
                      <w:kern w:val="0"/>
                      <w:sz w:val="18"/>
                      <w:szCs w:val="18"/>
                    </w:rPr>
                  </w:pPr>
                  <w:r w:rsidRPr="00800ED1">
                    <w:rPr>
                      <w:rFonts w:ascii="宋体" w:eastAsia="宋体" w:hAnsi="宋体" w:cs="宋体" w:hint="eastAsia"/>
                      <w:kern w:val="0"/>
                      <w:sz w:val="18"/>
                      <w:szCs w:val="18"/>
                    </w:rPr>
                    <w:t>36</w:t>
                  </w:r>
                </w:p>
              </w:tc>
              <w:tc>
                <w:tcPr>
                  <w:tcW w:w="777" w:type="dxa"/>
                  <w:tcBorders>
                    <w:top w:val="single" w:sz="4" w:space="0" w:color="auto"/>
                    <w:left w:val="nil"/>
                    <w:bottom w:val="single" w:sz="4" w:space="0" w:color="auto"/>
                    <w:right w:val="single" w:sz="4" w:space="0" w:color="auto"/>
                  </w:tcBorders>
                </w:tcPr>
                <w:p w:rsidR="00D33888" w:rsidRPr="00800ED1" w:rsidRDefault="00D33888">
                  <w:pPr>
                    <w:widowControl/>
                    <w:autoSpaceDE w:val="0"/>
                    <w:autoSpaceDN w:val="0"/>
                    <w:jc w:val="center"/>
                    <w:rPr>
                      <w:rFonts w:ascii="宋体" w:eastAsia="宋体" w:hAnsi="宋体" w:cs="宋体"/>
                      <w:kern w:val="0"/>
                      <w:sz w:val="18"/>
                      <w:szCs w:val="18"/>
                    </w:rPr>
                  </w:pPr>
                </w:p>
              </w:tc>
              <w:tc>
                <w:tcPr>
                  <w:tcW w:w="724" w:type="dxa"/>
                  <w:tcBorders>
                    <w:top w:val="single" w:sz="4" w:space="0" w:color="auto"/>
                    <w:left w:val="nil"/>
                    <w:bottom w:val="single" w:sz="4" w:space="0" w:color="auto"/>
                    <w:right w:val="single" w:sz="4" w:space="0" w:color="auto"/>
                  </w:tcBorders>
                </w:tcPr>
                <w:p w:rsidR="00D33888" w:rsidRPr="00800ED1" w:rsidRDefault="00D33888">
                  <w:pPr>
                    <w:widowControl/>
                    <w:autoSpaceDE w:val="0"/>
                    <w:autoSpaceDN w:val="0"/>
                    <w:jc w:val="center"/>
                    <w:rPr>
                      <w:rFonts w:ascii="宋体" w:eastAsia="宋体" w:hAnsi="宋体" w:cs="宋体"/>
                      <w:kern w:val="0"/>
                      <w:sz w:val="18"/>
                      <w:szCs w:val="18"/>
                    </w:rPr>
                  </w:pPr>
                </w:p>
              </w:tc>
              <w:tc>
                <w:tcPr>
                  <w:tcW w:w="913" w:type="dxa"/>
                  <w:tcBorders>
                    <w:top w:val="single" w:sz="4" w:space="0" w:color="auto"/>
                    <w:left w:val="nil"/>
                    <w:bottom w:val="single" w:sz="4" w:space="0" w:color="auto"/>
                    <w:right w:val="single" w:sz="4" w:space="0" w:color="auto"/>
                  </w:tcBorders>
                </w:tcPr>
                <w:p w:rsidR="00D33888" w:rsidRPr="00800ED1" w:rsidRDefault="005C3658">
                  <w:pPr>
                    <w:widowControl/>
                    <w:autoSpaceDE w:val="0"/>
                    <w:autoSpaceDN w:val="0"/>
                    <w:jc w:val="center"/>
                    <w:rPr>
                      <w:rFonts w:ascii="宋体" w:eastAsia="宋体" w:hAnsi="宋体" w:cs="宋体"/>
                      <w:kern w:val="0"/>
                      <w:sz w:val="18"/>
                      <w:szCs w:val="18"/>
                    </w:rPr>
                  </w:pPr>
                  <w:r w:rsidRPr="00800ED1">
                    <w:rPr>
                      <w:rFonts w:ascii="宋体" w:eastAsia="宋体" w:hAnsi="宋体" w:cs="宋体" w:hint="eastAsia"/>
                      <w:kern w:val="0"/>
                      <w:sz w:val="18"/>
                      <w:szCs w:val="18"/>
                    </w:rPr>
                    <w:t>1-6</w:t>
                  </w:r>
                </w:p>
              </w:tc>
              <w:tc>
                <w:tcPr>
                  <w:tcW w:w="1177" w:type="dxa"/>
                  <w:tcBorders>
                    <w:top w:val="single" w:sz="4" w:space="0" w:color="auto"/>
                    <w:left w:val="nil"/>
                    <w:bottom w:val="single" w:sz="4" w:space="0" w:color="auto"/>
                    <w:right w:val="single" w:sz="4" w:space="0" w:color="auto"/>
                  </w:tcBorders>
                </w:tcPr>
                <w:p w:rsidR="00D33888" w:rsidRPr="00800ED1" w:rsidRDefault="005C3658">
                  <w:pPr>
                    <w:widowControl/>
                    <w:autoSpaceDE w:val="0"/>
                    <w:autoSpaceDN w:val="0"/>
                    <w:jc w:val="center"/>
                    <w:rPr>
                      <w:rFonts w:ascii="宋体" w:eastAsia="宋体" w:hAnsi="宋体" w:cs="宋体"/>
                      <w:kern w:val="0"/>
                      <w:sz w:val="18"/>
                      <w:szCs w:val="18"/>
                    </w:rPr>
                  </w:pPr>
                  <w:r w:rsidRPr="00800ED1">
                    <w:rPr>
                      <w:rFonts w:ascii="宋体" w:eastAsia="宋体" w:hAnsi="宋体" w:cs="宋体" w:hint="eastAsia"/>
                      <w:kern w:val="0"/>
                      <w:sz w:val="18"/>
                      <w:szCs w:val="18"/>
                    </w:rPr>
                    <w:t>必修，每学期6学时</w:t>
                  </w:r>
                </w:p>
              </w:tc>
            </w:tr>
            <w:tr w:rsidR="00D33888" w:rsidRPr="00800ED1" w:rsidTr="006C5E81">
              <w:trPr>
                <w:trHeight w:val="334"/>
                <w:jc w:val="center"/>
              </w:trPr>
              <w:tc>
                <w:tcPr>
                  <w:tcW w:w="2552" w:type="dxa"/>
                  <w:tcBorders>
                    <w:top w:val="single" w:sz="4" w:space="0" w:color="auto"/>
                    <w:left w:val="single" w:sz="4" w:space="0" w:color="auto"/>
                    <w:bottom w:val="single" w:sz="4" w:space="0" w:color="auto"/>
                    <w:right w:val="single" w:sz="4" w:space="0" w:color="auto"/>
                  </w:tcBorders>
                </w:tcPr>
                <w:p w:rsidR="00D33888" w:rsidRPr="00800ED1" w:rsidRDefault="005C3658">
                  <w:pPr>
                    <w:widowControl/>
                    <w:autoSpaceDE w:val="0"/>
                    <w:autoSpaceDN w:val="0"/>
                    <w:jc w:val="left"/>
                    <w:rPr>
                      <w:rFonts w:ascii="宋体" w:eastAsia="宋体" w:hAnsi="宋体" w:cs="宋体"/>
                      <w:kern w:val="0"/>
                      <w:sz w:val="18"/>
                      <w:szCs w:val="18"/>
                    </w:rPr>
                  </w:pPr>
                  <w:r w:rsidRPr="00800ED1">
                    <w:rPr>
                      <w:rFonts w:ascii="宋体" w:eastAsia="宋体" w:hAnsi="宋体" w:cs="宋体" w:hint="eastAsia"/>
                      <w:kern w:val="0"/>
                      <w:sz w:val="18"/>
                      <w:szCs w:val="18"/>
                    </w:rPr>
                    <w:t>体育5</w:t>
                  </w:r>
                </w:p>
              </w:tc>
              <w:tc>
                <w:tcPr>
                  <w:tcW w:w="763" w:type="dxa"/>
                  <w:tcBorders>
                    <w:top w:val="single" w:sz="4" w:space="0" w:color="auto"/>
                    <w:left w:val="nil"/>
                    <w:bottom w:val="single" w:sz="4" w:space="0" w:color="auto"/>
                    <w:right w:val="single" w:sz="4" w:space="0" w:color="auto"/>
                  </w:tcBorders>
                </w:tcPr>
                <w:p w:rsidR="00D33888" w:rsidRPr="00800ED1" w:rsidRDefault="005C3658">
                  <w:pPr>
                    <w:widowControl/>
                    <w:autoSpaceDE w:val="0"/>
                    <w:autoSpaceDN w:val="0"/>
                    <w:jc w:val="center"/>
                    <w:rPr>
                      <w:rFonts w:ascii="宋体" w:eastAsia="宋体" w:hAnsi="宋体" w:cs="宋体"/>
                      <w:kern w:val="0"/>
                      <w:sz w:val="18"/>
                      <w:szCs w:val="18"/>
                    </w:rPr>
                  </w:pPr>
                  <w:r w:rsidRPr="00800ED1">
                    <w:rPr>
                      <w:rFonts w:ascii="宋体" w:eastAsia="宋体" w:hAnsi="宋体" w:cs="宋体" w:hint="eastAsia"/>
                      <w:kern w:val="0"/>
                      <w:sz w:val="18"/>
                      <w:szCs w:val="18"/>
                    </w:rPr>
                    <w:t>0.5</w:t>
                  </w:r>
                </w:p>
              </w:tc>
              <w:tc>
                <w:tcPr>
                  <w:tcW w:w="916" w:type="dxa"/>
                  <w:tcBorders>
                    <w:top w:val="single" w:sz="4" w:space="0" w:color="auto"/>
                    <w:left w:val="nil"/>
                    <w:bottom w:val="single" w:sz="4" w:space="0" w:color="auto"/>
                    <w:right w:val="single" w:sz="4" w:space="0" w:color="auto"/>
                  </w:tcBorders>
                </w:tcPr>
                <w:p w:rsidR="00D33888" w:rsidRPr="00800ED1" w:rsidRDefault="005C3658">
                  <w:pPr>
                    <w:widowControl/>
                    <w:autoSpaceDE w:val="0"/>
                    <w:autoSpaceDN w:val="0"/>
                    <w:jc w:val="center"/>
                    <w:rPr>
                      <w:rFonts w:ascii="宋体" w:eastAsia="宋体" w:hAnsi="宋体" w:cs="宋体"/>
                      <w:kern w:val="0"/>
                      <w:sz w:val="18"/>
                      <w:szCs w:val="18"/>
                    </w:rPr>
                  </w:pPr>
                  <w:r w:rsidRPr="00800ED1">
                    <w:rPr>
                      <w:rFonts w:ascii="宋体" w:eastAsia="宋体" w:hAnsi="宋体" w:cs="宋体" w:hint="eastAsia"/>
                      <w:kern w:val="0"/>
                      <w:sz w:val="18"/>
                      <w:szCs w:val="18"/>
                    </w:rPr>
                    <w:t>18</w:t>
                  </w:r>
                </w:p>
              </w:tc>
              <w:tc>
                <w:tcPr>
                  <w:tcW w:w="777" w:type="dxa"/>
                  <w:tcBorders>
                    <w:top w:val="single" w:sz="4" w:space="0" w:color="auto"/>
                    <w:left w:val="nil"/>
                    <w:bottom w:val="single" w:sz="4" w:space="0" w:color="auto"/>
                    <w:right w:val="single" w:sz="4" w:space="0" w:color="auto"/>
                  </w:tcBorders>
                </w:tcPr>
                <w:p w:rsidR="00D33888" w:rsidRPr="00800ED1" w:rsidRDefault="005C3658">
                  <w:pPr>
                    <w:widowControl/>
                    <w:autoSpaceDE w:val="0"/>
                    <w:autoSpaceDN w:val="0"/>
                    <w:jc w:val="center"/>
                    <w:rPr>
                      <w:rFonts w:ascii="宋体" w:eastAsia="宋体" w:hAnsi="宋体" w:cs="宋体"/>
                      <w:kern w:val="0"/>
                      <w:sz w:val="18"/>
                      <w:szCs w:val="18"/>
                    </w:rPr>
                  </w:pPr>
                  <w:r w:rsidRPr="00800ED1">
                    <w:rPr>
                      <w:rFonts w:ascii="宋体" w:eastAsia="宋体" w:hAnsi="宋体" w:cs="宋体" w:hint="eastAsia"/>
                      <w:kern w:val="0"/>
                      <w:sz w:val="18"/>
                      <w:szCs w:val="18"/>
                    </w:rPr>
                    <w:t>2</w:t>
                  </w:r>
                </w:p>
              </w:tc>
              <w:tc>
                <w:tcPr>
                  <w:tcW w:w="724" w:type="dxa"/>
                  <w:tcBorders>
                    <w:top w:val="single" w:sz="4" w:space="0" w:color="auto"/>
                    <w:left w:val="nil"/>
                    <w:bottom w:val="single" w:sz="4" w:space="0" w:color="auto"/>
                    <w:right w:val="single" w:sz="4" w:space="0" w:color="auto"/>
                  </w:tcBorders>
                </w:tcPr>
                <w:p w:rsidR="00D33888" w:rsidRPr="00800ED1" w:rsidRDefault="005C3658">
                  <w:pPr>
                    <w:widowControl/>
                    <w:autoSpaceDE w:val="0"/>
                    <w:autoSpaceDN w:val="0"/>
                    <w:jc w:val="center"/>
                    <w:rPr>
                      <w:rFonts w:ascii="宋体" w:eastAsia="宋体" w:hAnsi="宋体" w:cs="宋体"/>
                      <w:kern w:val="0"/>
                      <w:sz w:val="18"/>
                      <w:szCs w:val="18"/>
                    </w:rPr>
                  </w:pPr>
                  <w:r w:rsidRPr="00800ED1">
                    <w:rPr>
                      <w:rFonts w:ascii="宋体" w:eastAsia="宋体" w:hAnsi="宋体" w:cs="宋体" w:hint="eastAsia"/>
                      <w:kern w:val="0"/>
                      <w:sz w:val="18"/>
                      <w:szCs w:val="18"/>
                    </w:rPr>
                    <w:t>16</w:t>
                  </w:r>
                </w:p>
              </w:tc>
              <w:tc>
                <w:tcPr>
                  <w:tcW w:w="913" w:type="dxa"/>
                  <w:tcBorders>
                    <w:top w:val="single" w:sz="4" w:space="0" w:color="auto"/>
                    <w:left w:val="nil"/>
                    <w:bottom w:val="single" w:sz="4" w:space="0" w:color="auto"/>
                    <w:right w:val="single" w:sz="4" w:space="0" w:color="auto"/>
                  </w:tcBorders>
                </w:tcPr>
                <w:p w:rsidR="00D33888" w:rsidRPr="00800ED1" w:rsidRDefault="005C3658">
                  <w:pPr>
                    <w:widowControl/>
                    <w:autoSpaceDE w:val="0"/>
                    <w:autoSpaceDN w:val="0"/>
                    <w:jc w:val="center"/>
                    <w:rPr>
                      <w:rFonts w:ascii="宋体" w:eastAsia="宋体" w:hAnsi="宋体" w:cs="宋体"/>
                      <w:kern w:val="0"/>
                      <w:sz w:val="18"/>
                      <w:szCs w:val="18"/>
                    </w:rPr>
                  </w:pPr>
                  <w:r w:rsidRPr="00800ED1">
                    <w:rPr>
                      <w:rFonts w:ascii="宋体" w:eastAsia="宋体" w:hAnsi="宋体" w:cs="宋体" w:hint="eastAsia"/>
                      <w:kern w:val="0"/>
                      <w:sz w:val="18"/>
                      <w:szCs w:val="18"/>
                    </w:rPr>
                    <w:t>5</w:t>
                  </w:r>
                </w:p>
              </w:tc>
              <w:tc>
                <w:tcPr>
                  <w:tcW w:w="1177" w:type="dxa"/>
                  <w:tcBorders>
                    <w:top w:val="single" w:sz="4" w:space="0" w:color="auto"/>
                    <w:left w:val="nil"/>
                    <w:bottom w:val="single" w:sz="4" w:space="0" w:color="auto"/>
                    <w:right w:val="single" w:sz="4" w:space="0" w:color="auto"/>
                  </w:tcBorders>
                </w:tcPr>
                <w:p w:rsidR="00D33888" w:rsidRPr="00800ED1" w:rsidRDefault="005C3658">
                  <w:pPr>
                    <w:widowControl/>
                    <w:autoSpaceDE w:val="0"/>
                    <w:autoSpaceDN w:val="0"/>
                    <w:jc w:val="center"/>
                    <w:rPr>
                      <w:rFonts w:ascii="宋体" w:eastAsia="宋体" w:hAnsi="宋体" w:cs="宋体"/>
                      <w:kern w:val="0"/>
                      <w:sz w:val="18"/>
                      <w:szCs w:val="18"/>
                    </w:rPr>
                  </w:pPr>
                  <w:r w:rsidRPr="00800ED1">
                    <w:rPr>
                      <w:rFonts w:ascii="宋体" w:eastAsia="宋体" w:hAnsi="宋体" w:cs="宋体" w:hint="eastAsia"/>
                      <w:kern w:val="0"/>
                      <w:sz w:val="18"/>
                      <w:szCs w:val="18"/>
                    </w:rPr>
                    <w:t>限选</w:t>
                  </w:r>
                </w:p>
              </w:tc>
            </w:tr>
            <w:tr w:rsidR="00D33888" w:rsidRPr="00800ED1" w:rsidTr="006C5E81">
              <w:trPr>
                <w:trHeight w:val="334"/>
                <w:jc w:val="center"/>
              </w:trPr>
              <w:tc>
                <w:tcPr>
                  <w:tcW w:w="2552" w:type="dxa"/>
                  <w:tcBorders>
                    <w:top w:val="single" w:sz="4" w:space="0" w:color="auto"/>
                    <w:left w:val="single" w:sz="4" w:space="0" w:color="auto"/>
                    <w:bottom w:val="single" w:sz="4" w:space="0" w:color="auto"/>
                    <w:right w:val="single" w:sz="4" w:space="0" w:color="auto"/>
                  </w:tcBorders>
                </w:tcPr>
                <w:p w:rsidR="00D33888" w:rsidRPr="00800ED1" w:rsidRDefault="005C3658">
                  <w:pPr>
                    <w:widowControl/>
                    <w:autoSpaceDE w:val="0"/>
                    <w:autoSpaceDN w:val="0"/>
                    <w:jc w:val="left"/>
                    <w:rPr>
                      <w:rFonts w:ascii="宋体" w:eastAsia="宋体" w:hAnsi="宋体" w:cs="宋体"/>
                      <w:kern w:val="0"/>
                      <w:sz w:val="18"/>
                      <w:szCs w:val="18"/>
                    </w:rPr>
                  </w:pPr>
                  <w:r w:rsidRPr="00800ED1">
                    <w:rPr>
                      <w:rFonts w:ascii="宋体" w:eastAsia="宋体" w:hAnsi="宋体" w:cs="宋体" w:hint="eastAsia"/>
                      <w:kern w:val="0"/>
                      <w:sz w:val="18"/>
                      <w:szCs w:val="18"/>
                    </w:rPr>
                    <w:t>体育6</w:t>
                  </w:r>
                </w:p>
              </w:tc>
              <w:tc>
                <w:tcPr>
                  <w:tcW w:w="763" w:type="dxa"/>
                  <w:tcBorders>
                    <w:top w:val="single" w:sz="4" w:space="0" w:color="auto"/>
                    <w:left w:val="nil"/>
                    <w:bottom w:val="single" w:sz="4" w:space="0" w:color="auto"/>
                    <w:right w:val="single" w:sz="4" w:space="0" w:color="auto"/>
                  </w:tcBorders>
                </w:tcPr>
                <w:p w:rsidR="00D33888" w:rsidRPr="00800ED1" w:rsidRDefault="005C3658">
                  <w:pPr>
                    <w:widowControl/>
                    <w:autoSpaceDE w:val="0"/>
                    <w:autoSpaceDN w:val="0"/>
                    <w:jc w:val="center"/>
                    <w:rPr>
                      <w:rFonts w:ascii="宋体" w:eastAsia="宋体" w:hAnsi="宋体" w:cs="宋体"/>
                      <w:kern w:val="0"/>
                      <w:sz w:val="18"/>
                      <w:szCs w:val="18"/>
                    </w:rPr>
                  </w:pPr>
                  <w:r w:rsidRPr="00800ED1">
                    <w:rPr>
                      <w:rFonts w:ascii="宋体" w:eastAsia="宋体" w:hAnsi="宋体" w:cs="宋体" w:hint="eastAsia"/>
                      <w:kern w:val="0"/>
                      <w:sz w:val="18"/>
                      <w:szCs w:val="18"/>
                    </w:rPr>
                    <w:t>0.5</w:t>
                  </w:r>
                </w:p>
              </w:tc>
              <w:tc>
                <w:tcPr>
                  <w:tcW w:w="916" w:type="dxa"/>
                  <w:tcBorders>
                    <w:top w:val="single" w:sz="4" w:space="0" w:color="auto"/>
                    <w:left w:val="nil"/>
                    <w:bottom w:val="single" w:sz="4" w:space="0" w:color="auto"/>
                    <w:right w:val="single" w:sz="4" w:space="0" w:color="auto"/>
                  </w:tcBorders>
                </w:tcPr>
                <w:p w:rsidR="00D33888" w:rsidRPr="00800ED1" w:rsidRDefault="005C3658">
                  <w:pPr>
                    <w:widowControl/>
                    <w:autoSpaceDE w:val="0"/>
                    <w:autoSpaceDN w:val="0"/>
                    <w:jc w:val="center"/>
                    <w:rPr>
                      <w:rFonts w:ascii="宋体" w:eastAsia="宋体" w:hAnsi="宋体" w:cs="宋体"/>
                      <w:kern w:val="0"/>
                      <w:sz w:val="18"/>
                      <w:szCs w:val="18"/>
                    </w:rPr>
                  </w:pPr>
                  <w:r w:rsidRPr="00800ED1">
                    <w:rPr>
                      <w:rFonts w:ascii="宋体" w:eastAsia="宋体" w:hAnsi="宋体" w:cs="宋体" w:hint="eastAsia"/>
                      <w:kern w:val="0"/>
                      <w:sz w:val="18"/>
                      <w:szCs w:val="18"/>
                    </w:rPr>
                    <w:t>18</w:t>
                  </w:r>
                </w:p>
              </w:tc>
              <w:tc>
                <w:tcPr>
                  <w:tcW w:w="777" w:type="dxa"/>
                  <w:tcBorders>
                    <w:top w:val="single" w:sz="4" w:space="0" w:color="auto"/>
                    <w:left w:val="nil"/>
                    <w:bottom w:val="single" w:sz="4" w:space="0" w:color="auto"/>
                    <w:right w:val="single" w:sz="4" w:space="0" w:color="auto"/>
                  </w:tcBorders>
                </w:tcPr>
                <w:p w:rsidR="00D33888" w:rsidRPr="00800ED1" w:rsidRDefault="005C3658">
                  <w:pPr>
                    <w:widowControl/>
                    <w:autoSpaceDE w:val="0"/>
                    <w:autoSpaceDN w:val="0"/>
                    <w:jc w:val="center"/>
                    <w:rPr>
                      <w:rFonts w:ascii="宋体" w:eastAsia="宋体" w:hAnsi="宋体" w:cs="宋体"/>
                      <w:kern w:val="0"/>
                      <w:sz w:val="18"/>
                      <w:szCs w:val="18"/>
                    </w:rPr>
                  </w:pPr>
                  <w:r w:rsidRPr="00800ED1">
                    <w:rPr>
                      <w:rFonts w:ascii="宋体" w:eastAsia="宋体" w:hAnsi="宋体" w:cs="宋体" w:hint="eastAsia"/>
                      <w:kern w:val="0"/>
                      <w:sz w:val="18"/>
                      <w:szCs w:val="18"/>
                    </w:rPr>
                    <w:t>2</w:t>
                  </w:r>
                </w:p>
              </w:tc>
              <w:tc>
                <w:tcPr>
                  <w:tcW w:w="724" w:type="dxa"/>
                  <w:tcBorders>
                    <w:top w:val="single" w:sz="4" w:space="0" w:color="auto"/>
                    <w:left w:val="nil"/>
                    <w:bottom w:val="single" w:sz="4" w:space="0" w:color="auto"/>
                    <w:right w:val="single" w:sz="4" w:space="0" w:color="auto"/>
                  </w:tcBorders>
                </w:tcPr>
                <w:p w:rsidR="00D33888" w:rsidRPr="00800ED1" w:rsidRDefault="005C3658">
                  <w:pPr>
                    <w:widowControl/>
                    <w:autoSpaceDE w:val="0"/>
                    <w:autoSpaceDN w:val="0"/>
                    <w:jc w:val="center"/>
                    <w:rPr>
                      <w:rFonts w:ascii="宋体" w:eastAsia="宋体" w:hAnsi="宋体" w:cs="宋体"/>
                      <w:kern w:val="0"/>
                      <w:sz w:val="18"/>
                      <w:szCs w:val="18"/>
                    </w:rPr>
                  </w:pPr>
                  <w:r w:rsidRPr="00800ED1">
                    <w:rPr>
                      <w:rFonts w:ascii="宋体" w:eastAsia="宋体" w:hAnsi="宋体" w:cs="宋体" w:hint="eastAsia"/>
                      <w:kern w:val="0"/>
                      <w:sz w:val="18"/>
                      <w:szCs w:val="18"/>
                    </w:rPr>
                    <w:t>16</w:t>
                  </w:r>
                </w:p>
              </w:tc>
              <w:tc>
                <w:tcPr>
                  <w:tcW w:w="913" w:type="dxa"/>
                  <w:tcBorders>
                    <w:top w:val="single" w:sz="4" w:space="0" w:color="auto"/>
                    <w:left w:val="nil"/>
                    <w:bottom w:val="single" w:sz="4" w:space="0" w:color="auto"/>
                    <w:right w:val="single" w:sz="4" w:space="0" w:color="auto"/>
                  </w:tcBorders>
                </w:tcPr>
                <w:p w:rsidR="00D33888" w:rsidRPr="00800ED1" w:rsidRDefault="005C3658">
                  <w:pPr>
                    <w:widowControl/>
                    <w:autoSpaceDE w:val="0"/>
                    <w:autoSpaceDN w:val="0"/>
                    <w:jc w:val="center"/>
                    <w:rPr>
                      <w:rFonts w:ascii="宋体" w:eastAsia="宋体" w:hAnsi="宋体" w:cs="宋体"/>
                      <w:kern w:val="0"/>
                      <w:sz w:val="18"/>
                      <w:szCs w:val="18"/>
                    </w:rPr>
                  </w:pPr>
                  <w:r w:rsidRPr="00800ED1">
                    <w:rPr>
                      <w:rFonts w:ascii="宋体" w:eastAsia="宋体" w:hAnsi="宋体" w:cs="宋体" w:hint="eastAsia"/>
                      <w:kern w:val="0"/>
                      <w:sz w:val="18"/>
                      <w:szCs w:val="18"/>
                    </w:rPr>
                    <w:t>6</w:t>
                  </w:r>
                </w:p>
              </w:tc>
              <w:tc>
                <w:tcPr>
                  <w:tcW w:w="1177" w:type="dxa"/>
                  <w:tcBorders>
                    <w:top w:val="single" w:sz="4" w:space="0" w:color="auto"/>
                    <w:left w:val="nil"/>
                    <w:bottom w:val="single" w:sz="4" w:space="0" w:color="auto"/>
                    <w:right w:val="single" w:sz="4" w:space="0" w:color="auto"/>
                  </w:tcBorders>
                </w:tcPr>
                <w:p w:rsidR="00D33888" w:rsidRPr="00800ED1" w:rsidRDefault="005C3658">
                  <w:pPr>
                    <w:widowControl/>
                    <w:autoSpaceDE w:val="0"/>
                    <w:autoSpaceDN w:val="0"/>
                    <w:jc w:val="center"/>
                    <w:rPr>
                      <w:rFonts w:ascii="宋体" w:eastAsia="宋体" w:hAnsi="宋体" w:cs="宋体"/>
                      <w:kern w:val="0"/>
                      <w:sz w:val="18"/>
                      <w:szCs w:val="18"/>
                    </w:rPr>
                  </w:pPr>
                  <w:r w:rsidRPr="00800ED1">
                    <w:rPr>
                      <w:rFonts w:ascii="宋体" w:eastAsia="宋体" w:hAnsi="宋体" w:cs="宋体" w:hint="eastAsia"/>
                      <w:kern w:val="0"/>
                      <w:sz w:val="18"/>
                      <w:szCs w:val="18"/>
                    </w:rPr>
                    <w:t>限选</w:t>
                  </w:r>
                </w:p>
              </w:tc>
            </w:tr>
            <w:tr w:rsidR="00D33888" w:rsidRPr="00800ED1" w:rsidTr="006C5E81">
              <w:trPr>
                <w:trHeight w:val="334"/>
                <w:jc w:val="center"/>
              </w:trPr>
              <w:tc>
                <w:tcPr>
                  <w:tcW w:w="2552" w:type="dxa"/>
                  <w:tcBorders>
                    <w:top w:val="single" w:sz="4" w:space="0" w:color="auto"/>
                    <w:left w:val="single" w:sz="4" w:space="0" w:color="auto"/>
                    <w:bottom w:val="single" w:sz="4" w:space="0" w:color="auto"/>
                    <w:right w:val="single" w:sz="4" w:space="0" w:color="auto"/>
                  </w:tcBorders>
                </w:tcPr>
                <w:p w:rsidR="00D33888" w:rsidRPr="00800ED1" w:rsidRDefault="005C3658">
                  <w:pPr>
                    <w:widowControl/>
                    <w:autoSpaceDE w:val="0"/>
                    <w:autoSpaceDN w:val="0"/>
                    <w:jc w:val="left"/>
                    <w:rPr>
                      <w:rFonts w:ascii="宋体" w:eastAsia="宋体" w:hAnsi="宋体" w:cs="宋体"/>
                      <w:kern w:val="0"/>
                      <w:sz w:val="18"/>
                      <w:szCs w:val="18"/>
                    </w:rPr>
                  </w:pPr>
                  <w:r w:rsidRPr="00800ED1">
                    <w:rPr>
                      <w:rFonts w:ascii="宋体" w:eastAsia="宋体" w:hAnsi="宋体" w:cs="宋体" w:hint="eastAsia"/>
                      <w:kern w:val="0"/>
                      <w:sz w:val="18"/>
                      <w:szCs w:val="18"/>
                    </w:rPr>
                    <w:t>体育7</w:t>
                  </w:r>
                </w:p>
              </w:tc>
              <w:tc>
                <w:tcPr>
                  <w:tcW w:w="763" w:type="dxa"/>
                  <w:tcBorders>
                    <w:top w:val="single" w:sz="4" w:space="0" w:color="auto"/>
                    <w:left w:val="nil"/>
                    <w:bottom w:val="single" w:sz="4" w:space="0" w:color="auto"/>
                    <w:right w:val="single" w:sz="4" w:space="0" w:color="auto"/>
                  </w:tcBorders>
                </w:tcPr>
                <w:p w:rsidR="00D33888" w:rsidRPr="00800ED1" w:rsidRDefault="005C3658">
                  <w:pPr>
                    <w:widowControl/>
                    <w:autoSpaceDE w:val="0"/>
                    <w:autoSpaceDN w:val="0"/>
                    <w:jc w:val="center"/>
                    <w:rPr>
                      <w:rFonts w:ascii="宋体" w:eastAsia="宋体" w:hAnsi="宋体" w:cs="宋体"/>
                      <w:kern w:val="0"/>
                      <w:sz w:val="18"/>
                      <w:szCs w:val="18"/>
                    </w:rPr>
                  </w:pPr>
                  <w:r w:rsidRPr="00800ED1">
                    <w:rPr>
                      <w:rFonts w:ascii="宋体" w:eastAsia="宋体" w:hAnsi="宋体" w:cs="宋体" w:hint="eastAsia"/>
                      <w:kern w:val="0"/>
                      <w:sz w:val="18"/>
                      <w:szCs w:val="18"/>
                    </w:rPr>
                    <w:t>0.5</w:t>
                  </w:r>
                </w:p>
              </w:tc>
              <w:tc>
                <w:tcPr>
                  <w:tcW w:w="916" w:type="dxa"/>
                  <w:tcBorders>
                    <w:top w:val="single" w:sz="4" w:space="0" w:color="auto"/>
                    <w:left w:val="nil"/>
                    <w:bottom w:val="single" w:sz="4" w:space="0" w:color="auto"/>
                    <w:right w:val="single" w:sz="4" w:space="0" w:color="auto"/>
                  </w:tcBorders>
                </w:tcPr>
                <w:p w:rsidR="00D33888" w:rsidRPr="00800ED1" w:rsidRDefault="005C3658">
                  <w:pPr>
                    <w:widowControl/>
                    <w:autoSpaceDE w:val="0"/>
                    <w:autoSpaceDN w:val="0"/>
                    <w:jc w:val="center"/>
                    <w:rPr>
                      <w:rFonts w:ascii="宋体" w:eastAsia="宋体" w:hAnsi="宋体" w:cs="宋体"/>
                      <w:kern w:val="0"/>
                      <w:sz w:val="18"/>
                      <w:szCs w:val="18"/>
                    </w:rPr>
                  </w:pPr>
                  <w:r w:rsidRPr="00800ED1">
                    <w:rPr>
                      <w:rFonts w:ascii="宋体" w:eastAsia="宋体" w:hAnsi="宋体" w:cs="宋体" w:hint="eastAsia"/>
                      <w:kern w:val="0"/>
                      <w:sz w:val="18"/>
                      <w:szCs w:val="18"/>
                    </w:rPr>
                    <w:t>18</w:t>
                  </w:r>
                </w:p>
              </w:tc>
              <w:tc>
                <w:tcPr>
                  <w:tcW w:w="777" w:type="dxa"/>
                  <w:tcBorders>
                    <w:top w:val="single" w:sz="4" w:space="0" w:color="auto"/>
                    <w:left w:val="nil"/>
                    <w:bottom w:val="single" w:sz="4" w:space="0" w:color="auto"/>
                    <w:right w:val="single" w:sz="4" w:space="0" w:color="auto"/>
                  </w:tcBorders>
                </w:tcPr>
                <w:p w:rsidR="00D33888" w:rsidRPr="00800ED1" w:rsidRDefault="005C3658">
                  <w:pPr>
                    <w:widowControl/>
                    <w:autoSpaceDE w:val="0"/>
                    <w:autoSpaceDN w:val="0"/>
                    <w:jc w:val="center"/>
                    <w:rPr>
                      <w:rFonts w:ascii="宋体" w:eastAsia="宋体" w:hAnsi="宋体" w:cs="宋体"/>
                      <w:kern w:val="0"/>
                      <w:sz w:val="18"/>
                      <w:szCs w:val="18"/>
                    </w:rPr>
                  </w:pPr>
                  <w:r w:rsidRPr="00800ED1">
                    <w:rPr>
                      <w:rFonts w:ascii="宋体" w:eastAsia="宋体" w:hAnsi="宋体" w:cs="宋体" w:hint="eastAsia"/>
                      <w:kern w:val="0"/>
                      <w:sz w:val="18"/>
                      <w:szCs w:val="18"/>
                    </w:rPr>
                    <w:t>2</w:t>
                  </w:r>
                </w:p>
              </w:tc>
              <w:tc>
                <w:tcPr>
                  <w:tcW w:w="724" w:type="dxa"/>
                  <w:tcBorders>
                    <w:top w:val="single" w:sz="4" w:space="0" w:color="auto"/>
                    <w:left w:val="nil"/>
                    <w:bottom w:val="single" w:sz="4" w:space="0" w:color="auto"/>
                    <w:right w:val="single" w:sz="4" w:space="0" w:color="auto"/>
                  </w:tcBorders>
                </w:tcPr>
                <w:p w:rsidR="00D33888" w:rsidRPr="00800ED1" w:rsidRDefault="005C3658">
                  <w:pPr>
                    <w:widowControl/>
                    <w:autoSpaceDE w:val="0"/>
                    <w:autoSpaceDN w:val="0"/>
                    <w:jc w:val="center"/>
                    <w:rPr>
                      <w:rFonts w:ascii="宋体" w:eastAsia="宋体" w:hAnsi="宋体" w:cs="宋体"/>
                      <w:kern w:val="0"/>
                      <w:sz w:val="18"/>
                      <w:szCs w:val="18"/>
                    </w:rPr>
                  </w:pPr>
                  <w:r w:rsidRPr="00800ED1">
                    <w:rPr>
                      <w:rFonts w:ascii="宋体" w:eastAsia="宋体" w:hAnsi="宋体" w:cs="宋体" w:hint="eastAsia"/>
                      <w:kern w:val="0"/>
                      <w:sz w:val="18"/>
                      <w:szCs w:val="18"/>
                    </w:rPr>
                    <w:t>16</w:t>
                  </w:r>
                </w:p>
              </w:tc>
              <w:tc>
                <w:tcPr>
                  <w:tcW w:w="913" w:type="dxa"/>
                  <w:tcBorders>
                    <w:top w:val="single" w:sz="4" w:space="0" w:color="auto"/>
                    <w:left w:val="nil"/>
                    <w:bottom w:val="single" w:sz="4" w:space="0" w:color="auto"/>
                    <w:right w:val="single" w:sz="4" w:space="0" w:color="auto"/>
                  </w:tcBorders>
                </w:tcPr>
                <w:p w:rsidR="00D33888" w:rsidRPr="00800ED1" w:rsidRDefault="005C3658">
                  <w:pPr>
                    <w:widowControl/>
                    <w:autoSpaceDE w:val="0"/>
                    <w:autoSpaceDN w:val="0"/>
                    <w:jc w:val="center"/>
                    <w:rPr>
                      <w:rFonts w:ascii="宋体" w:eastAsia="宋体" w:hAnsi="宋体" w:cs="宋体"/>
                      <w:kern w:val="0"/>
                      <w:sz w:val="18"/>
                      <w:szCs w:val="18"/>
                    </w:rPr>
                  </w:pPr>
                  <w:r w:rsidRPr="00800ED1">
                    <w:rPr>
                      <w:rFonts w:ascii="宋体" w:eastAsia="宋体" w:hAnsi="宋体" w:cs="宋体" w:hint="eastAsia"/>
                      <w:kern w:val="0"/>
                      <w:sz w:val="18"/>
                      <w:szCs w:val="18"/>
                    </w:rPr>
                    <w:t>7</w:t>
                  </w:r>
                </w:p>
              </w:tc>
              <w:tc>
                <w:tcPr>
                  <w:tcW w:w="1177" w:type="dxa"/>
                  <w:tcBorders>
                    <w:top w:val="single" w:sz="4" w:space="0" w:color="auto"/>
                    <w:left w:val="nil"/>
                    <w:bottom w:val="single" w:sz="4" w:space="0" w:color="auto"/>
                    <w:right w:val="single" w:sz="4" w:space="0" w:color="auto"/>
                  </w:tcBorders>
                </w:tcPr>
                <w:p w:rsidR="00D33888" w:rsidRPr="00800ED1" w:rsidRDefault="005C3658">
                  <w:pPr>
                    <w:widowControl/>
                    <w:autoSpaceDE w:val="0"/>
                    <w:autoSpaceDN w:val="0"/>
                    <w:jc w:val="center"/>
                    <w:rPr>
                      <w:rFonts w:ascii="宋体" w:eastAsia="宋体" w:hAnsi="宋体" w:cs="宋体"/>
                      <w:kern w:val="0"/>
                      <w:sz w:val="18"/>
                      <w:szCs w:val="18"/>
                    </w:rPr>
                  </w:pPr>
                  <w:r w:rsidRPr="00800ED1">
                    <w:rPr>
                      <w:rFonts w:ascii="宋体" w:eastAsia="宋体" w:hAnsi="宋体" w:cs="宋体" w:hint="eastAsia"/>
                      <w:kern w:val="0"/>
                      <w:sz w:val="18"/>
                      <w:szCs w:val="18"/>
                    </w:rPr>
                    <w:t>限选</w:t>
                  </w:r>
                </w:p>
              </w:tc>
            </w:tr>
            <w:tr w:rsidR="00D33888" w:rsidRPr="00800ED1" w:rsidTr="006C5E81">
              <w:trPr>
                <w:trHeight w:val="334"/>
                <w:jc w:val="center"/>
              </w:trPr>
              <w:tc>
                <w:tcPr>
                  <w:tcW w:w="2552" w:type="dxa"/>
                  <w:tcBorders>
                    <w:top w:val="single" w:sz="4" w:space="0" w:color="auto"/>
                    <w:left w:val="single" w:sz="4" w:space="0" w:color="auto"/>
                    <w:bottom w:val="single" w:sz="4" w:space="0" w:color="auto"/>
                    <w:right w:val="single" w:sz="4" w:space="0" w:color="auto"/>
                  </w:tcBorders>
                </w:tcPr>
                <w:p w:rsidR="00D33888" w:rsidRPr="00800ED1" w:rsidRDefault="005C3658">
                  <w:pPr>
                    <w:widowControl/>
                    <w:autoSpaceDE w:val="0"/>
                    <w:autoSpaceDN w:val="0"/>
                    <w:jc w:val="left"/>
                    <w:rPr>
                      <w:rFonts w:ascii="宋体" w:eastAsia="宋体" w:hAnsi="宋体" w:cs="宋体"/>
                      <w:kern w:val="0"/>
                      <w:sz w:val="18"/>
                      <w:szCs w:val="18"/>
                    </w:rPr>
                  </w:pPr>
                  <w:r w:rsidRPr="00800ED1">
                    <w:rPr>
                      <w:rFonts w:ascii="宋体" w:eastAsia="宋体" w:hAnsi="宋体" w:cs="宋体" w:hint="eastAsia"/>
                      <w:kern w:val="0"/>
                      <w:sz w:val="18"/>
                      <w:szCs w:val="18"/>
                    </w:rPr>
                    <w:t>大学生安全教育</w:t>
                  </w:r>
                </w:p>
              </w:tc>
              <w:tc>
                <w:tcPr>
                  <w:tcW w:w="763" w:type="dxa"/>
                  <w:tcBorders>
                    <w:top w:val="single" w:sz="4" w:space="0" w:color="auto"/>
                    <w:left w:val="nil"/>
                    <w:bottom w:val="single" w:sz="4" w:space="0" w:color="auto"/>
                    <w:right w:val="single" w:sz="4" w:space="0" w:color="auto"/>
                  </w:tcBorders>
                </w:tcPr>
                <w:p w:rsidR="00D33888" w:rsidRPr="00800ED1" w:rsidRDefault="005C3658">
                  <w:pPr>
                    <w:widowControl/>
                    <w:autoSpaceDE w:val="0"/>
                    <w:autoSpaceDN w:val="0"/>
                    <w:jc w:val="center"/>
                    <w:rPr>
                      <w:rFonts w:ascii="宋体" w:eastAsia="宋体" w:hAnsi="宋体" w:cs="宋体"/>
                      <w:kern w:val="0"/>
                      <w:sz w:val="18"/>
                      <w:szCs w:val="18"/>
                    </w:rPr>
                  </w:pPr>
                  <w:r w:rsidRPr="00800ED1">
                    <w:rPr>
                      <w:rFonts w:ascii="宋体" w:eastAsia="宋体" w:hAnsi="宋体" w:cs="宋体" w:hint="eastAsia"/>
                      <w:kern w:val="0"/>
                      <w:sz w:val="18"/>
                      <w:szCs w:val="18"/>
                    </w:rPr>
                    <w:t>1</w:t>
                  </w:r>
                </w:p>
              </w:tc>
              <w:tc>
                <w:tcPr>
                  <w:tcW w:w="916" w:type="dxa"/>
                  <w:tcBorders>
                    <w:top w:val="single" w:sz="4" w:space="0" w:color="auto"/>
                    <w:left w:val="nil"/>
                    <w:bottom w:val="single" w:sz="4" w:space="0" w:color="auto"/>
                    <w:right w:val="single" w:sz="4" w:space="0" w:color="auto"/>
                  </w:tcBorders>
                </w:tcPr>
                <w:p w:rsidR="00D33888" w:rsidRPr="00800ED1" w:rsidRDefault="005C3658">
                  <w:pPr>
                    <w:widowControl/>
                    <w:autoSpaceDE w:val="0"/>
                    <w:autoSpaceDN w:val="0"/>
                    <w:jc w:val="center"/>
                    <w:rPr>
                      <w:rFonts w:ascii="宋体" w:eastAsia="宋体" w:hAnsi="宋体" w:cs="宋体"/>
                      <w:kern w:val="0"/>
                      <w:sz w:val="18"/>
                      <w:szCs w:val="18"/>
                    </w:rPr>
                  </w:pPr>
                  <w:r w:rsidRPr="00800ED1">
                    <w:rPr>
                      <w:rFonts w:ascii="宋体" w:eastAsia="宋体" w:hAnsi="宋体" w:cs="宋体" w:hint="eastAsia"/>
                      <w:kern w:val="0"/>
                      <w:sz w:val="18"/>
                      <w:szCs w:val="18"/>
                    </w:rPr>
                    <w:t>18</w:t>
                  </w:r>
                </w:p>
              </w:tc>
              <w:tc>
                <w:tcPr>
                  <w:tcW w:w="777" w:type="dxa"/>
                  <w:tcBorders>
                    <w:top w:val="single" w:sz="4" w:space="0" w:color="auto"/>
                    <w:left w:val="nil"/>
                    <w:bottom w:val="single" w:sz="4" w:space="0" w:color="auto"/>
                    <w:right w:val="single" w:sz="4" w:space="0" w:color="auto"/>
                  </w:tcBorders>
                </w:tcPr>
                <w:p w:rsidR="00D33888" w:rsidRPr="00800ED1" w:rsidRDefault="005C3658">
                  <w:pPr>
                    <w:widowControl/>
                    <w:autoSpaceDE w:val="0"/>
                    <w:autoSpaceDN w:val="0"/>
                    <w:jc w:val="center"/>
                    <w:rPr>
                      <w:rFonts w:ascii="宋体" w:eastAsia="宋体" w:hAnsi="宋体" w:cs="宋体"/>
                      <w:kern w:val="0"/>
                      <w:sz w:val="18"/>
                      <w:szCs w:val="18"/>
                    </w:rPr>
                  </w:pPr>
                  <w:r w:rsidRPr="00800ED1">
                    <w:rPr>
                      <w:rFonts w:ascii="宋体" w:eastAsia="宋体" w:hAnsi="宋体" w:cs="宋体" w:hint="eastAsia"/>
                      <w:kern w:val="0"/>
                      <w:sz w:val="18"/>
                      <w:szCs w:val="18"/>
                    </w:rPr>
                    <w:t>18</w:t>
                  </w:r>
                </w:p>
              </w:tc>
              <w:tc>
                <w:tcPr>
                  <w:tcW w:w="724" w:type="dxa"/>
                  <w:tcBorders>
                    <w:top w:val="single" w:sz="4" w:space="0" w:color="auto"/>
                    <w:left w:val="nil"/>
                    <w:bottom w:val="single" w:sz="4" w:space="0" w:color="auto"/>
                    <w:right w:val="single" w:sz="4" w:space="0" w:color="auto"/>
                  </w:tcBorders>
                </w:tcPr>
                <w:p w:rsidR="00D33888" w:rsidRPr="00800ED1" w:rsidRDefault="00D33888">
                  <w:pPr>
                    <w:widowControl/>
                    <w:autoSpaceDE w:val="0"/>
                    <w:autoSpaceDN w:val="0"/>
                    <w:jc w:val="center"/>
                    <w:rPr>
                      <w:rFonts w:ascii="宋体" w:eastAsia="宋体" w:hAnsi="宋体" w:cs="宋体"/>
                      <w:kern w:val="0"/>
                      <w:sz w:val="18"/>
                      <w:szCs w:val="18"/>
                    </w:rPr>
                  </w:pPr>
                </w:p>
              </w:tc>
              <w:tc>
                <w:tcPr>
                  <w:tcW w:w="913" w:type="dxa"/>
                  <w:tcBorders>
                    <w:top w:val="single" w:sz="4" w:space="0" w:color="auto"/>
                    <w:left w:val="nil"/>
                    <w:bottom w:val="single" w:sz="4" w:space="0" w:color="auto"/>
                    <w:right w:val="single" w:sz="4" w:space="0" w:color="auto"/>
                  </w:tcBorders>
                </w:tcPr>
                <w:p w:rsidR="00D33888" w:rsidRPr="00800ED1" w:rsidRDefault="005C3658">
                  <w:pPr>
                    <w:widowControl/>
                    <w:autoSpaceDE w:val="0"/>
                    <w:autoSpaceDN w:val="0"/>
                    <w:jc w:val="center"/>
                    <w:rPr>
                      <w:rFonts w:ascii="宋体" w:eastAsia="宋体" w:hAnsi="宋体" w:cs="宋体"/>
                      <w:kern w:val="0"/>
                      <w:sz w:val="18"/>
                      <w:szCs w:val="18"/>
                    </w:rPr>
                  </w:pPr>
                  <w:r w:rsidRPr="00800ED1">
                    <w:rPr>
                      <w:rFonts w:ascii="宋体" w:eastAsia="宋体" w:hAnsi="宋体" w:cs="宋体" w:hint="eastAsia"/>
                      <w:kern w:val="0"/>
                      <w:sz w:val="18"/>
                      <w:szCs w:val="18"/>
                    </w:rPr>
                    <w:t>1</w:t>
                  </w:r>
                </w:p>
              </w:tc>
              <w:tc>
                <w:tcPr>
                  <w:tcW w:w="1177" w:type="dxa"/>
                  <w:tcBorders>
                    <w:top w:val="single" w:sz="4" w:space="0" w:color="auto"/>
                    <w:left w:val="nil"/>
                    <w:bottom w:val="single" w:sz="4" w:space="0" w:color="auto"/>
                    <w:right w:val="single" w:sz="4" w:space="0" w:color="auto"/>
                  </w:tcBorders>
                </w:tcPr>
                <w:p w:rsidR="00D33888" w:rsidRPr="00800ED1" w:rsidRDefault="005C3658">
                  <w:pPr>
                    <w:widowControl/>
                    <w:autoSpaceDE w:val="0"/>
                    <w:autoSpaceDN w:val="0"/>
                    <w:jc w:val="center"/>
                    <w:rPr>
                      <w:rFonts w:ascii="宋体" w:eastAsia="宋体" w:hAnsi="宋体" w:cs="宋体"/>
                      <w:kern w:val="0"/>
                      <w:sz w:val="18"/>
                      <w:szCs w:val="18"/>
                    </w:rPr>
                  </w:pPr>
                  <w:r w:rsidRPr="00800ED1">
                    <w:rPr>
                      <w:rFonts w:ascii="宋体" w:eastAsia="宋体" w:hAnsi="宋体" w:cs="宋体" w:hint="eastAsia"/>
                      <w:kern w:val="0"/>
                      <w:sz w:val="18"/>
                      <w:szCs w:val="18"/>
                    </w:rPr>
                    <w:t>限选</w:t>
                  </w:r>
                </w:p>
              </w:tc>
            </w:tr>
            <w:tr w:rsidR="00D33888" w:rsidRPr="00800ED1" w:rsidTr="006C5E81">
              <w:trPr>
                <w:trHeight w:val="134"/>
                <w:jc w:val="center"/>
              </w:trPr>
              <w:tc>
                <w:tcPr>
                  <w:tcW w:w="2552" w:type="dxa"/>
                  <w:tcBorders>
                    <w:top w:val="single" w:sz="4" w:space="0" w:color="auto"/>
                    <w:left w:val="single" w:sz="4" w:space="0" w:color="auto"/>
                    <w:bottom w:val="single" w:sz="4" w:space="0" w:color="auto"/>
                    <w:right w:val="single" w:sz="4" w:space="0" w:color="auto"/>
                  </w:tcBorders>
                </w:tcPr>
                <w:p w:rsidR="00D33888" w:rsidRPr="00800ED1" w:rsidRDefault="005C3658">
                  <w:pPr>
                    <w:widowControl/>
                    <w:autoSpaceDE w:val="0"/>
                    <w:autoSpaceDN w:val="0"/>
                    <w:jc w:val="left"/>
                    <w:rPr>
                      <w:rFonts w:ascii="宋体" w:eastAsia="宋体" w:hAnsi="宋体" w:cs="宋体"/>
                      <w:kern w:val="0"/>
                      <w:sz w:val="18"/>
                      <w:szCs w:val="18"/>
                    </w:rPr>
                  </w:pPr>
                  <w:r w:rsidRPr="00800ED1">
                    <w:rPr>
                      <w:rFonts w:ascii="宋体" w:eastAsia="宋体" w:hAnsi="宋体" w:cs="宋体" w:hint="eastAsia"/>
                      <w:kern w:val="0"/>
                      <w:sz w:val="18"/>
                      <w:szCs w:val="18"/>
                    </w:rPr>
                    <w:t>孙子兵法</w:t>
                  </w:r>
                </w:p>
              </w:tc>
              <w:tc>
                <w:tcPr>
                  <w:tcW w:w="763" w:type="dxa"/>
                  <w:tcBorders>
                    <w:top w:val="single" w:sz="4" w:space="0" w:color="auto"/>
                    <w:left w:val="nil"/>
                    <w:bottom w:val="single" w:sz="4" w:space="0" w:color="auto"/>
                    <w:right w:val="single" w:sz="4" w:space="0" w:color="auto"/>
                  </w:tcBorders>
                </w:tcPr>
                <w:p w:rsidR="00D33888" w:rsidRPr="00800ED1" w:rsidRDefault="005C3658">
                  <w:pPr>
                    <w:widowControl/>
                    <w:autoSpaceDE w:val="0"/>
                    <w:autoSpaceDN w:val="0"/>
                    <w:jc w:val="center"/>
                    <w:rPr>
                      <w:rFonts w:ascii="宋体" w:eastAsia="宋体" w:hAnsi="宋体" w:cs="宋体"/>
                      <w:kern w:val="0"/>
                      <w:sz w:val="18"/>
                      <w:szCs w:val="18"/>
                    </w:rPr>
                  </w:pPr>
                  <w:r w:rsidRPr="00800ED1">
                    <w:rPr>
                      <w:rFonts w:ascii="宋体" w:eastAsia="宋体" w:hAnsi="宋体" w:cs="宋体" w:hint="eastAsia"/>
                      <w:kern w:val="0"/>
                      <w:sz w:val="18"/>
                      <w:szCs w:val="18"/>
                    </w:rPr>
                    <w:t>2</w:t>
                  </w:r>
                </w:p>
              </w:tc>
              <w:tc>
                <w:tcPr>
                  <w:tcW w:w="916" w:type="dxa"/>
                  <w:tcBorders>
                    <w:top w:val="single" w:sz="4" w:space="0" w:color="auto"/>
                    <w:left w:val="nil"/>
                    <w:bottom w:val="single" w:sz="4" w:space="0" w:color="auto"/>
                    <w:right w:val="single" w:sz="4" w:space="0" w:color="auto"/>
                  </w:tcBorders>
                </w:tcPr>
                <w:p w:rsidR="00D33888" w:rsidRPr="00800ED1" w:rsidRDefault="005C3658">
                  <w:pPr>
                    <w:widowControl/>
                    <w:autoSpaceDE w:val="0"/>
                    <w:autoSpaceDN w:val="0"/>
                    <w:jc w:val="center"/>
                    <w:rPr>
                      <w:rFonts w:ascii="宋体" w:eastAsia="宋体" w:hAnsi="宋体" w:cs="宋体"/>
                      <w:kern w:val="0"/>
                      <w:sz w:val="18"/>
                      <w:szCs w:val="18"/>
                    </w:rPr>
                  </w:pPr>
                  <w:r w:rsidRPr="00800ED1">
                    <w:rPr>
                      <w:rFonts w:ascii="宋体" w:eastAsia="宋体" w:hAnsi="宋体" w:cs="宋体" w:hint="eastAsia"/>
                      <w:kern w:val="0"/>
                      <w:sz w:val="18"/>
                      <w:szCs w:val="18"/>
                    </w:rPr>
                    <w:t>36</w:t>
                  </w:r>
                </w:p>
              </w:tc>
              <w:tc>
                <w:tcPr>
                  <w:tcW w:w="777" w:type="dxa"/>
                  <w:tcBorders>
                    <w:top w:val="single" w:sz="4" w:space="0" w:color="auto"/>
                    <w:left w:val="nil"/>
                    <w:bottom w:val="single" w:sz="4" w:space="0" w:color="auto"/>
                    <w:right w:val="single" w:sz="4" w:space="0" w:color="auto"/>
                  </w:tcBorders>
                </w:tcPr>
                <w:p w:rsidR="00D33888" w:rsidRPr="00800ED1" w:rsidRDefault="005C3658">
                  <w:pPr>
                    <w:widowControl/>
                    <w:autoSpaceDE w:val="0"/>
                    <w:autoSpaceDN w:val="0"/>
                    <w:jc w:val="center"/>
                    <w:rPr>
                      <w:rFonts w:ascii="宋体" w:eastAsia="宋体" w:hAnsi="宋体" w:cs="宋体"/>
                      <w:kern w:val="0"/>
                      <w:sz w:val="18"/>
                      <w:szCs w:val="18"/>
                    </w:rPr>
                  </w:pPr>
                  <w:r w:rsidRPr="00800ED1">
                    <w:rPr>
                      <w:rFonts w:ascii="宋体" w:eastAsia="宋体" w:hAnsi="宋体" w:cs="宋体" w:hint="eastAsia"/>
                      <w:kern w:val="0"/>
                      <w:sz w:val="18"/>
                      <w:szCs w:val="18"/>
                    </w:rPr>
                    <w:t>36</w:t>
                  </w:r>
                </w:p>
              </w:tc>
              <w:tc>
                <w:tcPr>
                  <w:tcW w:w="724" w:type="dxa"/>
                  <w:tcBorders>
                    <w:top w:val="single" w:sz="4" w:space="0" w:color="auto"/>
                    <w:left w:val="nil"/>
                    <w:bottom w:val="single" w:sz="4" w:space="0" w:color="auto"/>
                    <w:right w:val="single" w:sz="4" w:space="0" w:color="auto"/>
                  </w:tcBorders>
                </w:tcPr>
                <w:p w:rsidR="00D33888" w:rsidRPr="00800ED1" w:rsidRDefault="00D33888">
                  <w:pPr>
                    <w:widowControl/>
                    <w:autoSpaceDE w:val="0"/>
                    <w:autoSpaceDN w:val="0"/>
                    <w:jc w:val="center"/>
                    <w:rPr>
                      <w:rFonts w:ascii="宋体" w:eastAsia="宋体" w:hAnsi="宋体" w:cs="宋体"/>
                      <w:kern w:val="0"/>
                      <w:sz w:val="18"/>
                      <w:szCs w:val="18"/>
                    </w:rPr>
                  </w:pPr>
                </w:p>
              </w:tc>
              <w:tc>
                <w:tcPr>
                  <w:tcW w:w="913" w:type="dxa"/>
                  <w:tcBorders>
                    <w:top w:val="single" w:sz="4" w:space="0" w:color="auto"/>
                    <w:left w:val="nil"/>
                    <w:bottom w:val="single" w:sz="4" w:space="0" w:color="auto"/>
                    <w:right w:val="single" w:sz="4" w:space="0" w:color="auto"/>
                  </w:tcBorders>
                </w:tcPr>
                <w:p w:rsidR="00D33888" w:rsidRPr="00800ED1" w:rsidRDefault="005C3658">
                  <w:pPr>
                    <w:widowControl/>
                    <w:autoSpaceDE w:val="0"/>
                    <w:autoSpaceDN w:val="0"/>
                    <w:jc w:val="center"/>
                    <w:rPr>
                      <w:rFonts w:ascii="宋体" w:eastAsia="宋体" w:hAnsi="宋体" w:cs="宋体"/>
                      <w:kern w:val="0"/>
                      <w:sz w:val="18"/>
                      <w:szCs w:val="18"/>
                    </w:rPr>
                  </w:pPr>
                  <w:r w:rsidRPr="00800ED1">
                    <w:rPr>
                      <w:rFonts w:ascii="宋体" w:eastAsia="宋体" w:hAnsi="宋体" w:cs="宋体" w:hint="eastAsia"/>
                      <w:kern w:val="0"/>
                      <w:sz w:val="18"/>
                      <w:szCs w:val="18"/>
                    </w:rPr>
                    <w:t>5</w:t>
                  </w:r>
                </w:p>
              </w:tc>
              <w:tc>
                <w:tcPr>
                  <w:tcW w:w="1177" w:type="dxa"/>
                  <w:tcBorders>
                    <w:top w:val="single" w:sz="4" w:space="0" w:color="auto"/>
                    <w:left w:val="nil"/>
                    <w:bottom w:val="single" w:sz="4" w:space="0" w:color="auto"/>
                    <w:right w:val="single" w:sz="4" w:space="0" w:color="auto"/>
                  </w:tcBorders>
                </w:tcPr>
                <w:p w:rsidR="00D33888" w:rsidRPr="00800ED1" w:rsidRDefault="005C3658">
                  <w:pPr>
                    <w:widowControl/>
                    <w:autoSpaceDE w:val="0"/>
                    <w:autoSpaceDN w:val="0"/>
                    <w:jc w:val="center"/>
                    <w:rPr>
                      <w:rFonts w:ascii="宋体" w:eastAsia="宋体" w:hAnsi="宋体" w:cs="宋体"/>
                      <w:kern w:val="0"/>
                      <w:sz w:val="18"/>
                      <w:szCs w:val="18"/>
                    </w:rPr>
                  </w:pPr>
                  <w:r w:rsidRPr="00800ED1">
                    <w:rPr>
                      <w:rFonts w:ascii="宋体" w:eastAsia="宋体" w:hAnsi="宋体" w:cs="宋体" w:hint="eastAsia"/>
                      <w:kern w:val="0"/>
                      <w:sz w:val="18"/>
                      <w:szCs w:val="18"/>
                    </w:rPr>
                    <w:t>限选</w:t>
                  </w:r>
                </w:p>
              </w:tc>
            </w:tr>
            <w:tr w:rsidR="00D33888" w:rsidRPr="00800ED1" w:rsidTr="006C5E81">
              <w:trPr>
                <w:trHeight w:val="342"/>
                <w:jc w:val="center"/>
              </w:trPr>
              <w:tc>
                <w:tcPr>
                  <w:tcW w:w="2552" w:type="dxa"/>
                  <w:tcBorders>
                    <w:top w:val="single" w:sz="4" w:space="0" w:color="auto"/>
                    <w:left w:val="single" w:sz="4" w:space="0" w:color="auto"/>
                    <w:bottom w:val="single" w:sz="4" w:space="0" w:color="auto"/>
                    <w:right w:val="single" w:sz="4" w:space="0" w:color="auto"/>
                  </w:tcBorders>
                  <w:vAlign w:val="center"/>
                </w:tcPr>
                <w:p w:rsidR="00D33888" w:rsidRPr="00800ED1" w:rsidRDefault="005C3658">
                  <w:pPr>
                    <w:widowControl/>
                    <w:autoSpaceDE w:val="0"/>
                    <w:autoSpaceDN w:val="0"/>
                    <w:jc w:val="left"/>
                    <w:rPr>
                      <w:rFonts w:ascii="宋体" w:eastAsia="宋体" w:hAnsi="宋体" w:cs="宋体"/>
                      <w:kern w:val="0"/>
                      <w:sz w:val="18"/>
                      <w:szCs w:val="18"/>
                    </w:rPr>
                  </w:pPr>
                  <w:r w:rsidRPr="00800ED1">
                    <w:rPr>
                      <w:rFonts w:ascii="宋体" w:eastAsia="宋体" w:hAnsi="宋体" w:cs="宋体" w:hint="eastAsia"/>
                      <w:kern w:val="0"/>
                      <w:sz w:val="18"/>
                      <w:szCs w:val="18"/>
                    </w:rPr>
                    <w:t>信息检索与论文规范</w:t>
                  </w:r>
                </w:p>
              </w:tc>
              <w:tc>
                <w:tcPr>
                  <w:tcW w:w="763" w:type="dxa"/>
                  <w:tcBorders>
                    <w:top w:val="single" w:sz="4" w:space="0" w:color="auto"/>
                    <w:left w:val="nil"/>
                    <w:bottom w:val="single" w:sz="4" w:space="0" w:color="auto"/>
                    <w:right w:val="single" w:sz="4" w:space="0" w:color="auto"/>
                  </w:tcBorders>
                  <w:vAlign w:val="center"/>
                </w:tcPr>
                <w:p w:rsidR="00D33888" w:rsidRPr="00800ED1" w:rsidRDefault="005C3658">
                  <w:pPr>
                    <w:widowControl/>
                    <w:autoSpaceDE w:val="0"/>
                    <w:autoSpaceDN w:val="0"/>
                    <w:jc w:val="center"/>
                    <w:rPr>
                      <w:rFonts w:ascii="宋体" w:eastAsia="宋体" w:hAnsi="宋体" w:cs="宋体"/>
                      <w:kern w:val="0"/>
                      <w:sz w:val="18"/>
                      <w:szCs w:val="18"/>
                    </w:rPr>
                  </w:pPr>
                  <w:r w:rsidRPr="00800ED1">
                    <w:rPr>
                      <w:rFonts w:ascii="宋体" w:eastAsia="宋体" w:hAnsi="宋体" w:cs="宋体" w:hint="eastAsia"/>
                      <w:kern w:val="0"/>
                      <w:sz w:val="18"/>
                      <w:szCs w:val="18"/>
                    </w:rPr>
                    <w:t>0.5</w:t>
                  </w:r>
                </w:p>
              </w:tc>
              <w:tc>
                <w:tcPr>
                  <w:tcW w:w="916" w:type="dxa"/>
                  <w:tcBorders>
                    <w:top w:val="single" w:sz="4" w:space="0" w:color="auto"/>
                    <w:left w:val="nil"/>
                    <w:bottom w:val="single" w:sz="4" w:space="0" w:color="auto"/>
                    <w:right w:val="single" w:sz="4" w:space="0" w:color="auto"/>
                  </w:tcBorders>
                  <w:vAlign w:val="center"/>
                </w:tcPr>
                <w:p w:rsidR="00D33888" w:rsidRPr="00800ED1" w:rsidRDefault="005C3658">
                  <w:pPr>
                    <w:widowControl/>
                    <w:autoSpaceDE w:val="0"/>
                    <w:autoSpaceDN w:val="0"/>
                    <w:jc w:val="center"/>
                    <w:rPr>
                      <w:rFonts w:ascii="宋体" w:eastAsia="宋体" w:hAnsi="宋体" w:cs="宋体"/>
                      <w:kern w:val="0"/>
                      <w:sz w:val="18"/>
                      <w:szCs w:val="18"/>
                    </w:rPr>
                  </w:pPr>
                  <w:r w:rsidRPr="00800ED1">
                    <w:rPr>
                      <w:rFonts w:ascii="宋体" w:eastAsia="宋体" w:hAnsi="宋体" w:cs="宋体" w:hint="eastAsia"/>
                      <w:kern w:val="0"/>
                      <w:sz w:val="18"/>
                      <w:szCs w:val="18"/>
                    </w:rPr>
                    <w:t>8</w:t>
                  </w:r>
                </w:p>
              </w:tc>
              <w:tc>
                <w:tcPr>
                  <w:tcW w:w="777" w:type="dxa"/>
                  <w:tcBorders>
                    <w:top w:val="single" w:sz="4" w:space="0" w:color="auto"/>
                    <w:left w:val="nil"/>
                    <w:bottom w:val="single" w:sz="4" w:space="0" w:color="auto"/>
                    <w:right w:val="single" w:sz="4" w:space="0" w:color="auto"/>
                  </w:tcBorders>
                  <w:vAlign w:val="center"/>
                </w:tcPr>
                <w:p w:rsidR="00D33888" w:rsidRPr="00800ED1" w:rsidRDefault="005C3658">
                  <w:pPr>
                    <w:widowControl/>
                    <w:autoSpaceDE w:val="0"/>
                    <w:autoSpaceDN w:val="0"/>
                    <w:jc w:val="center"/>
                    <w:rPr>
                      <w:rFonts w:ascii="宋体" w:eastAsia="宋体" w:hAnsi="宋体" w:cs="宋体"/>
                      <w:kern w:val="0"/>
                      <w:sz w:val="18"/>
                      <w:szCs w:val="18"/>
                    </w:rPr>
                  </w:pPr>
                  <w:r w:rsidRPr="00800ED1">
                    <w:rPr>
                      <w:rFonts w:ascii="宋体" w:eastAsia="宋体" w:hAnsi="宋体" w:cs="宋体" w:hint="eastAsia"/>
                      <w:kern w:val="0"/>
                      <w:sz w:val="18"/>
                      <w:szCs w:val="18"/>
                    </w:rPr>
                    <w:t>8</w:t>
                  </w:r>
                </w:p>
              </w:tc>
              <w:tc>
                <w:tcPr>
                  <w:tcW w:w="724" w:type="dxa"/>
                  <w:tcBorders>
                    <w:top w:val="single" w:sz="4" w:space="0" w:color="auto"/>
                    <w:left w:val="nil"/>
                    <w:bottom w:val="single" w:sz="4" w:space="0" w:color="auto"/>
                    <w:right w:val="single" w:sz="4" w:space="0" w:color="auto"/>
                  </w:tcBorders>
                  <w:vAlign w:val="center"/>
                </w:tcPr>
                <w:p w:rsidR="00D33888" w:rsidRPr="00800ED1" w:rsidRDefault="00D33888">
                  <w:pPr>
                    <w:widowControl/>
                    <w:autoSpaceDE w:val="0"/>
                    <w:autoSpaceDN w:val="0"/>
                    <w:jc w:val="center"/>
                    <w:rPr>
                      <w:rFonts w:ascii="宋体" w:eastAsia="宋体" w:hAnsi="宋体" w:cs="宋体"/>
                      <w:kern w:val="0"/>
                      <w:sz w:val="18"/>
                      <w:szCs w:val="18"/>
                    </w:rPr>
                  </w:pPr>
                </w:p>
              </w:tc>
              <w:tc>
                <w:tcPr>
                  <w:tcW w:w="913" w:type="dxa"/>
                  <w:tcBorders>
                    <w:top w:val="single" w:sz="4" w:space="0" w:color="auto"/>
                    <w:left w:val="nil"/>
                    <w:bottom w:val="single" w:sz="4" w:space="0" w:color="auto"/>
                    <w:right w:val="single" w:sz="4" w:space="0" w:color="auto"/>
                  </w:tcBorders>
                  <w:vAlign w:val="center"/>
                </w:tcPr>
                <w:p w:rsidR="00D33888" w:rsidRPr="00800ED1" w:rsidRDefault="005C3658">
                  <w:pPr>
                    <w:widowControl/>
                    <w:autoSpaceDE w:val="0"/>
                    <w:autoSpaceDN w:val="0"/>
                    <w:jc w:val="center"/>
                    <w:rPr>
                      <w:rFonts w:ascii="宋体" w:eastAsia="宋体" w:hAnsi="宋体" w:cs="宋体"/>
                      <w:kern w:val="0"/>
                      <w:sz w:val="18"/>
                      <w:szCs w:val="18"/>
                    </w:rPr>
                  </w:pPr>
                  <w:r w:rsidRPr="00800ED1">
                    <w:rPr>
                      <w:rFonts w:ascii="宋体" w:eastAsia="宋体" w:hAnsi="宋体" w:cs="宋体" w:hint="eastAsia"/>
                      <w:kern w:val="0"/>
                      <w:sz w:val="18"/>
                      <w:szCs w:val="18"/>
                    </w:rPr>
                    <w:t>6或7</w:t>
                  </w:r>
                </w:p>
              </w:tc>
              <w:tc>
                <w:tcPr>
                  <w:tcW w:w="1177" w:type="dxa"/>
                  <w:tcBorders>
                    <w:top w:val="single" w:sz="4" w:space="0" w:color="auto"/>
                    <w:left w:val="nil"/>
                    <w:bottom w:val="single" w:sz="4" w:space="0" w:color="auto"/>
                    <w:right w:val="single" w:sz="4" w:space="0" w:color="auto"/>
                  </w:tcBorders>
                  <w:vAlign w:val="center"/>
                </w:tcPr>
                <w:p w:rsidR="00D33888" w:rsidRPr="00800ED1" w:rsidRDefault="005C3658">
                  <w:pPr>
                    <w:widowControl/>
                    <w:autoSpaceDE w:val="0"/>
                    <w:autoSpaceDN w:val="0"/>
                    <w:jc w:val="center"/>
                    <w:rPr>
                      <w:rFonts w:ascii="宋体" w:eastAsia="宋体" w:hAnsi="宋体" w:cs="宋体"/>
                      <w:kern w:val="0"/>
                      <w:sz w:val="18"/>
                      <w:szCs w:val="18"/>
                    </w:rPr>
                  </w:pPr>
                  <w:r w:rsidRPr="00800ED1">
                    <w:rPr>
                      <w:rFonts w:ascii="宋体" w:eastAsia="宋体" w:hAnsi="宋体" w:cs="宋体" w:hint="eastAsia"/>
                      <w:kern w:val="0"/>
                      <w:sz w:val="18"/>
                      <w:szCs w:val="18"/>
                    </w:rPr>
                    <w:t>限选</w:t>
                  </w:r>
                </w:p>
              </w:tc>
            </w:tr>
            <w:tr w:rsidR="00D33888" w:rsidRPr="00800ED1" w:rsidTr="006C5E81">
              <w:trPr>
                <w:trHeight w:val="342"/>
                <w:jc w:val="center"/>
              </w:trPr>
              <w:tc>
                <w:tcPr>
                  <w:tcW w:w="2552" w:type="dxa"/>
                  <w:tcBorders>
                    <w:top w:val="single" w:sz="4" w:space="0" w:color="auto"/>
                    <w:left w:val="single" w:sz="4" w:space="0" w:color="auto"/>
                    <w:bottom w:val="single" w:sz="4" w:space="0" w:color="auto"/>
                    <w:right w:val="single" w:sz="4" w:space="0" w:color="auto"/>
                  </w:tcBorders>
                  <w:vAlign w:val="center"/>
                </w:tcPr>
                <w:p w:rsidR="00D33888" w:rsidRPr="00800ED1" w:rsidRDefault="005C3658">
                  <w:pPr>
                    <w:widowControl/>
                    <w:autoSpaceDE w:val="0"/>
                    <w:autoSpaceDN w:val="0"/>
                    <w:jc w:val="left"/>
                    <w:rPr>
                      <w:rFonts w:ascii="宋体" w:eastAsia="宋体" w:hAnsi="宋体" w:cs="宋体"/>
                      <w:kern w:val="0"/>
                      <w:sz w:val="18"/>
                      <w:szCs w:val="18"/>
                    </w:rPr>
                  </w:pPr>
                  <w:r w:rsidRPr="00800ED1">
                    <w:rPr>
                      <w:rFonts w:ascii="宋体" w:eastAsia="宋体" w:hAnsi="宋体" w:cs="宋体" w:hint="eastAsia"/>
                      <w:kern w:val="0"/>
                      <w:sz w:val="18"/>
                      <w:szCs w:val="18"/>
                    </w:rPr>
                    <w:t>学科前沿</w:t>
                  </w:r>
                </w:p>
              </w:tc>
              <w:tc>
                <w:tcPr>
                  <w:tcW w:w="763" w:type="dxa"/>
                  <w:tcBorders>
                    <w:top w:val="single" w:sz="4" w:space="0" w:color="auto"/>
                    <w:left w:val="nil"/>
                    <w:bottom w:val="single" w:sz="4" w:space="0" w:color="auto"/>
                    <w:right w:val="single" w:sz="4" w:space="0" w:color="auto"/>
                  </w:tcBorders>
                  <w:vAlign w:val="center"/>
                </w:tcPr>
                <w:p w:rsidR="00D33888" w:rsidRPr="00800ED1" w:rsidRDefault="005C3658">
                  <w:pPr>
                    <w:widowControl/>
                    <w:autoSpaceDE w:val="0"/>
                    <w:autoSpaceDN w:val="0"/>
                    <w:jc w:val="center"/>
                    <w:rPr>
                      <w:rFonts w:ascii="宋体" w:eastAsia="宋体" w:hAnsi="宋体" w:cs="宋体"/>
                      <w:kern w:val="0"/>
                      <w:sz w:val="18"/>
                      <w:szCs w:val="18"/>
                    </w:rPr>
                  </w:pPr>
                  <w:r w:rsidRPr="00800ED1">
                    <w:rPr>
                      <w:rFonts w:ascii="宋体" w:eastAsia="宋体" w:hAnsi="宋体" w:cs="宋体" w:hint="eastAsia"/>
                      <w:kern w:val="0"/>
                      <w:sz w:val="18"/>
                      <w:szCs w:val="18"/>
                    </w:rPr>
                    <w:t>0.5</w:t>
                  </w:r>
                </w:p>
              </w:tc>
              <w:tc>
                <w:tcPr>
                  <w:tcW w:w="916" w:type="dxa"/>
                  <w:tcBorders>
                    <w:top w:val="single" w:sz="4" w:space="0" w:color="auto"/>
                    <w:left w:val="nil"/>
                    <w:bottom w:val="single" w:sz="4" w:space="0" w:color="auto"/>
                    <w:right w:val="single" w:sz="4" w:space="0" w:color="auto"/>
                  </w:tcBorders>
                  <w:vAlign w:val="center"/>
                </w:tcPr>
                <w:p w:rsidR="00D33888" w:rsidRPr="00800ED1" w:rsidRDefault="005C3658">
                  <w:pPr>
                    <w:widowControl/>
                    <w:autoSpaceDE w:val="0"/>
                    <w:autoSpaceDN w:val="0"/>
                    <w:jc w:val="center"/>
                    <w:rPr>
                      <w:rFonts w:ascii="宋体" w:eastAsia="宋体" w:hAnsi="宋体" w:cs="宋体"/>
                      <w:kern w:val="0"/>
                      <w:sz w:val="18"/>
                      <w:szCs w:val="18"/>
                    </w:rPr>
                  </w:pPr>
                  <w:r w:rsidRPr="00800ED1">
                    <w:rPr>
                      <w:rFonts w:ascii="宋体" w:eastAsia="宋体" w:hAnsi="宋体" w:cs="宋体" w:hint="eastAsia"/>
                      <w:kern w:val="0"/>
                      <w:sz w:val="18"/>
                      <w:szCs w:val="18"/>
                    </w:rPr>
                    <w:t>8</w:t>
                  </w:r>
                </w:p>
              </w:tc>
              <w:tc>
                <w:tcPr>
                  <w:tcW w:w="777" w:type="dxa"/>
                  <w:tcBorders>
                    <w:top w:val="single" w:sz="4" w:space="0" w:color="auto"/>
                    <w:left w:val="nil"/>
                    <w:bottom w:val="single" w:sz="4" w:space="0" w:color="auto"/>
                    <w:right w:val="single" w:sz="4" w:space="0" w:color="auto"/>
                  </w:tcBorders>
                  <w:vAlign w:val="center"/>
                </w:tcPr>
                <w:p w:rsidR="00D33888" w:rsidRPr="00800ED1" w:rsidRDefault="005C3658">
                  <w:pPr>
                    <w:widowControl/>
                    <w:autoSpaceDE w:val="0"/>
                    <w:autoSpaceDN w:val="0"/>
                    <w:jc w:val="center"/>
                    <w:rPr>
                      <w:rFonts w:ascii="宋体" w:eastAsia="宋体" w:hAnsi="宋体" w:cs="宋体"/>
                      <w:kern w:val="0"/>
                      <w:sz w:val="18"/>
                      <w:szCs w:val="18"/>
                    </w:rPr>
                  </w:pPr>
                  <w:r w:rsidRPr="00800ED1">
                    <w:rPr>
                      <w:rFonts w:ascii="宋体" w:eastAsia="宋体" w:hAnsi="宋体" w:cs="宋体" w:hint="eastAsia"/>
                      <w:kern w:val="0"/>
                      <w:sz w:val="18"/>
                      <w:szCs w:val="18"/>
                    </w:rPr>
                    <w:t>8</w:t>
                  </w:r>
                </w:p>
              </w:tc>
              <w:tc>
                <w:tcPr>
                  <w:tcW w:w="724" w:type="dxa"/>
                  <w:tcBorders>
                    <w:top w:val="single" w:sz="4" w:space="0" w:color="auto"/>
                    <w:left w:val="nil"/>
                    <w:bottom w:val="single" w:sz="4" w:space="0" w:color="auto"/>
                    <w:right w:val="single" w:sz="4" w:space="0" w:color="auto"/>
                  </w:tcBorders>
                  <w:vAlign w:val="center"/>
                </w:tcPr>
                <w:p w:rsidR="00D33888" w:rsidRPr="00800ED1" w:rsidRDefault="00D33888">
                  <w:pPr>
                    <w:widowControl/>
                    <w:autoSpaceDE w:val="0"/>
                    <w:autoSpaceDN w:val="0"/>
                    <w:jc w:val="center"/>
                    <w:rPr>
                      <w:rFonts w:ascii="宋体" w:eastAsia="宋体" w:hAnsi="宋体" w:cs="宋体"/>
                      <w:kern w:val="0"/>
                      <w:sz w:val="18"/>
                      <w:szCs w:val="18"/>
                    </w:rPr>
                  </w:pPr>
                </w:p>
              </w:tc>
              <w:tc>
                <w:tcPr>
                  <w:tcW w:w="913" w:type="dxa"/>
                  <w:tcBorders>
                    <w:top w:val="single" w:sz="4" w:space="0" w:color="auto"/>
                    <w:left w:val="nil"/>
                    <w:bottom w:val="single" w:sz="4" w:space="0" w:color="auto"/>
                    <w:right w:val="single" w:sz="4" w:space="0" w:color="auto"/>
                  </w:tcBorders>
                  <w:vAlign w:val="center"/>
                </w:tcPr>
                <w:p w:rsidR="00D33888" w:rsidRPr="00800ED1" w:rsidRDefault="005C3658">
                  <w:pPr>
                    <w:widowControl/>
                    <w:autoSpaceDE w:val="0"/>
                    <w:autoSpaceDN w:val="0"/>
                    <w:jc w:val="center"/>
                    <w:rPr>
                      <w:rFonts w:ascii="宋体" w:eastAsia="宋体" w:hAnsi="宋体" w:cs="宋体"/>
                      <w:kern w:val="0"/>
                      <w:sz w:val="18"/>
                      <w:szCs w:val="18"/>
                    </w:rPr>
                  </w:pPr>
                  <w:r w:rsidRPr="00800ED1">
                    <w:rPr>
                      <w:rFonts w:ascii="宋体" w:eastAsia="宋体" w:hAnsi="宋体" w:cs="宋体" w:hint="eastAsia"/>
                      <w:kern w:val="0"/>
                      <w:sz w:val="18"/>
                      <w:szCs w:val="18"/>
                    </w:rPr>
                    <w:t>7</w:t>
                  </w:r>
                </w:p>
              </w:tc>
              <w:tc>
                <w:tcPr>
                  <w:tcW w:w="1177" w:type="dxa"/>
                  <w:tcBorders>
                    <w:top w:val="single" w:sz="4" w:space="0" w:color="auto"/>
                    <w:left w:val="nil"/>
                    <w:bottom w:val="single" w:sz="4" w:space="0" w:color="auto"/>
                    <w:right w:val="single" w:sz="4" w:space="0" w:color="auto"/>
                  </w:tcBorders>
                  <w:vAlign w:val="center"/>
                </w:tcPr>
                <w:p w:rsidR="00D33888" w:rsidRPr="00800ED1" w:rsidRDefault="005C3658">
                  <w:pPr>
                    <w:widowControl/>
                    <w:autoSpaceDE w:val="0"/>
                    <w:autoSpaceDN w:val="0"/>
                    <w:jc w:val="center"/>
                    <w:rPr>
                      <w:rFonts w:ascii="宋体" w:eastAsia="宋体" w:hAnsi="宋体" w:cs="宋体"/>
                      <w:kern w:val="0"/>
                      <w:sz w:val="18"/>
                      <w:szCs w:val="18"/>
                    </w:rPr>
                  </w:pPr>
                  <w:r w:rsidRPr="00800ED1">
                    <w:rPr>
                      <w:rFonts w:ascii="宋体" w:eastAsia="宋体" w:hAnsi="宋体" w:cs="宋体" w:hint="eastAsia"/>
                      <w:kern w:val="0"/>
                      <w:sz w:val="18"/>
                      <w:szCs w:val="18"/>
                    </w:rPr>
                    <w:t>限选</w:t>
                  </w:r>
                </w:p>
              </w:tc>
            </w:tr>
            <w:tr w:rsidR="00D33888" w:rsidRPr="00800ED1" w:rsidTr="006C5E81">
              <w:trPr>
                <w:trHeight w:val="342"/>
                <w:jc w:val="center"/>
              </w:trPr>
              <w:tc>
                <w:tcPr>
                  <w:tcW w:w="2552" w:type="dxa"/>
                  <w:tcBorders>
                    <w:top w:val="single" w:sz="4" w:space="0" w:color="auto"/>
                    <w:left w:val="single" w:sz="4" w:space="0" w:color="auto"/>
                    <w:bottom w:val="single" w:sz="4" w:space="0" w:color="auto"/>
                    <w:right w:val="single" w:sz="4" w:space="0" w:color="auto"/>
                  </w:tcBorders>
                </w:tcPr>
                <w:p w:rsidR="00D33888" w:rsidRPr="00800ED1" w:rsidRDefault="005C3658">
                  <w:pPr>
                    <w:widowControl/>
                    <w:autoSpaceDE w:val="0"/>
                    <w:autoSpaceDN w:val="0"/>
                    <w:jc w:val="left"/>
                    <w:rPr>
                      <w:rFonts w:ascii="宋体" w:eastAsia="宋体" w:hAnsi="宋体" w:cs="宋体"/>
                      <w:kern w:val="0"/>
                      <w:sz w:val="18"/>
                      <w:szCs w:val="18"/>
                    </w:rPr>
                  </w:pPr>
                  <w:r w:rsidRPr="00800ED1">
                    <w:rPr>
                      <w:rFonts w:ascii="宋体" w:eastAsia="宋体" w:hAnsi="宋体" w:cs="宋体" w:hint="eastAsia"/>
                      <w:kern w:val="0"/>
                      <w:sz w:val="18"/>
                      <w:szCs w:val="18"/>
                    </w:rPr>
                    <w:t>野外生存与训练</w:t>
                  </w:r>
                </w:p>
              </w:tc>
              <w:tc>
                <w:tcPr>
                  <w:tcW w:w="763" w:type="dxa"/>
                  <w:tcBorders>
                    <w:top w:val="single" w:sz="4" w:space="0" w:color="auto"/>
                    <w:left w:val="nil"/>
                    <w:bottom w:val="single" w:sz="4" w:space="0" w:color="auto"/>
                    <w:right w:val="single" w:sz="4" w:space="0" w:color="auto"/>
                  </w:tcBorders>
                </w:tcPr>
                <w:p w:rsidR="00D33888" w:rsidRPr="00800ED1" w:rsidRDefault="005C3658">
                  <w:pPr>
                    <w:widowControl/>
                    <w:autoSpaceDE w:val="0"/>
                    <w:autoSpaceDN w:val="0"/>
                    <w:jc w:val="center"/>
                    <w:rPr>
                      <w:rFonts w:ascii="宋体" w:eastAsia="宋体" w:hAnsi="宋体" w:cs="宋体"/>
                      <w:kern w:val="0"/>
                      <w:sz w:val="18"/>
                      <w:szCs w:val="18"/>
                    </w:rPr>
                  </w:pPr>
                  <w:r w:rsidRPr="00800ED1">
                    <w:rPr>
                      <w:rFonts w:ascii="宋体" w:eastAsia="宋体" w:hAnsi="宋体" w:cs="宋体" w:hint="eastAsia"/>
                      <w:kern w:val="0"/>
                      <w:sz w:val="18"/>
                      <w:szCs w:val="18"/>
                    </w:rPr>
                    <w:t>1</w:t>
                  </w:r>
                </w:p>
              </w:tc>
              <w:tc>
                <w:tcPr>
                  <w:tcW w:w="916" w:type="dxa"/>
                  <w:tcBorders>
                    <w:top w:val="single" w:sz="4" w:space="0" w:color="auto"/>
                    <w:left w:val="nil"/>
                    <w:bottom w:val="single" w:sz="4" w:space="0" w:color="auto"/>
                    <w:right w:val="single" w:sz="4" w:space="0" w:color="auto"/>
                  </w:tcBorders>
                </w:tcPr>
                <w:p w:rsidR="00D33888" w:rsidRPr="00800ED1" w:rsidRDefault="005C3658">
                  <w:pPr>
                    <w:widowControl/>
                    <w:autoSpaceDE w:val="0"/>
                    <w:autoSpaceDN w:val="0"/>
                    <w:jc w:val="center"/>
                    <w:rPr>
                      <w:rFonts w:ascii="宋体" w:eastAsia="宋体" w:hAnsi="宋体" w:cs="宋体"/>
                      <w:kern w:val="0"/>
                      <w:sz w:val="18"/>
                      <w:szCs w:val="18"/>
                    </w:rPr>
                  </w:pPr>
                  <w:r w:rsidRPr="00800ED1">
                    <w:rPr>
                      <w:rFonts w:ascii="宋体" w:eastAsia="宋体" w:hAnsi="宋体" w:cs="宋体" w:hint="eastAsia"/>
                      <w:kern w:val="0"/>
                      <w:sz w:val="18"/>
                      <w:szCs w:val="18"/>
                    </w:rPr>
                    <w:t>18</w:t>
                  </w:r>
                </w:p>
              </w:tc>
              <w:tc>
                <w:tcPr>
                  <w:tcW w:w="777" w:type="dxa"/>
                  <w:tcBorders>
                    <w:top w:val="single" w:sz="4" w:space="0" w:color="auto"/>
                    <w:left w:val="nil"/>
                    <w:bottom w:val="single" w:sz="4" w:space="0" w:color="auto"/>
                    <w:right w:val="single" w:sz="4" w:space="0" w:color="auto"/>
                  </w:tcBorders>
                </w:tcPr>
                <w:p w:rsidR="00D33888" w:rsidRPr="00800ED1" w:rsidRDefault="00D33888">
                  <w:pPr>
                    <w:widowControl/>
                    <w:autoSpaceDE w:val="0"/>
                    <w:autoSpaceDN w:val="0"/>
                    <w:jc w:val="center"/>
                    <w:rPr>
                      <w:rFonts w:ascii="宋体" w:eastAsia="宋体" w:hAnsi="宋体" w:cs="宋体"/>
                      <w:kern w:val="0"/>
                      <w:sz w:val="18"/>
                      <w:szCs w:val="18"/>
                    </w:rPr>
                  </w:pPr>
                </w:p>
              </w:tc>
              <w:tc>
                <w:tcPr>
                  <w:tcW w:w="724" w:type="dxa"/>
                  <w:tcBorders>
                    <w:top w:val="single" w:sz="4" w:space="0" w:color="auto"/>
                    <w:left w:val="nil"/>
                    <w:bottom w:val="single" w:sz="4" w:space="0" w:color="auto"/>
                    <w:right w:val="single" w:sz="4" w:space="0" w:color="auto"/>
                  </w:tcBorders>
                </w:tcPr>
                <w:p w:rsidR="00D33888" w:rsidRPr="00800ED1" w:rsidRDefault="00D33888">
                  <w:pPr>
                    <w:widowControl/>
                    <w:autoSpaceDE w:val="0"/>
                    <w:autoSpaceDN w:val="0"/>
                    <w:jc w:val="center"/>
                    <w:rPr>
                      <w:rFonts w:ascii="宋体" w:eastAsia="宋体" w:hAnsi="宋体" w:cs="宋体"/>
                      <w:kern w:val="0"/>
                      <w:sz w:val="18"/>
                      <w:szCs w:val="18"/>
                    </w:rPr>
                  </w:pPr>
                </w:p>
              </w:tc>
              <w:tc>
                <w:tcPr>
                  <w:tcW w:w="913" w:type="dxa"/>
                  <w:tcBorders>
                    <w:top w:val="single" w:sz="4" w:space="0" w:color="auto"/>
                    <w:left w:val="nil"/>
                    <w:bottom w:val="single" w:sz="4" w:space="0" w:color="auto"/>
                    <w:right w:val="single" w:sz="4" w:space="0" w:color="auto"/>
                  </w:tcBorders>
                </w:tcPr>
                <w:p w:rsidR="00D33888" w:rsidRPr="00800ED1" w:rsidRDefault="00D33888">
                  <w:pPr>
                    <w:widowControl/>
                    <w:autoSpaceDE w:val="0"/>
                    <w:autoSpaceDN w:val="0"/>
                    <w:jc w:val="center"/>
                    <w:rPr>
                      <w:rFonts w:ascii="宋体" w:eastAsia="宋体" w:hAnsi="宋体" w:cs="宋体"/>
                      <w:kern w:val="0"/>
                      <w:sz w:val="18"/>
                      <w:szCs w:val="18"/>
                    </w:rPr>
                  </w:pPr>
                </w:p>
              </w:tc>
              <w:tc>
                <w:tcPr>
                  <w:tcW w:w="1177" w:type="dxa"/>
                  <w:tcBorders>
                    <w:top w:val="single" w:sz="4" w:space="0" w:color="auto"/>
                    <w:left w:val="nil"/>
                    <w:bottom w:val="single" w:sz="4" w:space="0" w:color="auto"/>
                    <w:right w:val="single" w:sz="4" w:space="0" w:color="auto"/>
                  </w:tcBorders>
                </w:tcPr>
                <w:p w:rsidR="00D33888" w:rsidRPr="00800ED1" w:rsidRDefault="005C3658">
                  <w:pPr>
                    <w:widowControl/>
                    <w:autoSpaceDE w:val="0"/>
                    <w:autoSpaceDN w:val="0"/>
                    <w:jc w:val="center"/>
                    <w:rPr>
                      <w:rFonts w:ascii="宋体" w:eastAsia="宋体" w:hAnsi="宋体" w:cs="宋体"/>
                      <w:kern w:val="0"/>
                      <w:sz w:val="18"/>
                      <w:szCs w:val="18"/>
                    </w:rPr>
                  </w:pPr>
                  <w:r w:rsidRPr="00800ED1">
                    <w:rPr>
                      <w:rFonts w:ascii="宋体" w:eastAsia="宋体" w:hAnsi="宋体" w:cs="宋体" w:hint="eastAsia"/>
                      <w:kern w:val="0"/>
                      <w:sz w:val="18"/>
                      <w:szCs w:val="18"/>
                    </w:rPr>
                    <w:t>非限选</w:t>
                  </w:r>
                </w:p>
              </w:tc>
            </w:tr>
            <w:tr w:rsidR="00D33888" w:rsidRPr="00800ED1" w:rsidTr="006C5E81">
              <w:trPr>
                <w:trHeight w:val="342"/>
                <w:jc w:val="center"/>
              </w:trPr>
              <w:tc>
                <w:tcPr>
                  <w:tcW w:w="2552" w:type="dxa"/>
                  <w:tcBorders>
                    <w:top w:val="single" w:sz="4" w:space="0" w:color="auto"/>
                    <w:left w:val="single" w:sz="4" w:space="0" w:color="auto"/>
                    <w:bottom w:val="single" w:sz="4" w:space="0" w:color="auto"/>
                    <w:right w:val="single" w:sz="4" w:space="0" w:color="auto"/>
                  </w:tcBorders>
                </w:tcPr>
                <w:p w:rsidR="00D33888" w:rsidRPr="00800ED1" w:rsidRDefault="005C3658">
                  <w:pPr>
                    <w:widowControl/>
                    <w:autoSpaceDE w:val="0"/>
                    <w:autoSpaceDN w:val="0"/>
                    <w:jc w:val="left"/>
                    <w:rPr>
                      <w:rFonts w:ascii="宋体" w:eastAsia="宋体" w:hAnsi="宋体" w:cs="宋体"/>
                      <w:kern w:val="0"/>
                      <w:sz w:val="18"/>
                      <w:szCs w:val="18"/>
                    </w:rPr>
                  </w:pPr>
                  <w:r w:rsidRPr="00800ED1">
                    <w:rPr>
                      <w:rFonts w:ascii="宋体" w:eastAsia="宋体" w:hAnsi="宋体" w:cs="宋体" w:hint="eastAsia"/>
                      <w:kern w:val="0"/>
                      <w:sz w:val="18"/>
                      <w:szCs w:val="18"/>
                    </w:rPr>
                    <w:t>乐器训练</w:t>
                  </w:r>
                </w:p>
              </w:tc>
              <w:tc>
                <w:tcPr>
                  <w:tcW w:w="763" w:type="dxa"/>
                  <w:tcBorders>
                    <w:top w:val="single" w:sz="4" w:space="0" w:color="auto"/>
                    <w:left w:val="nil"/>
                    <w:bottom w:val="single" w:sz="4" w:space="0" w:color="auto"/>
                    <w:right w:val="single" w:sz="4" w:space="0" w:color="auto"/>
                  </w:tcBorders>
                </w:tcPr>
                <w:p w:rsidR="00D33888" w:rsidRPr="00800ED1" w:rsidRDefault="005C3658">
                  <w:pPr>
                    <w:widowControl/>
                    <w:autoSpaceDE w:val="0"/>
                    <w:autoSpaceDN w:val="0"/>
                    <w:jc w:val="center"/>
                    <w:rPr>
                      <w:rFonts w:ascii="宋体" w:eastAsia="宋体" w:hAnsi="宋体" w:cs="宋体"/>
                      <w:kern w:val="0"/>
                      <w:sz w:val="18"/>
                      <w:szCs w:val="18"/>
                    </w:rPr>
                  </w:pPr>
                  <w:r w:rsidRPr="00800ED1">
                    <w:rPr>
                      <w:rFonts w:ascii="宋体" w:eastAsia="宋体" w:hAnsi="宋体" w:cs="宋体" w:hint="eastAsia"/>
                      <w:kern w:val="0"/>
                      <w:sz w:val="18"/>
                      <w:szCs w:val="18"/>
                    </w:rPr>
                    <w:t>2</w:t>
                  </w:r>
                </w:p>
              </w:tc>
              <w:tc>
                <w:tcPr>
                  <w:tcW w:w="916" w:type="dxa"/>
                  <w:tcBorders>
                    <w:top w:val="single" w:sz="4" w:space="0" w:color="auto"/>
                    <w:left w:val="nil"/>
                    <w:bottom w:val="single" w:sz="4" w:space="0" w:color="auto"/>
                    <w:right w:val="single" w:sz="4" w:space="0" w:color="auto"/>
                  </w:tcBorders>
                </w:tcPr>
                <w:p w:rsidR="00D33888" w:rsidRPr="00800ED1" w:rsidRDefault="005C3658">
                  <w:pPr>
                    <w:widowControl/>
                    <w:autoSpaceDE w:val="0"/>
                    <w:autoSpaceDN w:val="0"/>
                    <w:jc w:val="center"/>
                    <w:rPr>
                      <w:rFonts w:ascii="宋体" w:eastAsia="宋体" w:hAnsi="宋体" w:cs="宋体"/>
                      <w:kern w:val="0"/>
                      <w:sz w:val="18"/>
                      <w:szCs w:val="18"/>
                    </w:rPr>
                  </w:pPr>
                  <w:r w:rsidRPr="00800ED1">
                    <w:rPr>
                      <w:rFonts w:ascii="宋体" w:eastAsia="宋体" w:hAnsi="宋体" w:cs="宋体" w:hint="eastAsia"/>
                      <w:kern w:val="0"/>
                      <w:sz w:val="18"/>
                      <w:szCs w:val="18"/>
                    </w:rPr>
                    <w:t>36</w:t>
                  </w:r>
                </w:p>
              </w:tc>
              <w:tc>
                <w:tcPr>
                  <w:tcW w:w="777" w:type="dxa"/>
                  <w:tcBorders>
                    <w:top w:val="single" w:sz="4" w:space="0" w:color="auto"/>
                    <w:left w:val="nil"/>
                    <w:bottom w:val="single" w:sz="4" w:space="0" w:color="auto"/>
                    <w:right w:val="single" w:sz="4" w:space="0" w:color="auto"/>
                  </w:tcBorders>
                </w:tcPr>
                <w:p w:rsidR="00D33888" w:rsidRPr="00800ED1" w:rsidRDefault="00D33888">
                  <w:pPr>
                    <w:widowControl/>
                    <w:autoSpaceDE w:val="0"/>
                    <w:autoSpaceDN w:val="0"/>
                    <w:jc w:val="center"/>
                    <w:rPr>
                      <w:rFonts w:ascii="宋体" w:eastAsia="宋体" w:hAnsi="宋体" w:cs="宋体"/>
                      <w:kern w:val="0"/>
                      <w:sz w:val="18"/>
                      <w:szCs w:val="18"/>
                    </w:rPr>
                  </w:pPr>
                </w:p>
              </w:tc>
              <w:tc>
                <w:tcPr>
                  <w:tcW w:w="724" w:type="dxa"/>
                  <w:tcBorders>
                    <w:top w:val="single" w:sz="4" w:space="0" w:color="auto"/>
                    <w:left w:val="nil"/>
                    <w:bottom w:val="single" w:sz="4" w:space="0" w:color="auto"/>
                    <w:right w:val="single" w:sz="4" w:space="0" w:color="auto"/>
                  </w:tcBorders>
                </w:tcPr>
                <w:p w:rsidR="00D33888" w:rsidRPr="00800ED1" w:rsidRDefault="00D33888">
                  <w:pPr>
                    <w:widowControl/>
                    <w:autoSpaceDE w:val="0"/>
                    <w:autoSpaceDN w:val="0"/>
                    <w:jc w:val="center"/>
                    <w:rPr>
                      <w:rFonts w:ascii="宋体" w:eastAsia="宋体" w:hAnsi="宋体" w:cs="宋体"/>
                      <w:kern w:val="0"/>
                      <w:sz w:val="18"/>
                      <w:szCs w:val="18"/>
                    </w:rPr>
                  </w:pPr>
                </w:p>
              </w:tc>
              <w:tc>
                <w:tcPr>
                  <w:tcW w:w="913" w:type="dxa"/>
                  <w:tcBorders>
                    <w:top w:val="single" w:sz="4" w:space="0" w:color="auto"/>
                    <w:left w:val="nil"/>
                    <w:bottom w:val="single" w:sz="4" w:space="0" w:color="auto"/>
                    <w:right w:val="single" w:sz="4" w:space="0" w:color="auto"/>
                  </w:tcBorders>
                </w:tcPr>
                <w:p w:rsidR="00D33888" w:rsidRPr="00800ED1" w:rsidRDefault="00D33888">
                  <w:pPr>
                    <w:widowControl/>
                    <w:autoSpaceDE w:val="0"/>
                    <w:autoSpaceDN w:val="0"/>
                    <w:jc w:val="center"/>
                    <w:rPr>
                      <w:rFonts w:ascii="宋体" w:eastAsia="宋体" w:hAnsi="宋体" w:cs="宋体"/>
                      <w:kern w:val="0"/>
                      <w:sz w:val="18"/>
                      <w:szCs w:val="18"/>
                    </w:rPr>
                  </w:pPr>
                </w:p>
              </w:tc>
              <w:tc>
                <w:tcPr>
                  <w:tcW w:w="1177" w:type="dxa"/>
                  <w:tcBorders>
                    <w:top w:val="single" w:sz="4" w:space="0" w:color="auto"/>
                    <w:left w:val="nil"/>
                    <w:bottom w:val="single" w:sz="4" w:space="0" w:color="auto"/>
                    <w:right w:val="single" w:sz="4" w:space="0" w:color="auto"/>
                  </w:tcBorders>
                </w:tcPr>
                <w:p w:rsidR="00D33888" w:rsidRPr="00800ED1" w:rsidRDefault="005C3658">
                  <w:pPr>
                    <w:widowControl/>
                    <w:autoSpaceDE w:val="0"/>
                    <w:autoSpaceDN w:val="0"/>
                    <w:jc w:val="center"/>
                    <w:rPr>
                      <w:rFonts w:ascii="宋体" w:eastAsia="宋体" w:hAnsi="宋体" w:cs="宋体"/>
                      <w:kern w:val="0"/>
                      <w:sz w:val="18"/>
                      <w:szCs w:val="18"/>
                    </w:rPr>
                  </w:pPr>
                  <w:r w:rsidRPr="00800ED1">
                    <w:rPr>
                      <w:rFonts w:ascii="宋体" w:eastAsia="宋体" w:hAnsi="宋体" w:cs="宋体" w:hint="eastAsia"/>
                      <w:kern w:val="0"/>
                      <w:sz w:val="18"/>
                      <w:szCs w:val="18"/>
                    </w:rPr>
                    <w:t>非限选</w:t>
                  </w:r>
                </w:p>
              </w:tc>
            </w:tr>
          </w:tbl>
          <w:p w:rsidR="00D33888" w:rsidRPr="00800ED1" w:rsidRDefault="00D33888">
            <w:pPr>
              <w:autoSpaceDE w:val="0"/>
              <w:autoSpaceDN w:val="0"/>
              <w:jc w:val="left"/>
              <w:rPr>
                <w:rFonts w:ascii="宋体" w:eastAsia="宋体" w:hAnsi="宋体" w:cs="宋体"/>
                <w:kern w:val="0"/>
                <w:sz w:val="22"/>
              </w:rPr>
            </w:pPr>
          </w:p>
        </w:tc>
      </w:tr>
    </w:tbl>
    <w:p w:rsidR="00D33888" w:rsidRPr="00800ED1" w:rsidRDefault="00D33888">
      <w:pPr>
        <w:autoSpaceDE w:val="0"/>
        <w:autoSpaceDN w:val="0"/>
        <w:jc w:val="left"/>
        <w:rPr>
          <w:rFonts w:ascii="宋体" w:eastAsia="宋体" w:hAnsi="宋体" w:cs="宋体"/>
          <w:kern w:val="0"/>
          <w:sz w:val="22"/>
        </w:rPr>
      </w:pPr>
    </w:p>
    <w:p w:rsidR="00D33888" w:rsidRPr="00800ED1" w:rsidRDefault="00D33888">
      <w:pPr>
        <w:autoSpaceDE w:val="0"/>
        <w:autoSpaceDN w:val="0"/>
        <w:jc w:val="left"/>
        <w:rPr>
          <w:rFonts w:ascii="宋体" w:eastAsia="宋体" w:hAnsi="宋体" w:cs="宋体"/>
          <w:kern w:val="0"/>
          <w:sz w:val="24"/>
          <w:szCs w:val="24"/>
        </w:rPr>
      </w:pPr>
    </w:p>
    <w:p w:rsidR="00D33888" w:rsidRDefault="00D33888" w:rsidP="00993D5F">
      <w:pPr>
        <w:autoSpaceDE w:val="0"/>
        <w:autoSpaceDN w:val="0"/>
        <w:jc w:val="left"/>
      </w:pPr>
    </w:p>
    <w:p w:rsidR="00547B85" w:rsidRDefault="00547B85" w:rsidP="00993D5F">
      <w:pPr>
        <w:autoSpaceDE w:val="0"/>
        <w:autoSpaceDN w:val="0"/>
        <w:jc w:val="left"/>
      </w:pPr>
    </w:p>
    <w:p w:rsidR="00547B85" w:rsidRDefault="00547B85" w:rsidP="00993D5F">
      <w:pPr>
        <w:autoSpaceDE w:val="0"/>
        <w:autoSpaceDN w:val="0"/>
        <w:jc w:val="left"/>
      </w:pPr>
    </w:p>
    <w:p w:rsidR="00547B85" w:rsidRPr="00800ED1" w:rsidRDefault="00DC6D57" w:rsidP="00993D5F">
      <w:pPr>
        <w:autoSpaceDE w:val="0"/>
        <w:autoSpaceDN w:val="0"/>
        <w:jc w:val="left"/>
      </w:pPr>
      <w:r>
        <w:rPr>
          <w:noProof/>
        </w:rPr>
        <w:lastRenderedPageBreak/>
        <w:pict>
          <v:rect id="_x0000_s1075" style="position:absolute;margin-left:24.25pt;margin-top:-722.65pt;width:367.6pt;height:33.9pt;z-index:251682304" strokecolor="white [3212]">
            <v:textbox>
              <w:txbxContent>
                <w:p w:rsidR="007D687F" w:rsidRPr="00981F61" w:rsidRDefault="007D687F" w:rsidP="007D687F">
                  <w:pPr>
                    <w:jc w:val="center"/>
                    <w:rPr>
                      <w:rFonts w:ascii="黑体" w:eastAsia="黑体" w:hAnsi="黑体"/>
                      <w:sz w:val="36"/>
                      <w:szCs w:val="36"/>
                    </w:rPr>
                  </w:pPr>
                  <w:r w:rsidRPr="00981F61">
                    <w:rPr>
                      <w:rFonts w:ascii="黑体" w:eastAsia="黑体" w:hAnsi="黑体"/>
                      <w:sz w:val="36"/>
                      <w:szCs w:val="36"/>
                    </w:rPr>
                    <w:t>9.校内专业设置评议专家组意见表</w:t>
                  </w:r>
                </w:p>
              </w:txbxContent>
            </v:textbox>
          </v:rect>
        </w:pict>
      </w:r>
      <w:r w:rsidR="00547B85">
        <w:rPr>
          <w:noProof/>
        </w:rPr>
        <w:drawing>
          <wp:anchor distT="0" distB="0" distL="114300" distR="114300" simplePos="0" relativeHeight="251681280" behindDoc="0" locked="0" layoutInCell="1" allowOverlap="1">
            <wp:simplePos x="0" y="0"/>
            <wp:positionH relativeFrom="column">
              <wp:posOffset>-1123950</wp:posOffset>
            </wp:positionH>
            <wp:positionV relativeFrom="paragraph">
              <wp:posOffset>-908050</wp:posOffset>
            </wp:positionV>
            <wp:extent cx="7561580" cy="9655175"/>
            <wp:effectExtent l="19050" t="0" r="127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7561580" cy="9655175"/>
                    </a:xfrm>
                    <a:prstGeom prst="rect">
                      <a:avLst/>
                    </a:prstGeom>
                    <a:noFill/>
                    <a:ln w="9525">
                      <a:noFill/>
                      <a:miter lim="800000"/>
                      <a:headEnd/>
                      <a:tailEnd/>
                    </a:ln>
                  </pic:spPr>
                </pic:pic>
              </a:graphicData>
            </a:graphic>
          </wp:anchor>
        </w:drawing>
      </w:r>
    </w:p>
    <w:sectPr w:rsidR="00547B85" w:rsidRPr="00800ED1" w:rsidSect="00D3388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725A" w:rsidRDefault="0018725A" w:rsidP="00971093">
      <w:r>
        <w:separator/>
      </w:r>
    </w:p>
  </w:endnote>
  <w:endnote w:type="continuationSeparator" w:id="1">
    <w:p w:rsidR="0018725A" w:rsidRDefault="0018725A" w:rsidP="009710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087" w:usb1="288F4000" w:usb2="00000016" w:usb3="00000000" w:csb0="00100009"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crosoft YaHei UI">
    <w:altName w:val="宋体"/>
    <w:charset w:val="86"/>
    <w:family w:val="swiss"/>
    <w:pitch w:val="default"/>
    <w:sig w:usb0="00000000" w:usb1="00000000" w:usb2="00000016" w:usb3="00000000" w:csb0="0004001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
    <w:altName w:val="Times New Roman"/>
    <w:charset w:val="00"/>
    <w:family w:val="auto"/>
    <w:pitch w:val="default"/>
    <w:sig w:usb0="00000000" w:usb1="00000000" w:usb2="00000000"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pple-system">
    <w:altName w:val="Times New Roman"/>
    <w:charset w:val="00"/>
    <w:family w:val="auto"/>
    <w:pitch w:val="default"/>
    <w:sig w:usb0="00000000" w:usb1="00000000" w:usb2="00000000" w:usb3="00000000" w:csb0="00000000"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B85" w:rsidRDefault="00547B85">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13436"/>
      <w:docPartObj>
        <w:docPartGallery w:val="Page Numbers (Bottom of Page)"/>
        <w:docPartUnique/>
      </w:docPartObj>
    </w:sdtPr>
    <w:sdtContent>
      <w:p w:rsidR="0078613B" w:rsidRDefault="00DC6D57">
        <w:pPr>
          <w:pStyle w:val="aa"/>
          <w:jc w:val="center"/>
        </w:pPr>
        <w:fldSimple w:instr=" PAGE   \* MERGEFORMAT ">
          <w:r w:rsidR="006819EC" w:rsidRPr="006819EC">
            <w:rPr>
              <w:noProof/>
              <w:lang w:val="zh-CN"/>
            </w:rPr>
            <w:t>31</w:t>
          </w:r>
        </w:fldSimple>
      </w:p>
    </w:sdtContent>
  </w:sdt>
  <w:p w:rsidR="0078613B" w:rsidRDefault="0078613B">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B85" w:rsidRDefault="00547B85">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725A" w:rsidRDefault="0018725A" w:rsidP="00971093">
      <w:r>
        <w:separator/>
      </w:r>
    </w:p>
  </w:footnote>
  <w:footnote w:type="continuationSeparator" w:id="1">
    <w:p w:rsidR="0018725A" w:rsidRDefault="0018725A" w:rsidP="009710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B85" w:rsidRDefault="00547B8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B85" w:rsidRDefault="00547B8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B85" w:rsidRDefault="00547B8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3FCAB"/>
    <w:multiLevelType w:val="singleLevel"/>
    <w:tmpl w:val="0F93FCAB"/>
    <w:lvl w:ilvl="0">
      <w:start w:val="9"/>
      <w:numFmt w:val="chineseCounting"/>
      <w:suff w:val="nothing"/>
      <w:lvlText w:val="%1、"/>
      <w:lvlJc w:val="left"/>
      <w:rPr>
        <w:rFonts w:hint="eastAsia"/>
      </w:rPr>
    </w:lvl>
  </w:abstractNum>
  <w:abstractNum w:abstractNumId="1">
    <w:nsid w:val="573972FE"/>
    <w:multiLevelType w:val="multilevel"/>
    <w:tmpl w:val="573972FE"/>
    <w:lvl w:ilvl="0">
      <w:start w:val="1"/>
      <w:numFmt w:val="decimal"/>
      <w:lvlText w:val="%1."/>
      <w:lvlJc w:val="left"/>
      <w:pPr>
        <w:ind w:left="3995" w:hanging="361"/>
      </w:pPr>
      <w:rPr>
        <w:rFonts w:ascii="黑体" w:eastAsia="黑体" w:hAnsi="黑体" w:hint="eastAsia"/>
        <w:sz w:val="34"/>
        <w:szCs w:val="34"/>
      </w:rPr>
    </w:lvl>
    <w:lvl w:ilvl="1">
      <w:numFmt w:val="bullet"/>
      <w:lvlText w:val="•"/>
      <w:lvlJc w:val="left"/>
      <w:pPr>
        <w:ind w:left="4604" w:hanging="361"/>
      </w:pPr>
      <w:rPr>
        <w:rFonts w:ascii="Times New Roman" w:hAnsi="Times New Roman" w:cs="Times New Roman" w:hint="default"/>
      </w:rPr>
    </w:lvl>
    <w:lvl w:ilvl="2">
      <w:numFmt w:val="bullet"/>
      <w:lvlText w:val="•"/>
      <w:lvlJc w:val="left"/>
      <w:pPr>
        <w:ind w:left="5209" w:hanging="361"/>
      </w:pPr>
      <w:rPr>
        <w:rFonts w:ascii="Times New Roman" w:hAnsi="Times New Roman" w:cs="Times New Roman" w:hint="default"/>
      </w:rPr>
    </w:lvl>
    <w:lvl w:ilvl="3">
      <w:numFmt w:val="bullet"/>
      <w:lvlText w:val="•"/>
      <w:lvlJc w:val="left"/>
      <w:pPr>
        <w:ind w:left="5813" w:hanging="361"/>
      </w:pPr>
      <w:rPr>
        <w:rFonts w:ascii="Times New Roman" w:hAnsi="Times New Roman" w:cs="Times New Roman" w:hint="default"/>
      </w:rPr>
    </w:lvl>
    <w:lvl w:ilvl="4">
      <w:numFmt w:val="bullet"/>
      <w:lvlText w:val="•"/>
      <w:lvlJc w:val="left"/>
      <w:pPr>
        <w:ind w:left="6418" w:hanging="361"/>
      </w:pPr>
      <w:rPr>
        <w:rFonts w:ascii="Times New Roman" w:hAnsi="Times New Roman" w:cs="Times New Roman" w:hint="default"/>
      </w:rPr>
    </w:lvl>
    <w:lvl w:ilvl="5">
      <w:numFmt w:val="bullet"/>
      <w:lvlText w:val="•"/>
      <w:lvlJc w:val="left"/>
      <w:pPr>
        <w:ind w:left="7023" w:hanging="361"/>
      </w:pPr>
      <w:rPr>
        <w:rFonts w:ascii="Times New Roman" w:hAnsi="Times New Roman" w:cs="Times New Roman" w:hint="default"/>
      </w:rPr>
    </w:lvl>
    <w:lvl w:ilvl="6">
      <w:numFmt w:val="bullet"/>
      <w:lvlText w:val="•"/>
      <w:lvlJc w:val="left"/>
      <w:pPr>
        <w:ind w:left="7627" w:hanging="361"/>
      </w:pPr>
      <w:rPr>
        <w:rFonts w:ascii="Times New Roman" w:hAnsi="Times New Roman" w:cs="Times New Roman" w:hint="default"/>
      </w:rPr>
    </w:lvl>
    <w:lvl w:ilvl="7">
      <w:numFmt w:val="bullet"/>
      <w:lvlText w:val="•"/>
      <w:lvlJc w:val="left"/>
      <w:pPr>
        <w:ind w:left="8232" w:hanging="361"/>
      </w:pPr>
      <w:rPr>
        <w:rFonts w:ascii="Times New Roman" w:hAnsi="Times New Roman" w:cs="Times New Roman" w:hint="default"/>
      </w:rPr>
    </w:lvl>
    <w:lvl w:ilvl="8">
      <w:numFmt w:val="bullet"/>
      <w:lvlText w:val="•"/>
      <w:lvlJc w:val="left"/>
      <w:pPr>
        <w:ind w:left="8837" w:hanging="361"/>
      </w:pPr>
      <w:rPr>
        <w:rFonts w:ascii="Times New Roman" w:hAnsi="Times New Roman" w:cs="Times New Roman" w:hint="default"/>
      </w:rPr>
    </w:lvl>
  </w:abstractNum>
  <w:abstractNum w:abstractNumId="2">
    <w:nsid w:val="66976ABB"/>
    <w:multiLevelType w:val="multilevel"/>
    <w:tmpl w:val="66976ABB"/>
    <w:lvl w:ilvl="0">
      <w:start w:val="4"/>
      <w:numFmt w:val="decimal"/>
      <w:lvlText w:val="%1"/>
      <w:lvlJc w:val="left"/>
      <w:pPr>
        <w:ind w:left="713" w:hanging="495"/>
      </w:pPr>
      <w:rPr>
        <w:rFonts w:ascii="Times New Roman" w:hAnsi="Times New Roman" w:cs="Times New Roman" w:hint="default"/>
      </w:rPr>
    </w:lvl>
    <w:lvl w:ilvl="1">
      <w:start w:val="1"/>
      <w:numFmt w:val="decimal"/>
      <w:lvlText w:val="%1.%2"/>
      <w:lvlJc w:val="left"/>
      <w:pPr>
        <w:ind w:left="713" w:hanging="495"/>
      </w:pPr>
      <w:rPr>
        <w:rFonts w:ascii="Microsoft JhengHei" w:eastAsia="Microsoft JhengHei" w:hAnsi="Microsoft JhengHei" w:hint="eastAsia"/>
        <w:b/>
        <w:bCs/>
        <w:spacing w:val="0"/>
        <w:sz w:val="28"/>
        <w:szCs w:val="28"/>
      </w:rPr>
    </w:lvl>
    <w:lvl w:ilvl="2">
      <w:numFmt w:val="bullet"/>
      <w:lvlText w:val="•"/>
      <w:lvlJc w:val="left"/>
      <w:pPr>
        <w:ind w:left="2585" w:hanging="495"/>
      </w:pPr>
      <w:rPr>
        <w:rFonts w:ascii="Times New Roman" w:hAnsi="Times New Roman" w:cs="Times New Roman" w:hint="default"/>
      </w:rPr>
    </w:lvl>
    <w:lvl w:ilvl="3">
      <w:numFmt w:val="bullet"/>
      <w:lvlText w:val="•"/>
      <w:lvlJc w:val="left"/>
      <w:pPr>
        <w:ind w:left="3517" w:hanging="495"/>
      </w:pPr>
      <w:rPr>
        <w:rFonts w:ascii="Times New Roman" w:hAnsi="Times New Roman" w:cs="Times New Roman" w:hint="default"/>
      </w:rPr>
    </w:lvl>
    <w:lvl w:ilvl="4">
      <w:numFmt w:val="bullet"/>
      <w:lvlText w:val="•"/>
      <w:lvlJc w:val="left"/>
      <w:pPr>
        <w:ind w:left="4450" w:hanging="495"/>
      </w:pPr>
      <w:rPr>
        <w:rFonts w:ascii="Times New Roman" w:hAnsi="Times New Roman" w:cs="Times New Roman" w:hint="default"/>
      </w:rPr>
    </w:lvl>
    <w:lvl w:ilvl="5">
      <w:numFmt w:val="bullet"/>
      <w:lvlText w:val="•"/>
      <w:lvlJc w:val="left"/>
      <w:pPr>
        <w:ind w:left="5383" w:hanging="495"/>
      </w:pPr>
      <w:rPr>
        <w:rFonts w:ascii="Times New Roman" w:hAnsi="Times New Roman" w:cs="Times New Roman" w:hint="default"/>
      </w:rPr>
    </w:lvl>
    <w:lvl w:ilvl="6">
      <w:numFmt w:val="bullet"/>
      <w:lvlText w:val="•"/>
      <w:lvlJc w:val="left"/>
      <w:pPr>
        <w:ind w:left="6315" w:hanging="495"/>
      </w:pPr>
      <w:rPr>
        <w:rFonts w:ascii="Times New Roman" w:hAnsi="Times New Roman" w:cs="Times New Roman" w:hint="default"/>
      </w:rPr>
    </w:lvl>
    <w:lvl w:ilvl="7">
      <w:numFmt w:val="bullet"/>
      <w:lvlText w:val="•"/>
      <w:lvlJc w:val="left"/>
      <w:pPr>
        <w:ind w:left="7248" w:hanging="495"/>
      </w:pPr>
      <w:rPr>
        <w:rFonts w:ascii="Times New Roman" w:hAnsi="Times New Roman" w:cs="Times New Roman" w:hint="default"/>
      </w:rPr>
    </w:lvl>
    <w:lvl w:ilvl="8">
      <w:numFmt w:val="bullet"/>
      <w:lvlText w:val="•"/>
      <w:lvlJc w:val="left"/>
      <w:pPr>
        <w:ind w:left="8181" w:hanging="495"/>
      </w:pPr>
      <w:rPr>
        <w:rFonts w:ascii="Times New Roman" w:hAnsi="Times New Roman" w:cs="Times New Roman" w:hint="default"/>
      </w:rPr>
    </w:lvl>
  </w:abstractNum>
  <w:abstractNum w:abstractNumId="3">
    <w:nsid w:val="7454198F"/>
    <w:multiLevelType w:val="multilevel"/>
    <w:tmpl w:val="7454198F"/>
    <w:lvl w:ilvl="0">
      <w:start w:val="1"/>
      <w:numFmt w:val="decimal"/>
      <w:lvlText w:val="%1."/>
      <w:lvlJc w:val="left"/>
      <w:pPr>
        <w:ind w:left="842" w:hanging="360"/>
      </w:pPr>
      <w:rPr>
        <w:rFonts w:hint="default"/>
        <w:b/>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num w:numId="1">
    <w:abstractNumId w:val="3"/>
  </w:num>
  <w:num w:numId="2">
    <w:abstractNumId w:val="1"/>
    <w:lvlOverride w:ilvl="0">
      <w:startOverride w:val="1"/>
    </w:lvlOverride>
  </w:num>
  <w:num w:numId="3">
    <w:abstractNumId w:val="2"/>
    <w:lvlOverride w:ilvl="0">
      <w:startOverride w:val="4"/>
    </w:lvlOverride>
    <w:lvlOverride w:ilvl="1">
      <w:startOverride w:val="1"/>
    </w:lvlOverride>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765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77B7"/>
    <w:rsid w:val="000559E9"/>
    <w:rsid w:val="0006281E"/>
    <w:rsid w:val="000730AE"/>
    <w:rsid w:val="000B4BBF"/>
    <w:rsid w:val="000C41DB"/>
    <w:rsid w:val="000E0B1A"/>
    <w:rsid w:val="000E6C8E"/>
    <w:rsid w:val="000F0FB0"/>
    <w:rsid w:val="0010442C"/>
    <w:rsid w:val="00105B75"/>
    <w:rsid w:val="00117B47"/>
    <w:rsid w:val="0012387A"/>
    <w:rsid w:val="00126DFA"/>
    <w:rsid w:val="001508DE"/>
    <w:rsid w:val="00181881"/>
    <w:rsid w:val="0018725A"/>
    <w:rsid w:val="00194C78"/>
    <w:rsid w:val="001D0366"/>
    <w:rsid w:val="001D1A16"/>
    <w:rsid w:val="001F026E"/>
    <w:rsid w:val="001F1FF2"/>
    <w:rsid w:val="001F4293"/>
    <w:rsid w:val="00261957"/>
    <w:rsid w:val="002758CD"/>
    <w:rsid w:val="0028292F"/>
    <w:rsid w:val="002A6782"/>
    <w:rsid w:val="002B689B"/>
    <w:rsid w:val="002C2B1D"/>
    <w:rsid w:val="002C3694"/>
    <w:rsid w:val="002C5B7C"/>
    <w:rsid w:val="002F2BA7"/>
    <w:rsid w:val="002F52C3"/>
    <w:rsid w:val="0030476E"/>
    <w:rsid w:val="00320227"/>
    <w:rsid w:val="00330997"/>
    <w:rsid w:val="00333A39"/>
    <w:rsid w:val="00350F49"/>
    <w:rsid w:val="00351C9B"/>
    <w:rsid w:val="00352E0E"/>
    <w:rsid w:val="00373FC0"/>
    <w:rsid w:val="003941D6"/>
    <w:rsid w:val="00397AE6"/>
    <w:rsid w:val="003B1EC6"/>
    <w:rsid w:val="003B68E7"/>
    <w:rsid w:val="003B6CE0"/>
    <w:rsid w:val="003E091E"/>
    <w:rsid w:val="003E5A9C"/>
    <w:rsid w:val="004053C2"/>
    <w:rsid w:val="00412251"/>
    <w:rsid w:val="00416F39"/>
    <w:rsid w:val="00432953"/>
    <w:rsid w:val="00432C6C"/>
    <w:rsid w:val="00432D2C"/>
    <w:rsid w:val="004344B9"/>
    <w:rsid w:val="00446AD2"/>
    <w:rsid w:val="004470A1"/>
    <w:rsid w:val="004577B7"/>
    <w:rsid w:val="004763B0"/>
    <w:rsid w:val="00477F92"/>
    <w:rsid w:val="004876BD"/>
    <w:rsid w:val="004977B7"/>
    <w:rsid w:val="004D2FB8"/>
    <w:rsid w:val="004F06D3"/>
    <w:rsid w:val="005043FD"/>
    <w:rsid w:val="00523F36"/>
    <w:rsid w:val="00527C45"/>
    <w:rsid w:val="00531562"/>
    <w:rsid w:val="00547B85"/>
    <w:rsid w:val="005606F3"/>
    <w:rsid w:val="00566194"/>
    <w:rsid w:val="00574EF1"/>
    <w:rsid w:val="0059372B"/>
    <w:rsid w:val="005B371F"/>
    <w:rsid w:val="005C03B0"/>
    <w:rsid w:val="005C313C"/>
    <w:rsid w:val="005C3658"/>
    <w:rsid w:val="005C3CFD"/>
    <w:rsid w:val="005D720A"/>
    <w:rsid w:val="005E3768"/>
    <w:rsid w:val="0060204C"/>
    <w:rsid w:val="00602D62"/>
    <w:rsid w:val="0061258D"/>
    <w:rsid w:val="00624BBD"/>
    <w:rsid w:val="0063578E"/>
    <w:rsid w:val="00645227"/>
    <w:rsid w:val="00647718"/>
    <w:rsid w:val="0065526F"/>
    <w:rsid w:val="006605C4"/>
    <w:rsid w:val="006659F7"/>
    <w:rsid w:val="0066780C"/>
    <w:rsid w:val="006819EC"/>
    <w:rsid w:val="00682146"/>
    <w:rsid w:val="006C1A5F"/>
    <w:rsid w:val="006C232D"/>
    <w:rsid w:val="006C5E81"/>
    <w:rsid w:val="006D0C7C"/>
    <w:rsid w:val="006D108D"/>
    <w:rsid w:val="006E66F2"/>
    <w:rsid w:val="006F711B"/>
    <w:rsid w:val="00704EF4"/>
    <w:rsid w:val="00732E24"/>
    <w:rsid w:val="00785E57"/>
    <w:rsid w:val="0078613B"/>
    <w:rsid w:val="00792ED9"/>
    <w:rsid w:val="007A6497"/>
    <w:rsid w:val="007B7E46"/>
    <w:rsid w:val="007C38B8"/>
    <w:rsid w:val="007D687F"/>
    <w:rsid w:val="007D6EE2"/>
    <w:rsid w:val="007E2A18"/>
    <w:rsid w:val="007E7720"/>
    <w:rsid w:val="00800ED1"/>
    <w:rsid w:val="00811BDA"/>
    <w:rsid w:val="00812313"/>
    <w:rsid w:val="00825FE8"/>
    <w:rsid w:val="00837F76"/>
    <w:rsid w:val="008425B1"/>
    <w:rsid w:val="00854FBE"/>
    <w:rsid w:val="0089126C"/>
    <w:rsid w:val="008967EF"/>
    <w:rsid w:val="008A362E"/>
    <w:rsid w:val="008A7D0B"/>
    <w:rsid w:val="008C7AD1"/>
    <w:rsid w:val="008D5726"/>
    <w:rsid w:val="008E485B"/>
    <w:rsid w:val="008E5E19"/>
    <w:rsid w:val="0090028B"/>
    <w:rsid w:val="0091322B"/>
    <w:rsid w:val="009234F0"/>
    <w:rsid w:val="009359A2"/>
    <w:rsid w:val="009542A2"/>
    <w:rsid w:val="00961100"/>
    <w:rsid w:val="009700FF"/>
    <w:rsid w:val="00971093"/>
    <w:rsid w:val="0098519E"/>
    <w:rsid w:val="00987CE0"/>
    <w:rsid w:val="00993D5F"/>
    <w:rsid w:val="00997F73"/>
    <w:rsid w:val="00997FCF"/>
    <w:rsid w:val="009C62B5"/>
    <w:rsid w:val="009E0916"/>
    <w:rsid w:val="009E4A63"/>
    <w:rsid w:val="009F3F9A"/>
    <w:rsid w:val="00A0328A"/>
    <w:rsid w:val="00A13D1A"/>
    <w:rsid w:val="00A20DEE"/>
    <w:rsid w:val="00A33CA5"/>
    <w:rsid w:val="00A4587D"/>
    <w:rsid w:val="00A823DB"/>
    <w:rsid w:val="00AB3860"/>
    <w:rsid w:val="00AD4021"/>
    <w:rsid w:val="00AD761B"/>
    <w:rsid w:val="00AF3FF0"/>
    <w:rsid w:val="00B003CD"/>
    <w:rsid w:val="00B345E8"/>
    <w:rsid w:val="00B529C1"/>
    <w:rsid w:val="00B53C3B"/>
    <w:rsid w:val="00B559B7"/>
    <w:rsid w:val="00B73D17"/>
    <w:rsid w:val="00B74C06"/>
    <w:rsid w:val="00B80200"/>
    <w:rsid w:val="00B8116D"/>
    <w:rsid w:val="00B818E6"/>
    <w:rsid w:val="00BA473D"/>
    <w:rsid w:val="00BA4B59"/>
    <w:rsid w:val="00BB4453"/>
    <w:rsid w:val="00BD22BF"/>
    <w:rsid w:val="00BD23D2"/>
    <w:rsid w:val="00BD2498"/>
    <w:rsid w:val="00BF4CEE"/>
    <w:rsid w:val="00C25411"/>
    <w:rsid w:val="00C34818"/>
    <w:rsid w:val="00C43F23"/>
    <w:rsid w:val="00C850CF"/>
    <w:rsid w:val="00C962DA"/>
    <w:rsid w:val="00C97E76"/>
    <w:rsid w:val="00CA04F0"/>
    <w:rsid w:val="00CB2BFC"/>
    <w:rsid w:val="00CB49DA"/>
    <w:rsid w:val="00CD644D"/>
    <w:rsid w:val="00CE00B5"/>
    <w:rsid w:val="00CE0CB2"/>
    <w:rsid w:val="00CF12BE"/>
    <w:rsid w:val="00CF4234"/>
    <w:rsid w:val="00D12D4D"/>
    <w:rsid w:val="00D30400"/>
    <w:rsid w:val="00D33888"/>
    <w:rsid w:val="00D53C09"/>
    <w:rsid w:val="00D72968"/>
    <w:rsid w:val="00D93E4C"/>
    <w:rsid w:val="00D979F4"/>
    <w:rsid w:val="00DA2A3D"/>
    <w:rsid w:val="00DA7F1F"/>
    <w:rsid w:val="00DC6D57"/>
    <w:rsid w:val="00DE3184"/>
    <w:rsid w:val="00E00EAE"/>
    <w:rsid w:val="00E012E1"/>
    <w:rsid w:val="00E02E52"/>
    <w:rsid w:val="00E176A0"/>
    <w:rsid w:val="00E40EEA"/>
    <w:rsid w:val="00E44F12"/>
    <w:rsid w:val="00E5020D"/>
    <w:rsid w:val="00E54C2C"/>
    <w:rsid w:val="00E64F88"/>
    <w:rsid w:val="00E720EF"/>
    <w:rsid w:val="00E857FB"/>
    <w:rsid w:val="00E87753"/>
    <w:rsid w:val="00E91229"/>
    <w:rsid w:val="00EA1C5B"/>
    <w:rsid w:val="00EA6183"/>
    <w:rsid w:val="00EA6BD9"/>
    <w:rsid w:val="00EB468C"/>
    <w:rsid w:val="00EE678C"/>
    <w:rsid w:val="00F15A1B"/>
    <w:rsid w:val="00F31753"/>
    <w:rsid w:val="00F33539"/>
    <w:rsid w:val="00F37292"/>
    <w:rsid w:val="00F4249F"/>
    <w:rsid w:val="00F47CBA"/>
    <w:rsid w:val="00F55C1B"/>
    <w:rsid w:val="00F61417"/>
    <w:rsid w:val="00F875BB"/>
    <w:rsid w:val="00FC498F"/>
    <w:rsid w:val="00FC7BBA"/>
    <w:rsid w:val="00FD50F2"/>
    <w:rsid w:val="00FF28BF"/>
    <w:rsid w:val="03AE24DF"/>
    <w:rsid w:val="0459685A"/>
    <w:rsid w:val="06770CC1"/>
    <w:rsid w:val="06BC0196"/>
    <w:rsid w:val="1058388E"/>
    <w:rsid w:val="1C9E01B5"/>
    <w:rsid w:val="30F20FA9"/>
    <w:rsid w:val="45D91A57"/>
    <w:rsid w:val="46EA5209"/>
    <w:rsid w:val="48B43239"/>
    <w:rsid w:val="49FB2EB8"/>
    <w:rsid w:val="568F7466"/>
    <w:rsid w:val="5CD01429"/>
    <w:rsid w:val="6336036B"/>
    <w:rsid w:val="64400F22"/>
    <w:rsid w:val="66567B44"/>
    <w:rsid w:val="6C011302"/>
    <w:rsid w:val="75BE4242"/>
    <w:rsid w:val="7A830E36"/>
    <w:rsid w:val="7B354BAF"/>
    <w:rsid w:val="7D4402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semiHidden="1" w:uiPriority="9" w:qFormat="1"/>
    <w:lsdException w:name="heading 5" w:semiHidden="1" w:uiPriority="9" w:qFormat="1"/>
    <w:lsdException w:name="heading 6" w:uiPriority="0" w:unhideWhenUsed="0"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0" w:unhideWhenUsed="0" w:qFormat="1"/>
    <w:lsdException w:name="toc 3" w:uiPriority="0" w:unhideWhenUsed="0" w:qFormat="1"/>
    <w:lsdException w:name="toc 4" w:uiPriority="0" w:unhideWhenUsed="0" w:qFormat="1"/>
    <w:lsdException w:name="toc 5" w:uiPriority="0" w:unhideWhenUsed="0" w:qFormat="1"/>
    <w:lsdException w:name="toc 6" w:uiPriority="0" w:unhideWhenUsed="0" w:qFormat="1"/>
    <w:lsdException w:name="toc 7" w:uiPriority="0" w:unhideWhenUsed="0" w:qFormat="1"/>
    <w:lsdException w:name="toc 8" w:uiPriority="0" w:unhideWhenUsed="0" w:qFormat="1"/>
    <w:lsdException w:name="toc 9" w:uiPriority="0" w:unhideWhenUsed="0" w:qFormat="1"/>
    <w:lsdException w:name="Normal Indent" w:semiHidden="1"/>
    <w:lsdException w:name="footnote text" w:semiHidden="1"/>
    <w:lsdException w:name="annotation text" w:uiPriority="0" w:qFormat="1"/>
    <w:lsdException w:name="header" w:uiPriority="0"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uiPriority="0" w:unhideWhenUsed="0" w:qFormat="1"/>
    <w:lsdException w:name="line number" w:semiHidden="1"/>
    <w:lsdException w:name="page number" w:uiPriority="0" w:unhideWhenUsed="0" w:qFormat="1"/>
    <w:lsdException w:name="endnote reference" w:uiPriority="0" w:unhideWhenUsed="0" w:qFormat="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qFormat="1"/>
    <w:lsdException w:name="Body Text Indent" w:semiHidden="1"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qFormat="1"/>
    <w:lsdException w:name="Body Text 3" w:semiHidden="1" w:qFormat="1"/>
    <w:lsdException w:name="Body Text Indent 2" w:semiHidden="1" w:qFormat="1"/>
    <w:lsdException w:name="Body Text Indent 3" w:semiHidden="1" w:qFormat="1"/>
    <w:lsdException w:name="Block Text" w:semiHidden="1"/>
    <w:lsdException w:name="Hyperlink" w:unhideWhenUsed="0" w:qFormat="1"/>
    <w:lsdException w:name="FollowedHyperlink" w:uiPriority="0" w:unhideWhenUsed="0" w:qFormat="1"/>
    <w:lsdException w:name="Strong" w:uiPriority="0" w:unhideWhenUsed="0" w:qFormat="1"/>
    <w:lsdException w:name="Emphasis" w:uiPriority="0" w:unhideWhenUsed="0" w:qFormat="1"/>
    <w:lsdException w:name="Document Map" w:semiHidden="1" w:qFormat="1"/>
    <w:lsdException w:name="Plain Text" w:qFormat="1"/>
    <w:lsdException w:name="E-mail Signature" w:semiHidden="1"/>
    <w:lsdException w:name="HTML Top of Form" w:semiHidden="1"/>
    <w:lsdException w:name="HTML Bottom of Form" w:semiHidden="1"/>
    <w:lsdException w:name="Normal (Web)" w:uiPriority="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qFormat="1"/>
    <w:lsdException w:name="HTML Sample" w:semiHidden="1"/>
    <w:lsdException w:name="HTML Typewriter" w:semiHidden="1"/>
    <w:lsdException w:name="HTML Variable" w:semiHidden="1"/>
    <w:lsdException w:name="Normal Table" w:semiHidden="1"/>
    <w:lsdException w:name="annotation subject" w:uiPriority="0" w:unhideWhenUsed="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qFormat="1"/>
    <w:lsdException w:name="Table Grid" w:uiPriority="59" w:qFormat="1"/>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D33888"/>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D33888"/>
    <w:pPr>
      <w:keepNext/>
      <w:keepLines/>
      <w:spacing w:before="340" w:after="330" w:line="578" w:lineRule="auto"/>
      <w:jc w:val="center"/>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D33888"/>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D33888"/>
    <w:pPr>
      <w:keepNext/>
      <w:keepLines/>
      <w:spacing w:before="260" w:after="260" w:line="416" w:lineRule="auto"/>
      <w:outlineLvl w:val="2"/>
    </w:pPr>
    <w:rPr>
      <w:rFonts w:ascii="Times New Roman" w:eastAsia="宋体" w:hAnsi="Times New Roman" w:cs="Times New Roman"/>
      <w:b/>
      <w:bCs/>
      <w:sz w:val="32"/>
      <w:szCs w:val="32"/>
    </w:rPr>
  </w:style>
  <w:style w:type="paragraph" w:styleId="6">
    <w:name w:val="heading 6"/>
    <w:basedOn w:val="a"/>
    <w:next w:val="a"/>
    <w:link w:val="6Char"/>
    <w:qFormat/>
    <w:rsid w:val="00D33888"/>
    <w:pPr>
      <w:keepNext/>
      <w:keepLines/>
      <w:spacing w:before="240" w:after="64" w:line="320" w:lineRule="auto"/>
      <w:outlineLvl w:val="5"/>
    </w:pPr>
    <w:rPr>
      <w:rFonts w:ascii="Arial" w:eastAsia="黑体" w:hAnsi="Arial"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qFormat/>
    <w:rsid w:val="00D33888"/>
    <w:pPr>
      <w:ind w:left="1260"/>
      <w:jc w:val="left"/>
    </w:pPr>
    <w:rPr>
      <w:rFonts w:ascii="Times New Roman" w:eastAsia="宋体" w:hAnsi="Times New Roman" w:cs="Times New Roman"/>
      <w:kern w:val="10"/>
      <w:sz w:val="18"/>
      <w:szCs w:val="18"/>
    </w:rPr>
  </w:style>
  <w:style w:type="paragraph" w:styleId="a3">
    <w:name w:val="Document Map"/>
    <w:basedOn w:val="a"/>
    <w:link w:val="Char3"/>
    <w:uiPriority w:val="99"/>
    <w:semiHidden/>
    <w:unhideWhenUsed/>
    <w:qFormat/>
    <w:rsid w:val="00D33888"/>
    <w:rPr>
      <w:rFonts w:ascii="Microsoft YaHei UI" w:eastAsia="Microsoft YaHei UI" w:hAnsi="Times New Roman" w:cs="Times New Roman"/>
      <w:sz w:val="18"/>
      <w:szCs w:val="18"/>
    </w:rPr>
  </w:style>
  <w:style w:type="paragraph" w:styleId="a4">
    <w:name w:val="annotation text"/>
    <w:basedOn w:val="a"/>
    <w:link w:val="Char"/>
    <w:unhideWhenUsed/>
    <w:qFormat/>
    <w:rsid w:val="00D33888"/>
    <w:pPr>
      <w:jc w:val="left"/>
    </w:pPr>
    <w:rPr>
      <w:rFonts w:ascii="Times New Roman" w:eastAsia="宋体" w:hAnsi="Times New Roman" w:cs="Times New Roman"/>
      <w:szCs w:val="20"/>
    </w:rPr>
  </w:style>
  <w:style w:type="paragraph" w:styleId="30">
    <w:name w:val="Body Text 3"/>
    <w:basedOn w:val="a"/>
    <w:link w:val="3Char4"/>
    <w:uiPriority w:val="99"/>
    <w:semiHidden/>
    <w:unhideWhenUsed/>
    <w:qFormat/>
    <w:rsid w:val="00D33888"/>
    <w:pPr>
      <w:spacing w:after="120"/>
    </w:pPr>
    <w:rPr>
      <w:rFonts w:ascii="Times New Roman" w:eastAsia="宋体" w:hAnsi="Times New Roman" w:cs="Times New Roman"/>
      <w:sz w:val="16"/>
      <w:szCs w:val="16"/>
    </w:rPr>
  </w:style>
  <w:style w:type="paragraph" w:styleId="a5">
    <w:name w:val="Body Text"/>
    <w:basedOn w:val="a"/>
    <w:link w:val="Char0"/>
    <w:uiPriority w:val="99"/>
    <w:unhideWhenUsed/>
    <w:qFormat/>
    <w:rsid w:val="00D33888"/>
    <w:pPr>
      <w:autoSpaceDE w:val="0"/>
      <w:autoSpaceDN w:val="0"/>
      <w:jc w:val="left"/>
    </w:pPr>
    <w:rPr>
      <w:rFonts w:ascii="黑体" w:eastAsia="黑体" w:hAnsi="黑体" w:cs="宋体"/>
      <w:kern w:val="0"/>
      <w:sz w:val="36"/>
      <w:szCs w:val="36"/>
    </w:rPr>
  </w:style>
  <w:style w:type="paragraph" w:styleId="a6">
    <w:name w:val="Body Text Indent"/>
    <w:basedOn w:val="a"/>
    <w:link w:val="Char5"/>
    <w:uiPriority w:val="99"/>
    <w:semiHidden/>
    <w:unhideWhenUsed/>
    <w:qFormat/>
    <w:rsid w:val="00D33888"/>
    <w:pPr>
      <w:spacing w:after="120"/>
      <w:ind w:leftChars="200" w:left="420"/>
    </w:pPr>
    <w:rPr>
      <w:rFonts w:ascii="Times New Roman" w:eastAsia="宋体" w:hAnsi="Times New Roman" w:cs="Times New Roman"/>
      <w:szCs w:val="20"/>
    </w:rPr>
  </w:style>
  <w:style w:type="paragraph" w:styleId="5">
    <w:name w:val="toc 5"/>
    <w:basedOn w:val="a"/>
    <w:next w:val="a"/>
    <w:qFormat/>
    <w:rsid w:val="00D33888"/>
    <w:pPr>
      <w:ind w:left="840"/>
      <w:jc w:val="left"/>
    </w:pPr>
    <w:rPr>
      <w:rFonts w:ascii="Times New Roman" w:eastAsia="宋体" w:hAnsi="Times New Roman" w:cs="Times New Roman"/>
      <w:kern w:val="10"/>
      <w:sz w:val="18"/>
      <w:szCs w:val="18"/>
    </w:rPr>
  </w:style>
  <w:style w:type="paragraph" w:styleId="31">
    <w:name w:val="toc 3"/>
    <w:basedOn w:val="a"/>
    <w:next w:val="a"/>
    <w:qFormat/>
    <w:rsid w:val="00D33888"/>
    <w:pPr>
      <w:ind w:left="420"/>
      <w:jc w:val="left"/>
    </w:pPr>
    <w:rPr>
      <w:rFonts w:ascii="Times New Roman" w:eastAsia="宋体" w:hAnsi="Times New Roman" w:cs="Times New Roman"/>
      <w:i/>
      <w:iCs/>
      <w:kern w:val="10"/>
      <w:sz w:val="20"/>
      <w:szCs w:val="20"/>
    </w:rPr>
  </w:style>
  <w:style w:type="paragraph" w:styleId="a7">
    <w:name w:val="Plain Text"/>
    <w:basedOn w:val="a"/>
    <w:link w:val="Char1"/>
    <w:uiPriority w:val="99"/>
    <w:unhideWhenUsed/>
    <w:qFormat/>
    <w:rsid w:val="00D33888"/>
    <w:pPr>
      <w:widowControl/>
      <w:autoSpaceDE w:val="0"/>
      <w:jc w:val="left"/>
    </w:pPr>
    <w:rPr>
      <w:rFonts w:ascii="宋体" w:eastAsia="宋体" w:hAnsi="Courier New" w:cs="宋体"/>
      <w:szCs w:val="21"/>
    </w:rPr>
  </w:style>
  <w:style w:type="paragraph" w:styleId="8">
    <w:name w:val="toc 8"/>
    <w:basedOn w:val="a"/>
    <w:next w:val="a"/>
    <w:qFormat/>
    <w:rsid w:val="00D33888"/>
    <w:pPr>
      <w:ind w:left="1470"/>
      <w:jc w:val="left"/>
    </w:pPr>
    <w:rPr>
      <w:rFonts w:ascii="Times New Roman" w:eastAsia="宋体" w:hAnsi="Times New Roman" w:cs="Times New Roman"/>
      <w:kern w:val="10"/>
      <w:sz w:val="18"/>
      <w:szCs w:val="18"/>
    </w:rPr>
  </w:style>
  <w:style w:type="paragraph" w:styleId="a8">
    <w:name w:val="Date"/>
    <w:basedOn w:val="a"/>
    <w:next w:val="a"/>
    <w:link w:val="Char2"/>
    <w:uiPriority w:val="99"/>
    <w:semiHidden/>
    <w:unhideWhenUsed/>
    <w:qFormat/>
    <w:rsid w:val="00D33888"/>
    <w:pPr>
      <w:ind w:leftChars="2500" w:left="100"/>
    </w:pPr>
    <w:rPr>
      <w:rFonts w:ascii="Times New Roman" w:eastAsia="宋体" w:hAnsi="Times New Roman" w:cs="Times New Roman"/>
      <w:szCs w:val="20"/>
    </w:rPr>
  </w:style>
  <w:style w:type="paragraph" w:styleId="20">
    <w:name w:val="Body Text Indent 2"/>
    <w:basedOn w:val="a"/>
    <w:link w:val="2Char4"/>
    <w:uiPriority w:val="99"/>
    <w:semiHidden/>
    <w:unhideWhenUsed/>
    <w:qFormat/>
    <w:rsid w:val="00D33888"/>
    <w:pPr>
      <w:spacing w:after="120" w:line="480" w:lineRule="auto"/>
      <w:ind w:leftChars="200" w:left="420"/>
    </w:pPr>
    <w:rPr>
      <w:rFonts w:ascii="Times New Roman" w:eastAsia="宋体" w:hAnsi="Times New Roman" w:cs="Times New Roman"/>
      <w:szCs w:val="20"/>
    </w:rPr>
  </w:style>
  <w:style w:type="paragraph" w:styleId="a9">
    <w:name w:val="Balloon Text"/>
    <w:basedOn w:val="a"/>
    <w:link w:val="Char4"/>
    <w:uiPriority w:val="99"/>
    <w:semiHidden/>
    <w:unhideWhenUsed/>
    <w:qFormat/>
    <w:rsid w:val="00D33888"/>
    <w:rPr>
      <w:sz w:val="18"/>
      <w:szCs w:val="18"/>
    </w:rPr>
  </w:style>
  <w:style w:type="paragraph" w:styleId="aa">
    <w:name w:val="footer"/>
    <w:basedOn w:val="a"/>
    <w:link w:val="Char6"/>
    <w:uiPriority w:val="99"/>
    <w:unhideWhenUsed/>
    <w:qFormat/>
    <w:rsid w:val="00D33888"/>
    <w:pPr>
      <w:tabs>
        <w:tab w:val="center" w:pos="4153"/>
        <w:tab w:val="right" w:pos="8306"/>
      </w:tabs>
      <w:snapToGrid w:val="0"/>
      <w:jc w:val="left"/>
    </w:pPr>
    <w:rPr>
      <w:sz w:val="18"/>
      <w:szCs w:val="18"/>
    </w:rPr>
  </w:style>
  <w:style w:type="paragraph" w:styleId="10">
    <w:name w:val="toc 1"/>
    <w:basedOn w:val="a"/>
    <w:next w:val="a"/>
    <w:uiPriority w:val="39"/>
    <w:qFormat/>
    <w:rsid w:val="00D33888"/>
    <w:pPr>
      <w:spacing w:before="120" w:after="120"/>
      <w:jc w:val="left"/>
    </w:pPr>
    <w:rPr>
      <w:rFonts w:ascii="Times New Roman" w:eastAsia="宋体" w:hAnsi="Times New Roman" w:cs="Times New Roman"/>
      <w:b/>
      <w:bCs/>
      <w:caps/>
      <w:kern w:val="10"/>
      <w:sz w:val="20"/>
      <w:szCs w:val="20"/>
    </w:rPr>
  </w:style>
  <w:style w:type="paragraph" w:styleId="4">
    <w:name w:val="toc 4"/>
    <w:basedOn w:val="a"/>
    <w:next w:val="a"/>
    <w:qFormat/>
    <w:rsid w:val="00D33888"/>
    <w:pPr>
      <w:ind w:left="630"/>
      <w:jc w:val="left"/>
    </w:pPr>
    <w:rPr>
      <w:rFonts w:ascii="Times New Roman" w:eastAsia="宋体" w:hAnsi="Times New Roman" w:cs="Times New Roman"/>
      <w:kern w:val="10"/>
      <w:sz w:val="18"/>
      <w:szCs w:val="18"/>
    </w:rPr>
  </w:style>
  <w:style w:type="paragraph" w:styleId="60">
    <w:name w:val="toc 6"/>
    <w:basedOn w:val="a"/>
    <w:next w:val="a"/>
    <w:qFormat/>
    <w:rsid w:val="00D33888"/>
    <w:pPr>
      <w:ind w:left="1050"/>
      <w:jc w:val="left"/>
    </w:pPr>
    <w:rPr>
      <w:rFonts w:ascii="Times New Roman" w:eastAsia="宋体" w:hAnsi="Times New Roman" w:cs="Times New Roman"/>
      <w:kern w:val="10"/>
      <w:sz w:val="18"/>
      <w:szCs w:val="18"/>
    </w:rPr>
  </w:style>
  <w:style w:type="paragraph" w:styleId="32">
    <w:name w:val="Body Text Indent 3"/>
    <w:basedOn w:val="a"/>
    <w:link w:val="3Char40"/>
    <w:uiPriority w:val="99"/>
    <w:semiHidden/>
    <w:unhideWhenUsed/>
    <w:qFormat/>
    <w:rsid w:val="00D33888"/>
    <w:pPr>
      <w:spacing w:after="120"/>
      <w:ind w:leftChars="200" w:left="420"/>
    </w:pPr>
    <w:rPr>
      <w:rFonts w:ascii="Times New Roman" w:eastAsia="宋体" w:hAnsi="Times New Roman" w:cs="Times New Roman"/>
      <w:sz w:val="16"/>
      <w:szCs w:val="16"/>
    </w:rPr>
  </w:style>
  <w:style w:type="paragraph" w:styleId="21">
    <w:name w:val="toc 2"/>
    <w:basedOn w:val="a"/>
    <w:next w:val="a"/>
    <w:qFormat/>
    <w:rsid w:val="00D33888"/>
    <w:pPr>
      <w:ind w:left="210"/>
      <w:jc w:val="left"/>
    </w:pPr>
    <w:rPr>
      <w:rFonts w:ascii="Times New Roman" w:eastAsia="宋体" w:hAnsi="Times New Roman" w:cs="Times New Roman"/>
      <w:smallCaps/>
      <w:kern w:val="10"/>
      <w:sz w:val="20"/>
      <w:szCs w:val="20"/>
    </w:rPr>
  </w:style>
  <w:style w:type="paragraph" w:styleId="9">
    <w:name w:val="toc 9"/>
    <w:basedOn w:val="a"/>
    <w:next w:val="a"/>
    <w:qFormat/>
    <w:rsid w:val="00D33888"/>
    <w:pPr>
      <w:ind w:left="1680"/>
      <w:jc w:val="left"/>
    </w:pPr>
    <w:rPr>
      <w:rFonts w:ascii="Times New Roman" w:eastAsia="宋体" w:hAnsi="Times New Roman" w:cs="Times New Roman"/>
      <w:kern w:val="10"/>
      <w:sz w:val="18"/>
      <w:szCs w:val="18"/>
    </w:rPr>
  </w:style>
  <w:style w:type="paragraph" w:styleId="22">
    <w:name w:val="Body Text 2"/>
    <w:basedOn w:val="a"/>
    <w:link w:val="2Char40"/>
    <w:uiPriority w:val="99"/>
    <w:semiHidden/>
    <w:unhideWhenUsed/>
    <w:qFormat/>
    <w:rsid w:val="00D33888"/>
    <w:pPr>
      <w:spacing w:after="120" w:line="480" w:lineRule="auto"/>
    </w:pPr>
    <w:rPr>
      <w:rFonts w:ascii="Times New Roman" w:eastAsia="宋体" w:hAnsi="Times New Roman" w:cs="Times New Roman"/>
      <w:szCs w:val="20"/>
    </w:rPr>
  </w:style>
  <w:style w:type="paragraph" w:styleId="HTML">
    <w:name w:val="HTML Preformatted"/>
    <w:basedOn w:val="a"/>
    <w:link w:val="HTMLChar3"/>
    <w:uiPriority w:val="99"/>
    <w:semiHidden/>
    <w:unhideWhenUsed/>
    <w:qFormat/>
    <w:rsid w:val="00D33888"/>
    <w:rPr>
      <w:rFonts w:ascii="Courier New" w:eastAsia="宋体" w:hAnsi="Courier New" w:cs="Courier New"/>
      <w:sz w:val="20"/>
      <w:szCs w:val="20"/>
    </w:rPr>
  </w:style>
  <w:style w:type="paragraph" w:styleId="ab">
    <w:name w:val="Normal (Web)"/>
    <w:basedOn w:val="a"/>
    <w:unhideWhenUsed/>
    <w:qFormat/>
    <w:rsid w:val="00D33888"/>
    <w:pPr>
      <w:widowControl/>
      <w:spacing w:before="100" w:beforeAutospacing="1" w:after="100" w:afterAutospacing="1"/>
      <w:jc w:val="left"/>
    </w:pPr>
    <w:rPr>
      <w:rFonts w:ascii="宋体" w:eastAsia="宋体" w:hAnsi="宋体" w:cs="宋体"/>
      <w:kern w:val="0"/>
      <w:sz w:val="24"/>
      <w:szCs w:val="24"/>
    </w:rPr>
  </w:style>
  <w:style w:type="paragraph" w:styleId="ac">
    <w:name w:val="Title"/>
    <w:basedOn w:val="a"/>
    <w:next w:val="a"/>
    <w:link w:val="Char30"/>
    <w:uiPriority w:val="10"/>
    <w:qFormat/>
    <w:rsid w:val="00D33888"/>
    <w:pPr>
      <w:spacing w:before="240" w:after="60"/>
      <w:jc w:val="center"/>
      <w:outlineLvl w:val="0"/>
    </w:pPr>
    <w:rPr>
      <w:rFonts w:ascii="Cambria" w:eastAsia="宋体" w:hAnsi="Cambria" w:cs="Times New Roman"/>
      <w:b/>
      <w:bCs/>
      <w:sz w:val="32"/>
      <w:szCs w:val="32"/>
    </w:rPr>
  </w:style>
  <w:style w:type="paragraph" w:styleId="ad">
    <w:name w:val="annotation subject"/>
    <w:basedOn w:val="a4"/>
    <w:next w:val="a4"/>
    <w:link w:val="Char31"/>
    <w:qFormat/>
    <w:rsid w:val="00D33888"/>
    <w:rPr>
      <w:rFonts w:ascii="Calibri" w:hAnsi="Calibri"/>
      <w:b/>
      <w:bCs/>
      <w:szCs w:val="24"/>
    </w:rPr>
  </w:style>
  <w:style w:type="table" w:styleId="ae">
    <w:name w:val="Table Grid"/>
    <w:basedOn w:val="a1"/>
    <w:uiPriority w:val="59"/>
    <w:unhideWhenUsed/>
    <w:qFormat/>
    <w:rsid w:val="00D3388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qFormat/>
    <w:rsid w:val="00D33888"/>
    <w:rPr>
      <w:rFonts w:cs="Times New Roman"/>
      <w:b/>
    </w:rPr>
  </w:style>
  <w:style w:type="character" w:styleId="af0">
    <w:name w:val="endnote reference"/>
    <w:qFormat/>
    <w:rsid w:val="00D33888"/>
    <w:rPr>
      <w:vertAlign w:val="superscript"/>
    </w:rPr>
  </w:style>
  <w:style w:type="character" w:styleId="af1">
    <w:name w:val="page number"/>
    <w:qFormat/>
    <w:rsid w:val="00D33888"/>
    <w:rPr>
      <w:rFonts w:cs="Times New Roman"/>
    </w:rPr>
  </w:style>
  <w:style w:type="character" w:styleId="af2">
    <w:name w:val="FollowedHyperlink"/>
    <w:qFormat/>
    <w:rsid w:val="00D33888"/>
    <w:rPr>
      <w:rFonts w:cs="Times New Roman"/>
      <w:color w:val="800080"/>
      <w:u w:val="single"/>
    </w:rPr>
  </w:style>
  <w:style w:type="character" w:styleId="af3">
    <w:name w:val="Emphasis"/>
    <w:basedOn w:val="a0"/>
    <w:qFormat/>
    <w:rsid w:val="00D33888"/>
    <w:rPr>
      <w:color w:val="CC0000"/>
    </w:rPr>
  </w:style>
  <w:style w:type="character" w:styleId="af4">
    <w:name w:val="Hyperlink"/>
    <w:uiPriority w:val="99"/>
    <w:qFormat/>
    <w:rsid w:val="00D33888"/>
    <w:rPr>
      <w:rFonts w:cs="Times New Roman"/>
      <w:color w:val="0000FF"/>
      <w:u w:val="single"/>
    </w:rPr>
  </w:style>
  <w:style w:type="character" w:styleId="af5">
    <w:name w:val="annotation reference"/>
    <w:qFormat/>
    <w:rsid w:val="00D33888"/>
    <w:rPr>
      <w:sz w:val="21"/>
      <w:szCs w:val="21"/>
    </w:rPr>
  </w:style>
  <w:style w:type="character" w:customStyle="1" w:styleId="Char6">
    <w:name w:val="页脚 Char"/>
    <w:basedOn w:val="a0"/>
    <w:link w:val="aa"/>
    <w:uiPriority w:val="99"/>
    <w:qFormat/>
    <w:rsid w:val="00D33888"/>
    <w:rPr>
      <w:sz w:val="18"/>
      <w:szCs w:val="18"/>
    </w:rPr>
  </w:style>
  <w:style w:type="character" w:customStyle="1" w:styleId="Char1">
    <w:name w:val="纯文本 Char"/>
    <w:basedOn w:val="a0"/>
    <w:link w:val="a7"/>
    <w:qFormat/>
    <w:rsid w:val="00D33888"/>
    <w:rPr>
      <w:rFonts w:ascii="宋体" w:eastAsia="宋体" w:hAnsi="Courier New" w:cs="宋体"/>
      <w:szCs w:val="21"/>
    </w:rPr>
  </w:style>
  <w:style w:type="character" w:customStyle="1" w:styleId="Char0">
    <w:name w:val="正文文本 Char"/>
    <w:basedOn w:val="a0"/>
    <w:link w:val="a5"/>
    <w:qFormat/>
    <w:rsid w:val="00D33888"/>
    <w:rPr>
      <w:rFonts w:ascii="黑体" w:eastAsia="黑体" w:hAnsi="黑体" w:cs="宋体"/>
      <w:kern w:val="0"/>
      <w:sz w:val="36"/>
      <w:szCs w:val="36"/>
    </w:rPr>
  </w:style>
  <w:style w:type="paragraph" w:customStyle="1" w:styleId="TableParagraph">
    <w:name w:val="Table Paragraph"/>
    <w:basedOn w:val="a"/>
    <w:uiPriority w:val="1"/>
    <w:qFormat/>
    <w:rsid w:val="00D33888"/>
    <w:pPr>
      <w:autoSpaceDE w:val="0"/>
      <w:autoSpaceDN w:val="0"/>
      <w:jc w:val="left"/>
    </w:pPr>
    <w:rPr>
      <w:rFonts w:ascii="宋体" w:eastAsia="宋体" w:hAnsi="宋体" w:cs="宋体"/>
      <w:kern w:val="0"/>
      <w:sz w:val="22"/>
    </w:rPr>
  </w:style>
  <w:style w:type="paragraph" w:customStyle="1" w:styleId="11">
    <w:name w:val="列出段落1"/>
    <w:basedOn w:val="a"/>
    <w:qFormat/>
    <w:rsid w:val="00D33888"/>
    <w:pPr>
      <w:autoSpaceDE w:val="0"/>
      <w:autoSpaceDN w:val="0"/>
      <w:spacing w:before="20" w:after="100" w:afterAutospacing="1"/>
      <w:ind w:left="713" w:hanging="496"/>
      <w:jc w:val="left"/>
    </w:pPr>
    <w:rPr>
      <w:rFonts w:ascii="宋体" w:eastAsia="宋体" w:hAnsi="宋体" w:cs="宋体"/>
      <w:kern w:val="0"/>
      <w:sz w:val="22"/>
    </w:rPr>
  </w:style>
  <w:style w:type="table" w:customStyle="1" w:styleId="TableNormal2">
    <w:name w:val="Table Normal2"/>
    <w:basedOn w:val="a1"/>
    <w:qFormat/>
    <w:rsid w:val="00D33888"/>
    <w:rPr>
      <w:rFonts w:ascii="宋体" w:hAnsi="宋体" w:cs="Arial"/>
    </w:rPr>
    <w:tblPr>
      <w:tblInd w:w="0" w:type="dxa"/>
      <w:tblCellMar>
        <w:top w:w="0" w:type="dxa"/>
        <w:left w:w="0" w:type="dxa"/>
        <w:bottom w:w="0" w:type="dxa"/>
        <w:right w:w="0" w:type="dxa"/>
      </w:tblCellMar>
    </w:tblPr>
  </w:style>
  <w:style w:type="table" w:customStyle="1" w:styleId="TableNormal">
    <w:name w:val="Table Normal"/>
    <w:basedOn w:val="a1"/>
    <w:qFormat/>
    <w:rsid w:val="00D33888"/>
    <w:rPr>
      <w:rFonts w:eastAsia="Times New Roman"/>
    </w:rPr>
    <w:tblPr>
      <w:tblInd w:w="0" w:type="dxa"/>
      <w:tblCellMar>
        <w:top w:w="0" w:type="dxa"/>
        <w:left w:w="0" w:type="dxa"/>
        <w:bottom w:w="0" w:type="dxa"/>
        <w:right w:w="0" w:type="dxa"/>
      </w:tblCellMar>
    </w:tblPr>
  </w:style>
  <w:style w:type="table" w:customStyle="1" w:styleId="TableNormal1">
    <w:name w:val="Table Normal1"/>
    <w:basedOn w:val="a1"/>
    <w:qFormat/>
    <w:rsid w:val="00D33888"/>
    <w:tblPr>
      <w:tblInd w:w="0" w:type="dxa"/>
      <w:tblCellMar>
        <w:top w:w="0" w:type="dxa"/>
        <w:left w:w="0" w:type="dxa"/>
        <w:bottom w:w="0" w:type="dxa"/>
        <w:right w:w="0" w:type="dxa"/>
      </w:tblCellMar>
    </w:tblPr>
  </w:style>
  <w:style w:type="character" w:customStyle="1" w:styleId="Char4">
    <w:name w:val="批注框文本 Char"/>
    <w:basedOn w:val="a0"/>
    <w:link w:val="a9"/>
    <w:qFormat/>
    <w:rsid w:val="00D33888"/>
    <w:rPr>
      <w:sz w:val="18"/>
      <w:szCs w:val="18"/>
    </w:rPr>
  </w:style>
  <w:style w:type="character" w:customStyle="1" w:styleId="1Char">
    <w:name w:val="标题 1 Char"/>
    <w:basedOn w:val="a0"/>
    <w:link w:val="1"/>
    <w:qFormat/>
    <w:rsid w:val="00D33888"/>
    <w:rPr>
      <w:rFonts w:ascii="Times New Roman" w:eastAsia="宋体" w:hAnsi="Times New Roman" w:cs="Times New Roman"/>
      <w:b/>
      <w:bCs/>
      <w:kern w:val="44"/>
      <w:sz w:val="44"/>
      <w:szCs w:val="44"/>
    </w:rPr>
  </w:style>
  <w:style w:type="character" w:customStyle="1" w:styleId="2Char">
    <w:name w:val="标题 2 Char"/>
    <w:basedOn w:val="a0"/>
    <w:link w:val="2"/>
    <w:qFormat/>
    <w:rsid w:val="00D33888"/>
    <w:rPr>
      <w:rFonts w:ascii="Arial" w:eastAsia="黑体" w:hAnsi="Arial" w:cs="Times New Roman"/>
      <w:b/>
      <w:bCs/>
      <w:sz w:val="32"/>
      <w:szCs w:val="32"/>
    </w:rPr>
  </w:style>
  <w:style w:type="character" w:customStyle="1" w:styleId="3Char">
    <w:name w:val="标题 3 Char"/>
    <w:basedOn w:val="a0"/>
    <w:link w:val="3"/>
    <w:qFormat/>
    <w:rsid w:val="00D33888"/>
    <w:rPr>
      <w:rFonts w:ascii="Times New Roman" w:eastAsia="宋体" w:hAnsi="Times New Roman" w:cs="Times New Roman"/>
      <w:b/>
      <w:bCs/>
      <w:sz w:val="32"/>
      <w:szCs w:val="32"/>
    </w:rPr>
  </w:style>
  <w:style w:type="character" w:customStyle="1" w:styleId="6Char">
    <w:name w:val="标题 6 Char"/>
    <w:basedOn w:val="a0"/>
    <w:link w:val="6"/>
    <w:qFormat/>
    <w:rsid w:val="00D33888"/>
    <w:rPr>
      <w:rFonts w:ascii="Arial" w:eastAsia="黑体" w:hAnsi="Arial" w:cs="Times New Roman"/>
      <w:b/>
      <w:bCs/>
      <w:sz w:val="24"/>
      <w:szCs w:val="24"/>
    </w:rPr>
  </w:style>
  <w:style w:type="character" w:customStyle="1" w:styleId="Char10">
    <w:name w:val="纯文本 Char1"/>
    <w:basedOn w:val="a0"/>
    <w:qFormat/>
    <w:rsid w:val="00D33888"/>
    <w:rPr>
      <w:rFonts w:ascii="宋体" w:hAnsi="Courier New" w:cs="宋体"/>
      <w:szCs w:val="21"/>
    </w:rPr>
  </w:style>
  <w:style w:type="character" w:customStyle="1" w:styleId="Char">
    <w:name w:val="批注文字 Char"/>
    <w:basedOn w:val="a0"/>
    <w:link w:val="a4"/>
    <w:qFormat/>
    <w:rsid w:val="00D33888"/>
    <w:rPr>
      <w:rFonts w:ascii="Times New Roman" w:eastAsia="宋体" w:hAnsi="Times New Roman" w:cs="Times New Roman"/>
      <w:szCs w:val="20"/>
    </w:rPr>
  </w:style>
  <w:style w:type="character" w:customStyle="1" w:styleId="Char7">
    <w:name w:val="批注主题 Char"/>
    <w:basedOn w:val="Char"/>
    <w:qFormat/>
    <w:rsid w:val="00D33888"/>
    <w:rPr>
      <w:rFonts w:ascii="Times New Roman" w:eastAsia="宋体" w:hAnsi="Times New Roman" w:cs="Times New Roman"/>
      <w:b/>
      <w:bCs/>
      <w:szCs w:val="20"/>
    </w:rPr>
  </w:style>
  <w:style w:type="paragraph" w:customStyle="1" w:styleId="12">
    <w:name w:val="文档结构图1"/>
    <w:basedOn w:val="a"/>
    <w:next w:val="a3"/>
    <w:link w:val="Char20"/>
    <w:uiPriority w:val="99"/>
    <w:qFormat/>
    <w:rsid w:val="00D33888"/>
    <w:pPr>
      <w:shd w:val="clear" w:color="auto" w:fill="000080"/>
    </w:pPr>
    <w:rPr>
      <w:rFonts w:ascii="宋体" w:eastAsia="宋体" w:hAnsi="Times New Roman" w:cs="Times New Roman"/>
      <w:sz w:val="18"/>
      <w:szCs w:val="18"/>
    </w:rPr>
  </w:style>
  <w:style w:type="paragraph" w:customStyle="1" w:styleId="310">
    <w:name w:val="正文文本 31"/>
    <w:basedOn w:val="a"/>
    <w:next w:val="30"/>
    <w:link w:val="3Char3"/>
    <w:uiPriority w:val="99"/>
    <w:qFormat/>
    <w:rsid w:val="00D33888"/>
    <w:pPr>
      <w:spacing w:after="120"/>
    </w:pPr>
    <w:rPr>
      <w:rFonts w:ascii="Times New Roman" w:eastAsia="宋体" w:hAnsi="Times New Roman" w:cs="Times New Roman"/>
      <w:sz w:val="16"/>
      <w:szCs w:val="16"/>
    </w:rPr>
  </w:style>
  <w:style w:type="paragraph" w:customStyle="1" w:styleId="13">
    <w:name w:val="正文文本1"/>
    <w:basedOn w:val="a"/>
    <w:next w:val="a5"/>
    <w:link w:val="Char40"/>
    <w:uiPriority w:val="99"/>
    <w:qFormat/>
    <w:rsid w:val="00D33888"/>
    <w:pPr>
      <w:spacing w:after="120"/>
    </w:pPr>
    <w:rPr>
      <w:rFonts w:ascii="Times New Roman" w:eastAsia="宋体" w:hAnsi="Times New Roman" w:cs="Times New Roman"/>
      <w:szCs w:val="20"/>
    </w:rPr>
  </w:style>
  <w:style w:type="paragraph" w:customStyle="1" w:styleId="14">
    <w:name w:val="正文文本缩进1"/>
    <w:basedOn w:val="a"/>
    <w:next w:val="a6"/>
    <w:link w:val="Char41"/>
    <w:uiPriority w:val="99"/>
    <w:qFormat/>
    <w:rsid w:val="00D33888"/>
    <w:pPr>
      <w:ind w:firstLineChars="200" w:firstLine="420"/>
    </w:pPr>
    <w:rPr>
      <w:rFonts w:ascii="Times New Roman" w:eastAsia="宋体" w:hAnsi="Times New Roman" w:cs="Times New Roman"/>
      <w:szCs w:val="20"/>
    </w:rPr>
  </w:style>
  <w:style w:type="paragraph" w:customStyle="1" w:styleId="15">
    <w:name w:val="日期1"/>
    <w:basedOn w:val="a"/>
    <w:next w:val="a"/>
    <w:unhideWhenUsed/>
    <w:qFormat/>
    <w:rsid w:val="00D33888"/>
    <w:pPr>
      <w:ind w:leftChars="2500" w:left="100"/>
    </w:pPr>
    <w:rPr>
      <w:rFonts w:ascii="Calibri" w:eastAsia="宋体" w:hAnsi="Calibri" w:cs="Times New Roman"/>
    </w:rPr>
  </w:style>
  <w:style w:type="paragraph" w:customStyle="1" w:styleId="210">
    <w:name w:val="正文文本缩进 21"/>
    <w:basedOn w:val="a"/>
    <w:next w:val="20"/>
    <w:link w:val="2Char3"/>
    <w:uiPriority w:val="99"/>
    <w:qFormat/>
    <w:rsid w:val="00D33888"/>
    <w:pPr>
      <w:spacing w:line="360" w:lineRule="auto"/>
      <w:ind w:firstLineChars="200" w:firstLine="480"/>
    </w:pPr>
    <w:rPr>
      <w:rFonts w:ascii="Times New Roman" w:eastAsia="宋体" w:hAnsi="Times New Roman" w:cs="Times New Roman"/>
      <w:szCs w:val="20"/>
    </w:rPr>
  </w:style>
  <w:style w:type="paragraph" w:customStyle="1" w:styleId="16">
    <w:name w:val="批注框文本1"/>
    <w:basedOn w:val="a"/>
    <w:next w:val="a9"/>
    <w:link w:val="Char42"/>
    <w:uiPriority w:val="99"/>
    <w:qFormat/>
    <w:rsid w:val="00D33888"/>
    <w:rPr>
      <w:rFonts w:ascii="Times New Roman" w:eastAsia="宋体" w:hAnsi="Times New Roman" w:cs="Times New Roman"/>
      <w:sz w:val="18"/>
      <w:szCs w:val="18"/>
    </w:rPr>
  </w:style>
  <w:style w:type="paragraph" w:customStyle="1" w:styleId="311">
    <w:name w:val="正文文本缩进 31"/>
    <w:basedOn w:val="a"/>
    <w:next w:val="32"/>
    <w:link w:val="3Char30"/>
    <w:uiPriority w:val="99"/>
    <w:qFormat/>
    <w:rsid w:val="00D33888"/>
    <w:pPr>
      <w:spacing w:line="360" w:lineRule="auto"/>
      <w:ind w:firstLineChars="200" w:firstLine="420"/>
    </w:pPr>
    <w:rPr>
      <w:rFonts w:ascii="Times New Roman" w:eastAsia="宋体" w:hAnsi="Times New Roman" w:cs="Times New Roman"/>
      <w:sz w:val="16"/>
      <w:szCs w:val="16"/>
    </w:rPr>
  </w:style>
  <w:style w:type="paragraph" w:customStyle="1" w:styleId="211">
    <w:name w:val="正文文本 21"/>
    <w:basedOn w:val="a"/>
    <w:next w:val="22"/>
    <w:link w:val="2Char30"/>
    <w:uiPriority w:val="99"/>
    <w:qFormat/>
    <w:rsid w:val="00D33888"/>
    <w:pPr>
      <w:spacing w:after="120" w:line="480" w:lineRule="auto"/>
    </w:pPr>
    <w:rPr>
      <w:rFonts w:ascii="Times New Roman" w:eastAsia="宋体" w:hAnsi="Times New Roman" w:cs="Times New Roman"/>
      <w:szCs w:val="20"/>
    </w:rPr>
  </w:style>
  <w:style w:type="paragraph" w:customStyle="1" w:styleId="HTML1">
    <w:name w:val="HTML 预设格式1"/>
    <w:basedOn w:val="a"/>
    <w:next w:val="HTML"/>
    <w:link w:val="HTMLChar2"/>
    <w:uiPriority w:val="99"/>
    <w:qFormat/>
    <w:rsid w:val="00D338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宋体" w:hAnsi="Courier New" w:cs="Courier New"/>
      <w:sz w:val="20"/>
      <w:szCs w:val="20"/>
    </w:rPr>
  </w:style>
  <w:style w:type="paragraph" w:customStyle="1" w:styleId="17">
    <w:name w:val="标题1"/>
    <w:basedOn w:val="a"/>
    <w:next w:val="a"/>
    <w:qFormat/>
    <w:rsid w:val="00D33888"/>
    <w:pPr>
      <w:spacing w:before="240" w:after="60"/>
      <w:jc w:val="center"/>
      <w:outlineLvl w:val="0"/>
    </w:pPr>
    <w:rPr>
      <w:rFonts w:ascii="Cambria" w:eastAsia="宋体" w:hAnsi="Cambria" w:cs="Times New Roman"/>
      <w:b/>
      <w:bCs/>
      <w:sz w:val="32"/>
      <w:szCs w:val="32"/>
    </w:rPr>
  </w:style>
  <w:style w:type="character" w:customStyle="1" w:styleId="CharChar3">
    <w:name w:val="Char Char3"/>
    <w:qFormat/>
    <w:rsid w:val="00D33888"/>
    <w:rPr>
      <w:rFonts w:eastAsia="宋体"/>
      <w:kern w:val="1"/>
      <w:sz w:val="21"/>
      <w:szCs w:val="24"/>
      <w:lang w:val="en-US" w:eastAsia="zh-CN" w:bidi="ar-SA"/>
    </w:rPr>
  </w:style>
  <w:style w:type="character" w:customStyle="1" w:styleId="CharChar2">
    <w:name w:val="Char Char2"/>
    <w:qFormat/>
    <w:rsid w:val="00D33888"/>
    <w:rPr>
      <w:rFonts w:eastAsia="宋体"/>
      <w:kern w:val="1"/>
      <w:sz w:val="24"/>
      <w:szCs w:val="24"/>
      <w:lang w:val="en-US" w:eastAsia="zh-CN" w:bidi="ar-SA"/>
    </w:rPr>
  </w:style>
  <w:style w:type="character" w:customStyle="1" w:styleId="style31">
    <w:name w:val="style31"/>
    <w:qFormat/>
    <w:rsid w:val="00D33888"/>
    <w:rPr>
      <w:color w:val="FF9900"/>
    </w:rPr>
  </w:style>
  <w:style w:type="character" w:customStyle="1" w:styleId="2Char1">
    <w:name w:val="正文文本 2 Char1"/>
    <w:basedOn w:val="a0"/>
    <w:qFormat/>
    <w:rsid w:val="00D33888"/>
    <w:rPr>
      <w:kern w:val="2"/>
      <w:sz w:val="21"/>
    </w:rPr>
  </w:style>
  <w:style w:type="character" w:customStyle="1" w:styleId="BodyTextChar1">
    <w:name w:val="Body Text Char1"/>
    <w:qFormat/>
    <w:rsid w:val="00D33888"/>
    <w:rPr>
      <w:rFonts w:ascii="Times New Roman" w:hAnsi="Times New Roman"/>
      <w:szCs w:val="24"/>
    </w:rPr>
  </w:style>
  <w:style w:type="character" w:customStyle="1" w:styleId="3Char1">
    <w:name w:val="正文文本 3 Char1"/>
    <w:basedOn w:val="a0"/>
    <w:qFormat/>
    <w:rsid w:val="00D33888"/>
    <w:rPr>
      <w:kern w:val="2"/>
      <w:sz w:val="16"/>
      <w:szCs w:val="16"/>
    </w:rPr>
  </w:style>
  <w:style w:type="character" w:customStyle="1" w:styleId="Char8">
    <w:name w:val="文档结构图 Char"/>
    <w:basedOn w:val="a0"/>
    <w:qFormat/>
    <w:rsid w:val="00D33888"/>
    <w:rPr>
      <w:b/>
      <w:kern w:val="10"/>
      <w:szCs w:val="21"/>
      <w:shd w:val="clear" w:color="auto" w:fill="000080"/>
    </w:rPr>
  </w:style>
  <w:style w:type="character" w:customStyle="1" w:styleId="Char32">
    <w:name w:val="正文文本缩进 Char3"/>
    <w:basedOn w:val="a0"/>
    <w:uiPriority w:val="99"/>
    <w:semiHidden/>
    <w:qFormat/>
    <w:rsid w:val="00D33888"/>
    <w:rPr>
      <w:kern w:val="2"/>
      <w:sz w:val="21"/>
    </w:rPr>
  </w:style>
  <w:style w:type="character" w:customStyle="1" w:styleId="CharChar4">
    <w:name w:val="Char Char4"/>
    <w:qFormat/>
    <w:rsid w:val="00D33888"/>
    <w:rPr>
      <w:rFonts w:eastAsia="宋体"/>
      <w:kern w:val="1"/>
      <w:sz w:val="21"/>
      <w:szCs w:val="24"/>
      <w:lang w:val="en-US" w:eastAsia="zh-CN" w:bidi="ar-SA"/>
    </w:rPr>
  </w:style>
  <w:style w:type="character" w:customStyle="1" w:styleId="Char21">
    <w:name w:val="正文文本缩进 Char2"/>
    <w:basedOn w:val="a0"/>
    <w:qFormat/>
    <w:rsid w:val="00D33888"/>
    <w:rPr>
      <w:kern w:val="2"/>
      <w:sz w:val="21"/>
    </w:rPr>
  </w:style>
  <w:style w:type="character" w:customStyle="1" w:styleId="CharChar5">
    <w:name w:val="Char Char5"/>
    <w:qFormat/>
    <w:rsid w:val="00D33888"/>
    <w:rPr>
      <w:rFonts w:eastAsia="宋体"/>
      <w:kern w:val="1"/>
      <w:sz w:val="21"/>
      <w:szCs w:val="24"/>
      <w:lang w:val="en-US" w:eastAsia="zh-CN" w:bidi="ar-SA"/>
    </w:rPr>
  </w:style>
  <w:style w:type="character" w:customStyle="1" w:styleId="3Char0">
    <w:name w:val="正文文本缩进 3 Char"/>
    <w:qFormat/>
    <w:locked/>
    <w:rsid w:val="00D33888"/>
    <w:rPr>
      <w:szCs w:val="24"/>
    </w:rPr>
  </w:style>
  <w:style w:type="character" w:customStyle="1" w:styleId="3Char2">
    <w:name w:val="正文文本 3 Char2"/>
    <w:basedOn w:val="a0"/>
    <w:uiPriority w:val="99"/>
    <w:semiHidden/>
    <w:qFormat/>
    <w:rsid w:val="00D33888"/>
    <w:rPr>
      <w:kern w:val="2"/>
      <w:sz w:val="16"/>
      <w:szCs w:val="16"/>
    </w:rPr>
  </w:style>
  <w:style w:type="character" w:customStyle="1" w:styleId="Char11">
    <w:name w:val="文档结构图 Char1"/>
    <w:basedOn w:val="a0"/>
    <w:semiHidden/>
    <w:qFormat/>
    <w:rsid w:val="00D33888"/>
    <w:rPr>
      <w:rFonts w:ascii="宋体"/>
      <w:kern w:val="2"/>
      <w:sz w:val="18"/>
      <w:szCs w:val="18"/>
    </w:rPr>
  </w:style>
  <w:style w:type="character" w:customStyle="1" w:styleId="Char33">
    <w:name w:val="批注文字 Char3"/>
    <w:basedOn w:val="a0"/>
    <w:uiPriority w:val="99"/>
    <w:semiHidden/>
    <w:qFormat/>
    <w:rsid w:val="00D33888"/>
    <w:rPr>
      <w:kern w:val="2"/>
      <w:sz w:val="21"/>
    </w:rPr>
  </w:style>
  <w:style w:type="character" w:customStyle="1" w:styleId="3Char20">
    <w:name w:val="正文文本缩进 3 Char2"/>
    <w:basedOn w:val="a0"/>
    <w:uiPriority w:val="99"/>
    <w:semiHidden/>
    <w:qFormat/>
    <w:rsid w:val="00D33888"/>
    <w:rPr>
      <w:kern w:val="2"/>
      <w:sz w:val="16"/>
      <w:szCs w:val="16"/>
    </w:rPr>
  </w:style>
  <w:style w:type="character" w:customStyle="1" w:styleId="CharChar">
    <w:name w:val="Char Char"/>
    <w:qFormat/>
    <w:rsid w:val="00D33888"/>
    <w:rPr>
      <w:rFonts w:ascii="宋体" w:eastAsia="宋体" w:hAnsi="宋体" w:cs="宋体"/>
      <w:kern w:val="1"/>
      <w:sz w:val="21"/>
      <w:szCs w:val="21"/>
      <w:lang w:val="en-US" w:eastAsia="zh-CN" w:bidi="ar-SA"/>
    </w:rPr>
  </w:style>
  <w:style w:type="character" w:customStyle="1" w:styleId="CharChar0">
    <w:name w:val="批注框文本 Char Char"/>
    <w:qFormat/>
    <w:rsid w:val="00D33888"/>
    <w:rPr>
      <w:kern w:val="2"/>
      <w:sz w:val="18"/>
      <w:szCs w:val="18"/>
      <w:lang w:bidi="ar-SA"/>
    </w:rPr>
  </w:style>
  <w:style w:type="character" w:customStyle="1" w:styleId="CharChar9">
    <w:name w:val="Char Char9"/>
    <w:qFormat/>
    <w:rsid w:val="00D33888"/>
    <w:rPr>
      <w:rFonts w:eastAsia="宋体"/>
      <w:b/>
      <w:kern w:val="1"/>
      <w:sz w:val="18"/>
      <w:szCs w:val="21"/>
      <w:lang w:val="en-US" w:eastAsia="zh-CN" w:bidi="ar-SA"/>
    </w:rPr>
  </w:style>
  <w:style w:type="character" w:customStyle="1" w:styleId="font21">
    <w:name w:val="font21"/>
    <w:qFormat/>
    <w:rsid w:val="00D33888"/>
    <w:rPr>
      <w:rFonts w:ascii="宋体" w:eastAsia="宋体" w:hAnsi="宋体" w:cs="宋体" w:hint="eastAsia"/>
      <w:color w:val="000000"/>
      <w:sz w:val="18"/>
      <w:szCs w:val="18"/>
      <w:u w:val="none"/>
    </w:rPr>
  </w:style>
  <w:style w:type="character" w:customStyle="1" w:styleId="2Char0">
    <w:name w:val="正文文本缩进 2 Char"/>
    <w:qFormat/>
    <w:locked/>
    <w:rsid w:val="00D33888"/>
    <w:rPr>
      <w:sz w:val="24"/>
      <w:szCs w:val="24"/>
    </w:rPr>
  </w:style>
  <w:style w:type="character" w:customStyle="1" w:styleId="CharChar7">
    <w:name w:val="Char Char7"/>
    <w:qFormat/>
    <w:rsid w:val="00D33888"/>
    <w:rPr>
      <w:rFonts w:eastAsia="宋体"/>
      <w:b/>
      <w:kern w:val="1"/>
      <w:sz w:val="18"/>
      <w:szCs w:val="21"/>
      <w:lang w:val="en-US" w:eastAsia="zh-CN" w:bidi="ar-SA"/>
    </w:rPr>
  </w:style>
  <w:style w:type="character" w:customStyle="1" w:styleId="FooterChar1">
    <w:name w:val="Footer Char1"/>
    <w:qFormat/>
    <w:rsid w:val="00D33888"/>
    <w:rPr>
      <w:rFonts w:ascii="Times New Roman" w:hAnsi="Times New Roman"/>
      <w:sz w:val="18"/>
      <w:szCs w:val="18"/>
    </w:rPr>
  </w:style>
  <w:style w:type="character" w:customStyle="1" w:styleId="Char12">
    <w:name w:val="正文文本缩进 Char1"/>
    <w:qFormat/>
    <w:rsid w:val="00D33888"/>
    <w:rPr>
      <w:rFonts w:ascii="Times New Roman" w:eastAsia="宋体" w:hAnsi="Times New Roman"/>
      <w:sz w:val="24"/>
    </w:rPr>
  </w:style>
  <w:style w:type="character" w:customStyle="1" w:styleId="HeaderChar1">
    <w:name w:val="Header Char1"/>
    <w:qFormat/>
    <w:rsid w:val="00D33888"/>
    <w:rPr>
      <w:rFonts w:ascii="Times New Roman" w:hAnsi="Times New Roman"/>
      <w:sz w:val="18"/>
      <w:szCs w:val="18"/>
    </w:rPr>
  </w:style>
  <w:style w:type="character" w:customStyle="1" w:styleId="Char13">
    <w:name w:val="标题 Char1"/>
    <w:basedOn w:val="a0"/>
    <w:uiPriority w:val="10"/>
    <w:qFormat/>
    <w:rsid w:val="00D33888"/>
    <w:rPr>
      <w:rFonts w:ascii="Cambria" w:eastAsia="宋体" w:hAnsi="Cambria" w:cs="Times New Roman"/>
      <w:b/>
      <w:bCs/>
      <w:sz w:val="32"/>
      <w:szCs w:val="32"/>
    </w:rPr>
  </w:style>
  <w:style w:type="character" w:customStyle="1" w:styleId="Char9">
    <w:name w:val="正文文本缩进 Char"/>
    <w:qFormat/>
    <w:locked/>
    <w:rsid w:val="00D33888"/>
    <w:rPr>
      <w:sz w:val="24"/>
    </w:rPr>
  </w:style>
  <w:style w:type="character" w:customStyle="1" w:styleId="Char22">
    <w:name w:val="纯文本 Char2"/>
    <w:basedOn w:val="a0"/>
    <w:uiPriority w:val="99"/>
    <w:semiHidden/>
    <w:qFormat/>
    <w:rsid w:val="00D33888"/>
    <w:rPr>
      <w:rFonts w:ascii="宋体" w:hAnsi="Courier New" w:cs="Courier New"/>
      <w:kern w:val="2"/>
      <w:sz w:val="21"/>
      <w:szCs w:val="21"/>
    </w:rPr>
  </w:style>
  <w:style w:type="character" w:customStyle="1" w:styleId="PlainTextChar">
    <w:name w:val="Plain Text Char"/>
    <w:qFormat/>
    <w:locked/>
    <w:rsid w:val="00D33888"/>
    <w:rPr>
      <w:rFonts w:ascii="宋体" w:eastAsia="宋体" w:hAnsi="Courier New" w:cs="宋体"/>
      <w:sz w:val="21"/>
      <w:szCs w:val="21"/>
    </w:rPr>
  </w:style>
  <w:style w:type="character" w:customStyle="1" w:styleId="CharChar41">
    <w:name w:val="Char Char41"/>
    <w:qFormat/>
    <w:rsid w:val="00D33888"/>
    <w:rPr>
      <w:rFonts w:eastAsia="宋体"/>
      <w:kern w:val="1"/>
      <w:sz w:val="21"/>
      <w:szCs w:val="24"/>
      <w:lang w:val="en-US" w:eastAsia="zh-CN" w:bidi="ar-SA"/>
    </w:rPr>
  </w:style>
  <w:style w:type="character" w:customStyle="1" w:styleId="font31">
    <w:name w:val="font31"/>
    <w:qFormat/>
    <w:rsid w:val="00D33888"/>
    <w:rPr>
      <w:rFonts w:ascii="宋体" w:eastAsia="宋体" w:hAnsi="宋体" w:cs="宋体" w:hint="eastAsia"/>
      <w:color w:val="000000"/>
      <w:sz w:val="15"/>
      <w:szCs w:val="15"/>
      <w:u w:val="none"/>
    </w:rPr>
  </w:style>
  <w:style w:type="character" w:customStyle="1" w:styleId="2Char10">
    <w:name w:val="正文文本缩进 2 Char1"/>
    <w:basedOn w:val="a0"/>
    <w:qFormat/>
    <w:rsid w:val="00D33888"/>
    <w:rPr>
      <w:kern w:val="2"/>
      <w:sz w:val="21"/>
    </w:rPr>
  </w:style>
  <w:style w:type="character" w:customStyle="1" w:styleId="3Char10">
    <w:name w:val="正文文本缩进 3 Char1"/>
    <w:basedOn w:val="a0"/>
    <w:qFormat/>
    <w:rsid w:val="00D33888"/>
    <w:rPr>
      <w:kern w:val="2"/>
      <w:sz w:val="16"/>
      <w:szCs w:val="16"/>
    </w:rPr>
  </w:style>
  <w:style w:type="character" w:customStyle="1" w:styleId="Char23">
    <w:name w:val="批注框文本 Char2"/>
    <w:basedOn w:val="a0"/>
    <w:qFormat/>
    <w:rsid w:val="00D33888"/>
    <w:rPr>
      <w:kern w:val="2"/>
      <w:sz w:val="18"/>
      <w:szCs w:val="18"/>
    </w:rPr>
  </w:style>
  <w:style w:type="character" w:customStyle="1" w:styleId="font41">
    <w:name w:val="font41"/>
    <w:qFormat/>
    <w:rsid w:val="00D33888"/>
    <w:rPr>
      <w:rFonts w:ascii="宋体" w:eastAsia="宋体" w:hAnsi="宋体" w:cs="宋体" w:hint="eastAsia"/>
      <w:color w:val="000000"/>
      <w:sz w:val="15"/>
      <w:szCs w:val="15"/>
      <w:u w:val="none"/>
    </w:rPr>
  </w:style>
  <w:style w:type="character" w:customStyle="1" w:styleId="CharChar11">
    <w:name w:val="Char Char11"/>
    <w:qFormat/>
    <w:rsid w:val="00D33888"/>
    <w:rPr>
      <w:rFonts w:eastAsia="宋体"/>
      <w:b/>
      <w:kern w:val="1"/>
      <w:sz w:val="32"/>
      <w:szCs w:val="32"/>
      <w:lang w:val="en-US" w:eastAsia="zh-CN" w:bidi="ar-SA"/>
    </w:rPr>
  </w:style>
  <w:style w:type="character" w:customStyle="1" w:styleId="Char14">
    <w:name w:val="正文文本 Char1"/>
    <w:qFormat/>
    <w:rsid w:val="00D33888"/>
    <w:rPr>
      <w:rFonts w:ascii="Times New Roman" w:eastAsia="宋体" w:hAnsi="Times New Roman"/>
      <w:sz w:val="24"/>
    </w:rPr>
  </w:style>
  <w:style w:type="character" w:customStyle="1" w:styleId="CharChar12">
    <w:name w:val="Char Char12"/>
    <w:qFormat/>
    <w:rsid w:val="00D33888"/>
    <w:rPr>
      <w:rFonts w:eastAsia="宋体"/>
      <w:b/>
      <w:kern w:val="1"/>
      <w:sz w:val="44"/>
      <w:szCs w:val="44"/>
      <w:lang w:val="en-US" w:eastAsia="zh-CN" w:bidi="ar-SA"/>
    </w:rPr>
  </w:style>
  <w:style w:type="character" w:customStyle="1" w:styleId="CharChar6">
    <w:name w:val="Char Char6"/>
    <w:qFormat/>
    <w:rsid w:val="00D33888"/>
    <w:rPr>
      <w:rFonts w:eastAsia="宋体"/>
      <w:sz w:val="24"/>
      <w:lang w:bidi="ar-SA"/>
    </w:rPr>
  </w:style>
  <w:style w:type="character" w:customStyle="1" w:styleId="CharChar1">
    <w:name w:val="Char Char1"/>
    <w:qFormat/>
    <w:rsid w:val="00D33888"/>
    <w:rPr>
      <w:rFonts w:eastAsia="宋体"/>
      <w:kern w:val="1"/>
      <w:sz w:val="16"/>
      <w:szCs w:val="16"/>
      <w:lang w:val="en-US" w:eastAsia="zh-CN" w:bidi="ar-SA"/>
    </w:rPr>
  </w:style>
  <w:style w:type="character" w:customStyle="1" w:styleId="CharChar8">
    <w:name w:val="批注文字 Char Char"/>
    <w:qFormat/>
    <w:rsid w:val="00D33888"/>
    <w:rPr>
      <w:rFonts w:eastAsia="宋体"/>
      <w:kern w:val="1"/>
      <w:sz w:val="21"/>
      <w:szCs w:val="24"/>
      <w:lang w:val="en-US" w:eastAsia="zh-CN" w:bidi="ar-SA"/>
    </w:rPr>
  </w:style>
  <w:style w:type="character" w:customStyle="1" w:styleId="Char15">
    <w:name w:val="批注框文本 Char1"/>
    <w:qFormat/>
    <w:rsid w:val="00D33888"/>
    <w:rPr>
      <w:rFonts w:ascii="Times New Roman" w:eastAsia="宋体" w:hAnsi="Times New Roman"/>
      <w:sz w:val="18"/>
    </w:rPr>
  </w:style>
  <w:style w:type="character" w:customStyle="1" w:styleId="CharChar81">
    <w:name w:val="Char Char81"/>
    <w:qFormat/>
    <w:rsid w:val="00D33888"/>
    <w:rPr>
      <w:rFonts w:ascii="宋体" w:eastAsia="宋体" w:hAnsi="宋体" w:cs="宋体"/>
      <w:kern w:val="1"/>
      <w:sz w:val="21"/>
      <w:szCs w:val="21"/>
      <w:lang w:val="en-US" w:eastAsia="zh-CN" w:bidi="ar-SA"/>
    </w:rPr>
  </w:style>
  <w:style w:type="character" w:customStyle="1" w:styleId="CharChar10">
    <w:name w:val="Char Char10"/>
    <w:qFormat/>
    <w:rsid w:val="00D33888"/>
    <w:rPr>
      <w:rFonts w:eastAsia="宋体"/>
      <w:sz w:val="18"/>
      <w:lang w:bidi="ar-SA"/>
    </w:rPr>
  </w:style>
  <w:style w:type="character" w:customStyle="1" w:styleId="Char16">
    <w:name w:val="批注文字 Char1"/>
    <w:qFormat/>
    <w:rsid w:val="00D33888"/>
    <w:rPr>
      <w:rFonts w:eastAsia="宋体"/>
      <w:kern w:val="2"/>
      <w:sz w:val="21"/>
      <w:szCs w:val="24"/>
      <w:lang w:val="en-US" w:eastAsia="zh-CN" w:bidi="ar-SA"/>
    </w:rPr>
  </w:style>
  <w:style w:type="character" w:customStyle="1" w:styleId="Char24">
    <w:name w:val="标题 Char2"/>
    <w:basedOn w:val="a0"/>
    <w:qFormat/>
    <w:rsid w:val="00D33888"/>
    <w:rPr>
      <w:rFonts w:ascii="Cambria" w:eastAsia="宋体" w:hAnsi="Cambria" w:cs="Times New Roman"/>
      <w:b/>
      <w:bCs/>
      <w:sz w:val="32"/>
      <w:szCs w:val="32"/>
    </w:rPr>
  </w:style>
  <w:style w:type="character" w:customStyle="1" w:styleId="Chara">
    <w:name w:val="标题 Char"/>
    <w:basedOn w:val="a0"/>
    <w:qFormat/>
    <w:rsid w:val="00D33888"/>
    <w:rPr>
      <w:rFonts w:ascii="Cambria" w:hAnsi="Cambria"/>
      <w:b/>
      <w:bCs/>
      <w:sz w:val="32"/>
      <w:szCs w:val="32"/>
    </w:rPr>
  </w:style>
  <w:style w:type="character" w:customStyle="1" w:styleId="BalloonTextChar1">
    <w:name w:val="Balloon Text Char1"/>
    <w:qFormat/>
    <w:rsid w:val="00D33888"/>
    <w:rPr>
      <w:rFonts w:ascii="Times New Roman" w:hAnsi="Times New Roman"/>
      <w:sz w:val="16"/>
      <w:szCs w:val="0"/>
    </w:rPr>
  </w:style>
  <w:style w:type="character" w:customStyle="1" w:styleId="HTMLChar">
    <w:name w:val="HTML 预设格式 Char"/>
    <w:basedOn w:val="a0"/>
    <w:qFormat/>
    <w:rsid w:val="00D33888"/>
    <w:rPr>
      <w:rFonts w:ascii="宋体" w:hAnsi="宋体" w:cs="宋体"/>
      <w:b/>
      <w:sz w:val="24"/>
      <w:szCs w:val="24"/>
    </w:rPr>
  </w:style>
  <w:style w:type="character" w:customStyle="1" w:styleId="Char17">
    <w:name w:val="批注主题 Char1"/>
    <w:basedOn w:val="Char25"/>
    <w:qFormat/>
    <w:rsid w:val="00D33888"/>
    <w:rPr>
      <w:b/>
      <w:bCs/>
    </w:rPr>
  </w:style>
  <w:style w:type="character" w:customStyle="1" w:styleId="Char25">
    <w:name w:val="批注文字 Char2"/>
    <w:basedOn w:val="a0"/>
    <w:qFormat/>
    <w:rsid w:val="00D33888"/>
  </w:style>
  <w:style w:type="character" w:customStyle="1" w:styleId="CharChar101">
    <w:name w:val="Char Char101"/>
    <w:qFormat/>
    <w:rsid w:val="00D33888"/>
    <w:rPr>
      <w:rFonts w:eastAsia="宋体"/>
      <w:sz w:val="18"/>
      <w:lang w:bidi="ar-SA"/>
    </w:rPr>
  </w:style>
  <w:style w:type="character" w:customStyle="1" w:styleId="Char34">
    <w:name w:val="正文文本 Char3"/>
    <w:basedOn w:val="a0"/>
    <w:uiPriority w:val="99"/>
    <w:semiHidden/>
    <w:qFormat/>
    <w:rsid w:val="00D33888"/>
    <w:rPr>
      <w:kern w:val="2"/>
      <w:sz w:val="21"/>
    </w:rPr>
  </w:style>
  <w:style w:type="character" w:customStyle="1" w:styleId="Char26">
    <w:name w:val="正文文本 Char2"/>
    <w:basedOn w:val="a0"/>
    <w:qFormat/>
    <w:rsid w:val="00D33888"/>
    <w:rPr>
      <w:kern w:val="2"/>
      <w:sz w:val="21"/>
    </w:rPr>
  </w:style>
  <w:style w:type="character" w:customStyle="1" w:styleId="CharChar21">
    <w:name w:val="Char Char21"/>
    <w:qFormat/>
    <w:rsid w:val="00D33888"/>
    <w:rPr>
      <w:rFonts w:eastAsia="宋体"/>
      <w:kern w:val="1"/>
      <w:sz w:val="24"/>
      <w:szCs w:val="24"/>
      <w:lang w:val="en-US" w:eastAsia="zh-CN" w:bidi="ar-SA"/>
    </w:rPr>
  </w:style>
  <w:style w:type="character" w:customStyle="1" w:styleId="2Char2">
    <w:name w:val="正文文本 2 Char"/>
    <w:qFormat/>
    <w:locked/>
    <w:rsid w:val="00D33888"/>
    <w:rPr>
      <w:szCs w:val="24"/>
    </w:rPr>
  </w:style>
  <w:style w:type="character" w:customStyle="1" w:styleId="HTMLChar1">
    <w:name w:val="HTML 预设格式 Char1"/>
    <w:basedOn w:val="a0"/>
    <w:uiPriority w:val="99"/>
    <w:semiHidden/>
    <w:qFormat/>
    <w:rsid w:val="00D33888"/>
    <w:rPr>
      <w:rFonts w:ascii="Courier New" w:hAnsi="Courier New" w:cs="Courier New"/>
      <w:kern w:val="2"/>
    </w:rPr>
  </w:style>
  <w:style w:type="character" w:customStyle="1" w:styleId="booktitletextsy1">
    <w:name w:val="booktitletextsy1"/>
    <w:qFormat/>
    <w:rsid w:val="00D33888"/>
    <w:rPr>
      <w:b/>
      <w:color w:val="000000"/>
      <w:sz w:val="30"/>
    </w:rPr>
  </w:style>
  <w:style w:type="character" w:customStyle="1" w:styleId="article">
    <w:name w:val="article"/>
    <w:qFormat/>
    <w:rsid w:val="00D33888"/>
    <w:rPr>
      <w:rFonts w:cs="Times New Roman"/>
    </w:rPr>
  </w:style>
  <w:style w:type="character" w:customStyle="1" w:styleId="CharChara">
    <w:name w:val="批注主题 Char Char"/>
    <w:qFormat/>
    <w:rsid w:val="00D33888"/>
    <w:rPr>
      <w:b/>
    </w:rPr>
  </w:style>
  <w:style w:type="character" w:customStyle="1" w:styleId="CharChar111">
    <w:name w:val="Char Char111"/>
    <w:qFormat/>
    <w:rsid w:val="00D33888"/>
    <w:rPr>
      <w:rFonts w:eastAsia="宋体"/>
      <w:b/>
      <w:kern w:val="1"/>
      <w:sz w:val="32"/>
      <w:szCs w:val="32"/>
      <w:lang w:val="en-US" w:eastAsia="zh-CN" w:bidi="ar-SA"/>
    </w:rPr>
  </w:style>
  <w:style w:type="character" w:customStyle="1" w:styleId="Charb">
    <w:name w:val="无间隔 Char"/>
    <w:basedOn w:val="a0"/>
    <w:link w:val="af6"/>
    <w:uiPriority w:val="1"/>
    <w:qFormat/>
    <w:rsid w:val="00D33888"/>
    <w:rPr>
      <w:rFonts w:ascii="Calibri" w:hAnsi="Calibri"/>
      <w:sz w:val="22"/>
    </w:rPr>
  </w:style>
  <w:style w:type="paragraph" w:styleId="af6">
    <w:name w:val="No Spacing"/>
    <w:link w:val="Charb"/>
    <w:uiPriority w:val="1"/>
    <w:qFormat/>
    <w:rsid w:val="00D33888"/>
    <w:pPr>
      <w:widowControl w:val="0"/>
      <w:jc w:val="both"/>
    </w:pPr>
    <w:rPr>
      <w:rFonts w:ascii="Calibri" w:eastAsiaTheme="minorEastAsia" w:hAnsi="Calibri" w:cstheme="minorBidi"/>
      <w:kern w:val="2"/>
      <w:sz w:val="22"/>
      <w:szCs w:val="22"/>
    </w:rPr>
  </w:style>
  <w:style w:type="paragraph" w:customStyle="1" w:styleId="18">
    <w:name w:val="无间隔1"/>
    <w:next w:val="af6"/>
    <w:uiPriority w:val="1"/>
    <w:qFormat/>
    <w:rsid w:val="00D33888"/>
    <w:rPr>
      <w:rFonts w:ascii="Calibri" w:eastAsiaTheme="minorEastAsia" w:hAnsi="Calibri" w:cstheme="minorBidi"/>
      <w:kern w:val="2"/>
      <w:sz w:val="22"/>
      <w:szCs w:val="22"/>
    </w:rPr>
  </w:style>
  <w:style w:type="character" w:customStyle="1" w:styleId="CharChar31">
    <w:name w:val="Char Char31"/>
    <w:qFormat/>
    <w:rsid w:val="00D33888"/>
    <w:rPr>
      <w:rFonts w:eastAsia="宋体"/>
      <w:kern w:val="1"/>
      <w:sz w:val="21"/>
      <w:szCs w:val="24"/>
      <w:lang w:val="en-US" w:eastAsia="zh-CN" w:bidi="ar-SA"/>
    </w:rPr>
  </w:style>
  <w:style w:type="character" w:customStyle="1" w:styleId="CharChar91">
    <w:name w:val="Char Char91"/>
    <w:qFormat/>
    <w:rsid w:val="00D33888"/>
    <w:rPr>
      <w:rFonts w:eastAsia="宋体"/>
      <w:b/>
      <w:kern w:val="1"/>
      <w:sz w:val="18"/>
      <w:szCs w:val="21"/>
      <w:lang w:val="en-US" w:eastAsia="zh-CN" w:bidi="ar-SA"/>
    </w:rPr>
  </w:style>
  <w:style w:type="character" w:customStyle="1" w:styleId="3Char5">
    <w:name w:val="正文文本 3 Char"/>
    <w:qFormat/>
    <w:locked/>
    <w:rsid w:val="00D33888"/>
    <w:rPr>
      <w:sz w:val="16"/>
      <w:szCs w:val="16"/>
    </w:rPr>
  </w:style>
  <w:style w:type="character" w:customStyle="1" w:styleId="2Char20">
    <w:name w:val="正文文本 2 Char2"/>
    <w:basedOn w:val="a0"/>
    <w:uiPriority w:val="99"/>
    <w:semiHidden/>
    <w:qFormat/>
    <w:rsid w:val="00D33888"/>
    <w:rPr>
      <w:kern w:val="2"/>
      <w:sz w:val="21"/>
    </w:rPr>
  </w:style>
  <w:style w:type="character" w:customStyle="1" w:styleId="CharChar51">
    <w:name w:val="Char Char51"/>
    <w:qFormat/>
    <w:rsid w:val="00D33888"/>
    <w:rPr>
      <w:rFonts w:eastAsia="宋体"/>
      <w:kern w:val="1"/>
      <w:sz w:val="21"/>
      <w:szCs w:val="24"/>
      <w:lang w:val="en-US" w:eastAsia="zh-CN" w:bidi="ar-SA"/>
    </w:rPr>
  </w:style>
  <w:style w:type="character" w:customStyle="1" w:styleId="CharChar80">
    <w:name w:val="Char Char8"/>
    <w:qFormat/>
    <w:rsid w:val="00D33888"/>
    <w:rPr>
      <w:rFonts w:eastAsia="宋体"/>
      <w:sz w:val="24"/>
      <w:lang w:bidi="ar-SA"/>
    </w:rPr>
  </w:style>
  <w:style w:type="character" w:customStyle="1" w:styleId="2Char21">
    <w:name w:val="正文文本缩进 2 Char2"/>
    <w:basedOn w:val="a0"/>
    <w:uiPriority w:val="99"/>
    <w:semiHidden/>
    <w:qFormat/>
    <w:rsid w:val="00D33888"/>
    <w:rPr>
      <w:kern w:val="2"/>
      <w:sz w:val="21"/>
    </w:rPr>
  </w:style>
  <w:style w:type="character" w:customStyle="1" w:styleId="Charc">
    <w:name w:val="日期 Char"/>
    <w:basedOn w:val="a0"/>
    <w:qFormat/>
    <w:rsid w:val="00D33888"/>
  </w:style>
  <w:style w:type="character" w:customStyle="1" w:styleId="Char18">
    <w:name w:val="日期 Char1"/>
    <w:basedOn w:val="a0"/>
    <w:qFormat/>
    <w:rsid w:val="00D33888"/>
    <w:rPr>
      <w:kern w:val="2"/>
      <w:sz w:val="21"/>
      <w:szCs w:val="24"/>
    </w:rPr>
  </w:style>
  <w:style w:type="character" w:customStyle="1" w:styleId="Char19">
    <w:name w:val="页脚 Char1"/>
    <w:qFormat/>
    <w:rsid w:val="00D33888"/>
    <w:rPr>
      <w:rFonts w:ascii="Times New Roman" w:eastAsia="宋体" w:hAnsi="Times New Roman"/>
      <w:sz w:val="18"/>
    </w:rPr>
  </w:style>
  <w:style w:type="character" w:customStyle="1" w:styleId="Char35">
    <w:name w:val="批注框文本 Char3"/>
    <w:basedOn w:val="a0"/>
    <w:uiPriority w:val="99"/>
    <w:semiHidden/>
    <w:qFormat/>
    <w:rsid w:val="00D33888"/>
    <w:rPr>
      <w:kern w:val="2"/>
      <w:sz w:val="18"/>
      <w:szCs w:val="18"/>
    </w:rPr>
  </w:style>
  <w:style w:type="character" w:customStyle="1" w:styleId="Char27">
    <w:name w:val="批注主题 Char2"/>
    <w:basedOn w:val="Char33"/>
    <w:uiPriority w:val="99"/>
    <w:semiHidden/>
    <w:qFormat/>
    <w:rsid w:val="00D33888"/>
    <w:rPr>
      <w:b/>
      <w:bCs/>
      <w:kern w:val="2"/>
      <w:sz w:val="21"/>
    </w:rPr>
  </w:style>
  <w:style w:type="character" w:customStyle="1" w:styleId="CharChar71">
    <w:name w:val="Char Char71"/>
    <w:qFormat/>
    <w:rsid w:val="00D33888"/>
    <w:rPr>
      <w:rFonts w:eastAsia="宋体"/>
      <w:b/>
      <w:kern w:val="1"/>
      <w:sz w:val="18"/>
      <w:szCs w:val="21"/>
      <w:lang w:val="en-US" w:eastAsia="zh-CN" w:bidi="ar-SA"/>
    </w:rPr>
  </w:style>
  <w:style w:type="character" w:customStyle="1" w:styleId="Char1a">
    <w:name w:val="页眉 Char1"/>
    <w:qFormat/>
    <w:rsid w:val="00D33888"/>
    <w:rPr>
      <w:rFonts w:ascii="Times New Roman" w:eastAsia="宋体" w:hAnsi="Times New Roman"/>
      <w:sz w:val="18"/>
    </w:rPr>
  </w:style>
  <w:style w:type="character" w:customStyle="1" w:styleId="CharChar61">
    <w:name w:val="Char Char61"/>
    <w:qFormat/>
    <w:rsid w:val="00D33888"/>
    <w:rPr>
      <w:rFonts w:eastAsia="宋体"/>
      <w:sz w:val="24"/>
      <w:lang w:bidi="ar-SA"/>
    </w:rPr>
  </w:style>
  <w:style w:type="character" w:customStyle="1" w:styleId="Char28">
    <w:name w:val="页脚 Char2"/>
    <w:basedOn w:val="a0"/>
    <w:uiPriority w:val="99"/>
    <w:semiHidden/>
    <w:qFormat/>
    <w:rsid w:val="00D33888"/>
    <w:rPr>
      <w:kern w:val="2"/>
      <w:sz w:val="18"/>
      <w:szCs w:val="18"/>
    </w:rPr>
  </w:style>
  <w:style w:type="character" w:customStyle="1" w:styleId="CharChar82">
    <w:name w:val="Char Char82"/>
    <w:qFormat/>
    <w:rsid w:val="00D33888"/>
    <w:rPr>
      <w:rFonts w:eastAsia="宋体"/>
      <w:sz w:val="24"/>
      <w:lang w:bidi="ar-SA"/>
    </w:rPr>
  </w:style>
  <w:style w:type="character" w:customStyle="1" w:styleId="BodyTextIndentChar1">
    <w:name w:val="Body Text Indent Char1"/>
    <w:qFormat/>
    <w:rsid w:val="00D33888"/>
    <w:rPr>
      <w:rFonts w:ascii="Times New Roman" w:hAnsi="Times New Roman"/>
      <w:szCs w:val="24"/>
    </w:rPr>
  </w:style>
  <w:style w:type="character" w:customStyle="1" w:styleId="font">
    <w:name w:val="font"/>
    <w:basedOn w:val="a0"/>
    <w:qFormat/>
    <w:rsid w:val="00D33888"/>
  </w:style>
  <w:style w:type="character" w:customStyle="1" w:styleId="CharChar121">
    <w:name w:val="Char Char121"/>
    <w:qFormat/>
    <w:rsid w:val="00D33888"/>
    <w:rPr>
      <w:rFonts w:eastAsia="宋体"/>
      <w:b/>
      <w:kern w:val="1"/>
      <w:sz w:val="44"/>
      <w:szCs w:val="44"/>
      <w:lang w:val="en-US" w:eastAsia="zh-CN" w:bidi="ar-SA"/>
    </w:rPr>
  </w:style>
  <w:style w:type="character" w:customStyle="1" w:styleId="Char29">
    <w:name w:val="页眉 Char2"/>
    <w:basedOn w:val="a0"/>
    <w:uiPriority w:val="99"/>
    <w:semiHidden/>
    <w:qFormat/>
    <w:rsid w:val="00D33888"/>
    <w:rPr>
      <w:kern w:val="2"/>
      <w:sz w:val="18"/>
      <w:szCs w:val="18"/>
    </w:rPr>
  </w:style>
  <w:style w:type="character" w:customStyle="1" w:styleId="CharChar13">
    <w:name w:val="Char Char13"/>
    <w:qFormat/>
    <w:rsid w:val="00D33888"/>
    <w:rPr>
      <w:rFonts w:eastAsia="宋体"/>
      <w:kern w:val="1"/>
      <w:sz w:val="16"/>
      <w:szCs w:val="16"/>
      <w:lang w:val="en-US" w:eastAsia="zh-CN" w:bidi="ar-SA"/>
    </w:rPr>
  </w:style>
  <w:style w:type="character" w:customStyle="1" w:styleId="h11">
    <w:name w:val="h11"/>
    <w:basedOn w:val="a0"/>
    <w:qFormat/>
    <w:rsid w:val="00D33888"/>
    <w:rPr>
      <w:rFonts w:ascii="������" w:hAnsi="������" w:hint="default"/>
      <w:b/>
      <w:bCs/>
      <w:sz w:val="21"/>
      <w:szCs w:val="21"/>
    </w:rPr>
  </w:style>
  <w:style w:type="character" w:customStyle="1" w:styleId="Char42">
    <w:name w:val="批注框文本 Char4"/>
    <w:basedOn w:val="a0"/>
    <w:link w:val="16"/>
    <w:uiPriority w:val="99"/>
    <w:qFormat/>
    <w:rsid w:val="00D33888"/>
    <w:rPr>
      <w:rFonts w:ascii="Times New Roman" w:eastAsia="宋体" w:hAnsi="Times New Roman" w:cs="Times New Roman"/>
      <w:sz w:val="18"/>
      <w:szCs w:val="18"/>
    </w:rPr>
  </w:style>
  <w:style w:type="character" w:customStyle="1" w:styleId="3Char30">
    <w:name w:val="正文文本缩进 3 Char3"/>
    <w:basedOn w:val="a0"/>
    <w:link w:val="311"/>
    <w:uiPriority w:val="99"/>
    <w:qFormat/>
    <w:rsid w:val="00D33888"/>
    <w:rPr>
      <w:rFonts w:ascii="Times New Roman" w:eastAsia="宋体" w:hAnsi="Times New Roman" w:cs="Times New Roman"/>
      <w:sz w:val="16"/>
      <w:szCs w:val="16"/>
    </w:rPr>
  </w:style>
  <w:style w:type="paragraph" w:customStyle="1" w:styleId="xl31">
    <w:name w:val="xl31"/>
    <w:basedOn w:val="a"/>
    <w:qFormat/>
    <w:rsid w:val="00D338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b/>
      <w:bCs/>
      <w:kern w:val="0"/>
      <w:szCs w:val="21"/>
    </w:rPr>
  </w:style>
  <w:style w:type="character" w:customStyle="1" w:styleId="Char20">
    <w:name w:val="文档结构图 Char2"/>
    <w:basedOn w:val="a0"/>
    <w:link w:val="12"/>
    <w:uiPriority w:val="99"/>
    <w:qFormat/>
    <w:rsid w:val="00D33888"/>
    <w:rPr>
      <w:rFonts w:ascii="宋体" w:eastAsia="宋体" w:hAnsi="Times New Roman" w:cs="Times New Roman"/>
      <w:sz w:val="18"/>
      <w:szCs w:val="18"/>
      <w:shd w:val="clear" w:color="auto" w:fill="000080"/>
    </w:rPr>
  </w:style>
  <w:style w:type="character" w:customStyle="1" w:styleId="Char36">
    <w:name w:val="页眉 Char3"/>
    <w:basedOn w:val="a0"/>
    <w:uiPriority w:val="99"/>
    <w:semiHidden/>
    <w:qFormat/>
    <w:rsid w:val="00D33888"/>
    <w:rPr>
      <w:rFonts w:ascii="Times New Roman" w:eastAsia="宋体" w:hAnsi="Times New Roman" w:cs="Times New Roman"/>
      <w:sz w:val="18"/>
      <w:szCs w:val="18"/>
    </w:rPr>
  </w:style>
  <w:style w:type="paragraph" w:styleId="af7">
    <w:name w:val="List Paragraph"/>
    <w:basedOn w:val="a"/>
    <w:uiPriority w:val="99"/>
    <w:qFormat/>
    <w:rsid w:val="00D33888"/>
    <w:pPr>
      <w:ind w:firstLineChars="200" w:firstLine="420"/>
    </w:pPr>
    <w:rPr>
      <w:rFonts w:ascii="Calibri" w:eastAsia="宋体" w:hAnsi="Calibri" w:cs="Times New Roman"/>
    </w:rPr>
  </w:style>
  <w:style w:type="character" w:customStyle="1" w:styleId="Char2">
    <w:name w:val="日期 Char2"/>
    <w:basedOn w:val="a0"/>
    <w:link w:val="a8"/>
    <w:uiPriority w:val="99"/>
    <w:semiHidden/>
    <w:qFormat/>
    <w:rsid w:val="00D33888"/>
    <w:rPr>
      <w:rFonts w:ascii="Times New Roman" w:eastAsia="宋体" w:hAnsi="Times New Roman" w:cs="Times New Roman"/>
      <w:szCs w:val="20"/>
    </w:rPr>
  </w:style>
  <w:style w:type="character" w:customStyle="1" w:styleId="Char40">
    <w:name w:val="正文文本 Char4"/>
    <w:basedOn w:val="a0"/>
    <w:link w:val="13"/>
    <w:uiPriority w:val="99"/>
    <w:qFormat/>
    <w:rsid w:val="00D33888"/>
    <w:rPr>
      <w:rFonts w:ascii="Times New Roman" w:eastAsia="宋体" w:hAnsi="Times New Roman" w:cs="Times New Roman"/>
      <w:szCs w:val="20"/>
    </w:rPr>
  </w:style>
  <w:style w:type="character" w:customStyle="1" w:styleId="HTMLChar2">
    <w:name w:val="HTML 预设格式 Char2"/>
    <w:basedOn w:val="a0"/>
    <w:link w:val="HTML1"/>
    <w:uiPriority w:val="99"/>
    <w:qFormat/>
    <w:rsid w:val="00D33888"/>
    <w:rPr>
      <w:rFonts w:ascii="Courier New" w:eastAsia="宋体" w:hAnsi="Courier New" w:cs="Courier New"/>
      <w:sz w:val="20"/>
      <w:szCs w:val="20"/>
    </w:rPr>
  </w:style>
  <w:style w:type="character" w:customStyle="1" w:styleId="2Char30">
    <w:name w:val="正文文本 2 Char3"/>
    <w:basedOn w:val="a0"/>
    <w:link w:val="211"/>
    <w:uiPriority w:val="99"/>
    <w:qFormat/>
    <w:rsid w:val="00D33888"/>
    <w:rPr>
      <w:rFonts w:ascii="Times New Roman" w:eastAsia="宋体" w:hAnsi="Times New Roman" w:cs="Times New Roman"/>
      <w:szCs w:val="20"/>
    </w:rPr>
  </w:style>
  <w:style w:type="character" w:customStyle="1" w:styleId="Char43">
    <w:name w:val="批注文字 Char4"/>
    <w:basedOn w:val="a0"/>
    <w:uiPriority w:val="99"/>
    <w:semiHidden/>
    <w:qFormat/>
    <w:rsid w:val="00D33888"/>
    <w:rPr>
      <w:rFonts w:ascii="Times New Roman" w:eastAsia="宋体" w:hAnsi="Times New Roman" w:cs="Times New Roman"/>
      <w:szCs w:val="20"/>
    </w:rPr>
  </w:style>
  <w:style w:type="character" w:customStyle="1" w:styleId="Char41">
    <w:name w:val="正文文本缩进 Char4"/>
    <w:basedOn w:val="a0"/>
    <w:link w:val="14"/>
    <w:uiPriority w:val="99"/>
    <w:qFormat/>
    <w:rsid w:val="00D33888"/>
    <w:rPr>
      <w:rFonts w:ascii="Times New Roman" w:eastAsia="宋体" w:hAnsi="Times New Roman" w:cs="Times New Roman"/>
      <w:szCs w:val="20"/>
    </w:rPr>
  </w:style>
  <w:style w:type="paragraph" w:customStyle="1" w:styleId="xl57">
    <w:name w:val="xl57"/>
    <w:basedOn w:val="a"/>
    <w:qFormat/>
    <w:rsid w:val="00D33888"/>
    <w:pPr>
      <w:widowControl/>
      <w:pBdr>
        <w:bottom w:val="single" w:sz="4" w:space="0" w:color="auto"/>
        <w:right w:val="single" w:sz="4" w:space="0" w:color="auto"/>
      </w:pBdr>
      <w:spacing w:before="100" w:beforeAutospacing="1" w:after="100" w:afterAutospacing="1"/>
      <w:jc w:val="center"/>
    </w:pPr>
    <w:rPr>
      <w:rFonts w:ascii="宋体" w:eastAsia="宋体" w:hAnsi="宋体" w:cs="Times New Roman"/>
      <w:kern w:val="0"/>
      <w:sz w:val="18"/>
      <w:szCs w:val="18"/>
    </w:rPr>
  </w:style>
  <w:style w:type="character" w:customStyle="1" w:styleId="Char37">
    <w:name w:val="页脚 Char3"/>
    <w:basedOn w:val="a0"/>
    <w:uiPriority w:val="99"/>
    <w:semiHidden/>
    <w:qFormat/>
    <w:rsid w:val="00D33888"/>
    <w:rPr>
      <w:rFonts w:ascii="Times New Roman" w:eastAsia="宋体" w:hAnsi="Times New Roman" w:cs="Times New Roman"/>
      <w:sz w:val="18"/>
      <w:szCs w:val="18"/>
    </w:rPr>
  </w:style>
  <w:style w:type="paragraph" w:customStyle="1" w:styleId="Style33">
    <w:name w:val="_Style 33"/>
    <w:next w:val="a"/>
    <w:qFormat/>
    <w:rsid w:val="00D33888"/>
    <w:pPr>
      <w:widowControl w:val="0"/>
      <w:jc w:val="both"/>
    </w:pPr>
    <w:rPr>
      <w:kern w:val="2"/>
      <w:sz w:val="21"/>
    </w:rPr>
  </w:style>
  <w:style w:type="character" w:customStyle="1" w:styleId="2Char3">
    <w:name w:val="正文文本缩进 2 Char3"/>
    <w:basedOn w:val="a0"/>
    <w:link w:val="210"/>
    <w:uiPriority w:val="99"/>
    <w:qFormat/>
    <w:rsid w:val="00D33888"/>
    <w:rPr>
      <w:rFonts w:ascii="Times New Roman" w:eastAsia="宋体" w:hAnsi="Times New Roman" w:cs="Times New Roman"/>
      <w:szCs w:val="20"/>
    </w:rPr>
  </w:style>
  <w:style w:type="character" w:customStyle="1" w:styleId="Char31">
    <w:name w:val="批注主题 Char3"/>
    <w:basedOn w:val="Char43"/>
    <w:link w:val="ad"/>
    <w:qFormat/>
    <w:rsid w:val="00D33888"/>
    <w:rPr>
      <w:rFonts w:ascii="Calibri" w:eastAsia="宋体" w:hAnsi="Calibri" w:cs="Times New Roman"/>
      <w:b/>
      <w:bCs/>
      <w:szCs w:val="24"/>
    </w:rPr>
  </w:style>
  <w:style w:type="character" w:customStyle="1" w:styleId="3Char3">
    <w:name w:val="正文文本 3 Char3"/>
    <w:basedOn w:val="a0"/>
    <w:link w:val="310"/>
    <w:uiPriority w:val="99"/>
    <w:qFormat/>
    <w:rsid w:val="00D33888"/>
    <w:rPr>
      <w:rFonts w:ascii="Times New Roman" w:eastAsia="宋体" w:hAnsi="Times New Roman" w:cs="Times New Roman"/>
      <w:sz w:val="16"/>
      <w:szCs w:val="16"/>
    </w:rPr>
  </w:style>
  <w:style w:type="character" w:customStyle="1" w:styleId="Char30">
    <w:name w:val="标题 Char3"/>
    <w:basedOn w:val="a0"/>
    <w:link w:val="ac"/>
    <w:uiPriority w:val="10"/>
    <w:qFormat/>
    <w:rsid w:val="00D33888"/>
    <w:rPr>
      <w:rFonts w:ascii="Cambria" w:eastAsia="宋体" w:hAnsi="Cambria" w:cs="Times New Roman"/>
      <w:b/>
      <w:bCs/>
      <w:sz w:val="32"/>
      <w:szCs w:val="32"/>
    </w:rPr>
  </w:style>
  <w:style w:type="character" w:customStyle="1" w:styleId="Char38">
    <w:name w:val="纯文本 Char3"/>
    <w:basedOn w:val="a0"/>
    <w:uiPriority w:val="99"/>
    <w:semiHidden/>
    <w:qFormat/>
    <w:rsid w:val="00D33888"/>
    <w:rPr>
      <w:rFonts w:ascii="宋体" w:eastAsia="宋体" w:hAnsi="Courier New" w:cs="Courier New"/>
      <w:szCs w:val="21"/>
    </w:rPr>
  </w:style>
  <w:style w:type="paragraph" w:customStyle="1" w:styleId="TOC1">
    <w:name w:val="TOC 标题1"/>
    <w:basedOn w:val="1"/>
    <w:next w:val="a"/>
    <w:uiPriority w:val="39"/>
    <w:qFormat/>
    <w:rsid w:val="00D33888"/>
    <w:pPr>
      <w:widowControl/>
      <w:spacing w:before="480" w:after="0" w:line="276" w:lineRule="auto"/>
      <w:jc w:val="left"/>
      <w:outlineLvl w:val="9"/>
    </w:pPr>
    <w:rPr>
      <w:rFonts w:ascii="Cambria" w:hAnsi="Cambria"/>
      <w:color w:val="365F91"/>
      <w:kern w:val="0"/>
      <w:sz w:val="28"/>
      <w:szCs w:val="28"/>
    </w:rPr>
  </w:style>
  <w:style w:type="paragraph" w:customStyle="1" w:styleId="zhengwen1">
    <w:name w:val="zhengwen1"/>
    <w:basedOn w:val="a"/>
    <w:qFormat/>
    <w:rsid w:val="00D33888"/>
    <w:pPr>
      <w:widowControl/>
      <w:spacing w:before="100" w:beforeAutospacing="1" w:after="100" w:afterAutospacing="1"/>
      <w:ind w:firstLine="480"/>
      <w:jc w:val="left"/>
    </w:pPr>
    <w:rPr>
      <w:rFonts w:ascii="宋体" w:eastAsia="宋体" w:hAnsi="宋体" w:cs="宋体"/>
      <w:kern w:val="0"/>
      <w:sz w:val="24"/>
      <w:szCs w:val="24"/>
    </w:rPr>
  </w:style>
  <w:style w:type="paragraph" w:customStyle="1" w:styleId="xl27">
    <w:name w:val="xl27"/>
    <w:basedOn w:val="a"/>
    <w:qFormat/>
    <w:rsid w:val="00D338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character" w:customStyle="1" w:styleId="85pt">
    <w:name w:val="正文文本 + 8.5 pt"/>
    <w:basedOn w:val="Char0"/>
    <w:qFormat/>
    <w:rsid w:val="00D33888"/>
    <w:rPr>
      <w:rFonts w:ascii="MingLiU" w:eastAsia="MingLiU" w:hAnsi="黑体" w:cs="MingLiU"/>
      <w:color w:val="auto"/>
      <w:spacing w:val="20"/>
      <w:kern w:val="0"/>
      <w:sz w:val="17"/>
      <w:szCs w:val="17"/>
      <w:lang w:val="en-US" w:eastAsia="zh-CN"/>
    </w:rPr>
  </w:style>
  <w:style w:type="character" w:customStyle="1" w:styleId="0pt">
    <w:name w:val="正文文本 + 间距 0 pt"/>
    <w:basedOn w:val="Char0"/>
    <w:qFormat/>
    <w:rsid w:val="00D33888"/>
    <w:rPr>
      <w:rFonts w:ascii="MingLiU" w:eastAsia="MingLiU" w:hAnsi="黑体" w:cs="MingLiU"/>
      <w:color w:val="auto"/>
      <w:spacing w:val="0"/>
      <w:kern w:val="0"/>
      <w:sz w:val="18"/>
      <w:szCs w:val="18"/>
      <w:lang w:val="en-US" w:eastAsia="en-US"/>
    </w:rPr>
  </w:style>
  <w:style w:type="character" w:customStyle="1" w:styleId="Char3">
    <w:name w:val="文档结构图 Char3"/>
    <w:basedOn w:val="a0"/>
    <w:link w:val="a3"/>
    <w:uiPriority w:val="99"/>
    <w:semiHidden/>
    <w:qFormat/>
    <w:rsid w:val="00D33888"/>
    <w:rPr>
      <w:rFonts w:ascii="Microsoft YaHei UI" w:eastAsia="Microsoft YaHei UI" w:hAnsi="Times New Roman" w:cs="Times New Roman"/>
      <w:sz w:val="18"/>
      <w:szCs w:val="18"/>
    </w:rPr>
  </w:style>
  <w:style w:type="character" w:customStyle="1" w:styleId="3Char4">
    <w:name w:val="正文文本 3 Char4"/>
    <w:basedOn w:val="a0"/>
    <w:link w:val="30"/>
    <w:uiPriority w:val="99"/>
    <w:semiHidden/>
    <w:qFormat/>
    <w:rsid w:val="00D33888"/>
    <w:rPr>
      <w:rFonts w:ascii="Times New Roman" w:eastAsia="宋体" w:hAnsi="Times New Roman" w:cs="Times New Roman"/>
      <w:sz w:val="16"/>
      <w:szCs w:val="16"/>
    </w:rPr>
  </w:style>
  <w:style w:type="character" w:customStyle="1" w:styleId="Char50">
    <w:name w:val="正文文本 Char5"/>
    <w:basedOn w:val="a0"/>
    <w:uiPriority w:val="99"/>
    <w:semiHidden/>
    <w:qFormat/>
    <w:rsid w:val="00D33888"/>
    <w:rPr>
      <w:rFonts w:ascii="Times New Roman" w:eastAsia="宋体" w:hAnsi="Times New Roman" w:cs="Times New Roman"/>
      <w:szCs w:val="20"/>
    </w:rPr>
  </w:style>
  <w:style w:type="character" w:customStyle="1" w:styleId="Char5">
    <w:name w:val="正文文本缩进 Char5"/>
    <w:basedOn w:val="a0"/>
    <w:link w:val="a6"/>
    <w:uiPriority w:val="99"/>
    <w:semiHidden/>
    <w:qFormat/>
    <w:rsid w:val="00D33888"/>
    <w:rPr>
      <w:rFonts w:ascii="Times New Roman" w:eastAsia="宋体" w:hAnsi="Times New Roman" w:cs="Times New Roman"/>
      <w:szCs w:val="20"/>
    </w:rPr>
  </w:style>
  <w:style w:type="character" w:customStyle="1" w:styleId="2Char4">
    <w:name w:val="正文文本缩进 2 Char4"/>
    <w:basedOn w:val="a0"/>
    <w:link w:val="20"/>
    <w:uiPriority w:val="99"/>
    <w:semiHidden/>
    <w:qFormat/>
    <w:rsid w:val="00D33888"/>
    <w:rPr>
      <w:rFonts w:ascii="Times New Roman" w:eastAsia="宋体" w:hAnsi="Times New Roman" w:cs="Times New Roman"/>
      <w:szCs w:val="20"/>
    </w:rPr>
  </w:style>
  <w:style w:type="character" w:customStyle="1" w:styleId="Char51">
    <w:name w:val="批注框文本 Char5"/>
    <w:basedOn w:val="a0"/>
    <w:uiPriority w:val="99"/>
    <w:semiHidden/>
    <w:qFormat/>
    <w:rsid w:val="00D33888"/>
    <w:rPr>
      <w:rFonts w:ascii="Times New Roman" w:eastAsia="宋体" w:hAnsi="Times New Roman" w:cs="Times New Roman"/>
      <w:sz w:val="18"/>
      <w:szCs w:val="18"/>
    </w:rPr>
  </w:style>
  <w:style w:type="character" w:customStyle="1" w:styleId="3Char40">
    <w:name w:val="正文文本缩进 3 Char4"/>
    <w:basedOn w:val="a0"/>
    <w:link w:val="32"/>
    <w:uiPriority w:val="99"/>
    <w:semiHidden/>
    <w:qFormat/>
    <w:rsid w:val="00D33888"/>
    <w:rPr>
      <w:rFonts w:ascii="Times New Roman" w:eastAsia="宋体" w:hAnsi="Times New Roman" w:cs="Times New Roman"/>
      <w:sz w:val="16"/>
      <w:szCs w:val="16"/>
    </w:rPr>
  </w:style>
  <w:style w:type="character" w:customStyle="1" w:styleId="2Char40">
    <w:name w:val="正文文本 2 Char4"/>
    <w:basedOn w:val="a0"/>
    <w:link w:val="22"/>
    <w:uiPriority w:val="99"/>
    <w:semiHidden/>
    <w:qFormat/>
    <w:rsid w:val="00D33888"/>
    <w:rPr>
      <w:rFonts w:ascii="Times New Roman" w:eastAsia="宋体" w:hAnsi="Times New Roman" w:cs="Times New Roman"/>
      <w:szCs w:val="20"/>
    </w:rPr>
  </w:style>
  <w:style w:type="character" w:customStyle="1" w:styleId="HTMLChar3">
    <w:name w:val="HTML 预设格式 Char3"/>
    <w:basedOn w:val="a0"/>
    <w:link w:val="HTML"/>
    <w:uiPriority w:val="99"/>
    <w:semiHidden/>
    <w:qFormat/>
    <w:rsid w:val="00D33888"/>
    <w:rPr>
      <w:rFonts w:ascii="Courier New" w:eastAsia="宋体" w:hAnsi="Courier New" w:cs="Courier New"/>
      <w:sz w:val="20"/>
      <w:szCs w:val="20"/>
    </w:rPr>
  </w:style>
  <w:style w:type="character" w:customStyle="1" w:styleId="Char39">
    <w:name w:val="日期 Char3"/>
    <w:basedOn w:val="a0"/>
    <w:uiPriority w:val="99"/>
    <w:semiHidden/>
    <w:qFormat/>
    <w:rsid w:val="00D33888"/>
  </w:style>
  <w:style w:type="character" w:customStyle="1" w:styleId="Char44">
    <w:name w:val="标题 Char4"/>
    <w:basedOn w:val="a0"/>
    <w:uiPriority w:val="10"/>
    <w:qFormat/>
    <w:rsid w:val="00D33888"/>
    <w:rPr>
      <w:rFonts w:asciiTheme="majorHAnsi" w:eastAsia="宋体"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plotArea>
      <c:layout/>
      <c:pieChart>
        <c:varyColors val="1"/>
        <c:ser>
          <c:idx val="0"/>
          <c:order val="0"/>
          <c:tx>
            <c:strRef>
              <c:f>Sheet1!$B$1</c:f>
              <c:strCache>
                <c:ptCount val="1"/>
                <c:pt idx="0">
                  <c:v>岗位占比</c:v>
                </c:pt>
              </c:strCache>
            </c:strRef>
          </c:tx>
          <c:dPt>
            <c:idx val="0"/>
            <c:spPr>
              <a:solidFill>
                <a:schemeClr val="accent1"/>
              </a:solidFill>
              <a:ln w="25400">
                <a:solidFill>
                  <a:schemeClr val="lt1"/>
                </a:solidFill>
              </a:ln>
              <a:effectLst/>
              <a:sp3d contourW="25400">
                <a:contourClr>
                  <a:schemeClr val="lt1"/>
                </a:contourClr>
              </a:sp3d>
            </c:spPr>
          </c:dPt>
          <c:dPt>
            <c:idx val="1"/>
            <c:spPr>
              <a:solidFill>
                <a:schemeClr val="accent2"/>
              </a:solidFill>
              <a:ln w="25400">
                <a:solidFill>
                  <a:schemeClr val="lt1"/>
                </a:solidFill>
              </a:ln>
              <a:effectLst/>
              <a:sp3d contourW="25400">
                <a:contourClr>
                  <a:schemeClr val="lt1"/>
                </a:contourClr>
              </a:sp3d>
            </c:spPr>
          </c:dPt>
          <c:dPt>
            <c:idx val="2"/>
            <c:spPr>
              <a:solidFill>
                <a:schemeClr val="accent3"/>
              </a:solidFill>
              <a:ln w="25400">
                <a:solidFill>
                  <a:schemeClr val="lt1"/>
                </a:solidFill>
              </a:ln>
              <a:effectLst/>
              <a:sp3d contourW="25400">
                <a:contourClr>
                  <a:schemeClr val="lt1"/>
                </a:contourClr>
              </a:sp3d>
            </c:spPr>
          </c:dPt>
          <c:dPt>
            <c:idx val="3"/>
            <c:spPr>
              <a:solidFill>
                <a:schemeClr val="accent4"/>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Val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内容制作型</c:v>
                </c:pt>
                <c:pt idx="1">
                  <c:v>运营推广型</c:v>
                </c:pt>
                <c:pt idx="2">
                  <c:v>数据分析型</c:v>
                </c:pt>
                <c:pt idx="3">
                  <c:v>新媒体研发设计型</c:v>
                </c:pt>
              </c:strCache>
            </c:strRef>
          </c:cat>
          <c:val>
            <c:numRef>
              <c:f>Sheet1!$B$2:$B$5</c:f>
              <c:numCache>
                <c:formatCode>General</c:formatCode>
                <c:ptCount val="4"/>
                <c:pt idx="0">
                  <c:v>38</c:v>
                </c:pt>
                <c:pt idx="1">
                  <c:v>38</c:v>
                </c:pt>
                <c:pt idx="2">
                  <c:v>16</c:v>
                </c:pt>
                <c:pt idx="3">
                  <c:v>0.2</c:v>
                </c:pt>
              </c:numCache>
            </c:numRef>
          </c:val>
        </c:ser>
        <c:dLbls>
          <c:showVal val="1"/>
        </c:dLbls>
        <c:firstSliceAng val="0"/>
      </c:pieChart>
      <c:spPr>
        <a:noFill/>
        <a:ln>
          <a:noFill/>
        </a:ln>
        <a:effectLst/>
      </c:spPr>
    </c:plotArea>
    <c:legend>
      <c:legendPos val="r"/>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不同类型公司人才需求占比</a:t>
            </a:r>
          </a:p>
        </c:rich>
      </c:tx>
      <c:spPr>
        <a:noFill/>
        <a:ln>
          <a:noFill/>
        </a:ln>
        <a:effectLst/>
      </c:spPr>
    </c:title>
    <c:plotArea>
      <c:layout/>
      <c:barChart>
        <c:barDir val="col"/>
        <c:grouping val="clustered"/>
        <c:ser>
          <c:idx val="0"/>
          <c:order val="0"/>
          <c:tx>
            <c:strRef>
              <c:f>Sheet1!$B$1</c:f>
              <c:strCache>
                <c:ptCount val="1"/>
                <c:pt idx="0">
                  <c:v>内容制作型</c:v>
                </c:pt>
              </c:strCache>
            </c:strRef>
          </c:tx>
          <c:spPr>
            <a:solidFill>
              <a:schemeClr val="accent1"/>
            </a:soli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3"/>
                <c:pt idx="0">
                  <c:v>电商类</c:v>
                </c:pt>
                <c:pt idx="1">
                  <c:v>新闻媒体类</c:v>
                </c:pt>
                <c:pt idx="2">
                  <c:v>创意产业类</c:v>
                </c:pt>
              </c:strCache>
            </c:strRef>
          </c:cat>
          <c:val>
            <c:numRef>
              <c:f>Sheet1!$B$2:$B$7</c:f>
              <c:numCache>
                <c:formatCode>0%</c:formatCode>
                <c:ptCount val="6"/>
                <c:pt idx="0">
                  <c:v>0.36000000000000032</c:v>
                </c:pt>
                <c:pt idx="1">
                  <c:v>0.46</c:v>
                </c:pt>
                <c:pt idx="2">
                  <c:v>0.29000000000000031</c:v>
                </c:pt>
              </c:numCache>
            </c:numRef>
          </c:val>
        </c:ser>
        <c:ser>
          <c:idx val="1"/>
          <c:order val="1"/>
          <c:tx>
            <c:strRef>
              <c:f>Sheet1!$C$1</c:f>
              <c:strCache>
                <c:ptCount val="1"/>
                <c:pt idx="0">
                  <c:v>运营推广型</c:v>
                </c:pt>
              </c:strCache>
            </c:strRef>
          </c:tx>
          <c:spPr>
            <a:solidFill>
              <a:schemeClr val="accent2"/>
            </a:soli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3"/>
                <c:pt idx="0">
                  <c:v>电商类</c:v>
                </c:pt>
                <c:pt idx="1">
                  <c:v>新闻媒体类</c:v>
                </c:pt>
                <c:pt idx="2">
                  <c:v>创意产业类</c:v>
                </c:pt>
              </c:strCache>
            </c:strRef>
          </c:cat>
          <c:val>
            <c:numRef>
              <c:f>Sheet1!$C$2:$C$7</c:f>
              <c:numCache>
                <c:formatCode>0%</c:formatCode>
                <c:ptCount val="6"/>
                <c:pt idx="0">
                  <c:v>0.4</c:v>
                </c:pt>
                <c:pt idx="1">
                  <c:v>0.38000000000000111</c:v>
                </c:pt>
                <c:pt idx="2">
                  <c:v>0.71000000000000063</c:v>
                </c:pt>
              </c:numCache>
            </c:numRef>
          </c:val>
        </c:ser>
        <c:ser>
          <c:idx val="2"/>
          <c:order val="2"/>
          <c:tx>
            <c:strRef>
              <c:f>Sheet1!$D$1</c:f>
              <c:strCache>
                <c:ptCount val="1"/>
                <c:pt idx="0">
                  <c:v>数据分析型</c:v>
                </c:pt>
              </c:strCache>
            </c:strRef>
          </c:tx>
          <c:spPr>
            <a:solidFill>
              <a:schemeClr val="accent3"/>
            </a:soli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3"/>
                <c:pt idx="0">
                  <c:v>电商类</c:v>
                </c:pt>
                <c:pt idx="1">
                  <c:v>新闻媒体类</c:v>
                </c:pt>
                <c:pt idx="2">
                  <c:v>创意产业类</c:v>
                </c:pt>
              </c:strCache>
            </c:strRef>
          </c:cat>
          <c:val>
            <c:numRef>
              <c:f>Sheet1!$D$2:$D$7</c:f>
              <c:numCache>
                <c:formatCode>0%</c:formatCode>
                <c:ptCount val="6"/>
                <c:pt idx="0">
                  <c:v>0.2</c:v>
                </c:pt>
                <c:pt idx="1">
                  <c:v>7.7000000000000013E-2</c:v>
                </c:pt>
                <c:pt idx="2">
                  <c:v>0.14000000000000001</c:v>
                </c:pt>
              </c:numCache>
            </c:numRef>
          </c:val>
        </c:ser>
        <c:ser>
          <c:idx val="3"/>
          <c:order val="3"/>
          <c:tx>
            <c:strRef>
              <c:f>Sheet1!$E$1</c:f>
              <c:strCache>
                <c:ptCount val="1"/>
                <c:pt idx="0">
                  <c:v>新媒体研发设计型</c:v>
                </c:pt>
              </c:strCache>
            </c:strRef>
          </c:tx>
          <c:spPr>
            <a:solidFill>
              <a:schemeClr val="accent4"/>
            </a:soli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3"/>
                <c:pt idx="0">
                  <c:v>电商类</c:v>
                </c:pt>
                <c:pt idx="1">
                  <c:v>新闻媒体类</c:v>
                </c:pt>
                <c:pt idx="2">
                  <c:v>创意产业类</c:v>
                </c:pt>
              </c:strCache>
            </c:strRef>
          </c:cat>
          <c:val>
            <c:numRef>
              <c:f>Sheet1!$E$2:$E$7</c:f>
              <c:numCache>
                <c:formatCode>0%</c:formatCode>
                <c:ptCount val="6"/>
                <c:pt idx="0">
                  <c:v>4.0000000000000022E-2</c:v>
                </c:pt>
                <c:pt idx="1">
                  <c:v>8.0000000000000043E-2</c:v>
                </c:pt>
                <c:pt idx="2" formatCode="General">
                  <c:v>0</c:v>
                </c:pt>
              </c:numCache>
            </c:numRef>
          </c:val>
        </c:ser>
        <c:dLbls>
          <c:showVal val="1"/>
        </c:dLbls>
        <c:axId val="250756096"/>
        <c:axId val="250774272"/>
      </c:barChart>
      <c:catAx>
        <c:axId val="250756096"/>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50774272"/>
        <c:crosses val="autoZero"/>
        <c:auto val="1"/>
        <c:lblAlgn val="ctr"/>
        <c:lblOffset val="100"/>
      </c:catAx>
      <c:valAx>
        <c:axId val="250774272"/>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5075609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33</Pages>
  <Words>3935</Words>
  <Characters>22433</Characters>
  <Application>Microsoft Office Word</Application>
  <DocSecurity>0</DocSecurity>
  <Lines>186</Lines>
  <Paragraphs>52</Paragraphs>
  <ScaleCrop>false</ScaleCrop>
  <Company/>
  <LinksUpToDate>false</LinksUpToDate>
  <CharactersWithSpaces>26316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165</cp:revision>
  <cp:lastPrinted>2020-06-24T02:50:00Z</cp:lastPrinted>
  <dcterms:created xsi:type="dcterms:W3CDTF">2020-05-27T02:34:00Z</dcterms:created>
  <dcterms:modified xsi:type="dcterms:W3CDTF">2020-06-24T10:13:00Z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